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A7" w:rsidRDefault="00EF54A7" w:rsidP="00EF54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91F" w:rsidRDefault="00EF591F" w:rsidP="00EF5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4A7">
        <w:rPr>
          <w:rFonts w:ascii="Times New Roman" w:hAnsi="Times New Roman" w:cs="Times New Roman"/>
          <w:b/>
          <w:sz w:val="28"/>
          <w:szCs w:val="28"/>
        </w:rPr>
        <w:t xml:space="preserve">Opis zabaw </w:t>
      </w:r>
      <w:r w:rsidR="0059152D" w:rsidRPr="00EF54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4A7">
        <w:rPr>
          <w:rFonts w:ascii="Times New Roman" w:hAnsi="Times New Roman" w:cs="Times New Roman"/>
          <w:b/>
          <w:sz w:val="28"/>
          <w:szCs w:val="28"/>
        </w:rPr>
        <w:t>ruchowych.</w:t>
      </w:r>
    </w:p>
    <w:p w:rsidR="00EF54A7" w:rsidRPr="00EF54A7" w:rsidRDefault="00EF54A7" w:rsidP="00EF54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4A7" w:rsidRPr="00EF54A7" w:rsidRDefault="00EF54A7" w:rsidP="00EF54A7">
      <w:pPr>
        <w:pStyle w:val="Pa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4A7">
        <w:rPr>
          <w:rStyle w:val="A7"/>
          <w:rFonts w:ascii="Times New Roman" w:hAnsi="Times New Roman" w:cs="Times New Roman"/>
          <w:sz w:val="28"/>
          <w:szCs w:val="28"/>
        </w:rPr>
        <w:t xml:space="preserve">„Po nitce do kłębka” </w:t>
      </w:r>
      <w:r w:rsidRPr="00EF54A7">
        <w:rPr>
          <w:rStyle w:val="A8"/>
          <w:rFonts w:ascii="Times New Roman" w:hAnsi="Times New Roman" w:cs="Times New Roman"/>
          <w:b w:val="0"/>
          <w:bCs w:val="0"/>
          <w:i w:val="0"/>
          <w:iCs w:val="0"/>
        </w:rPr>
        <w:t xml:space="preserve">‒ ułóż na podłodze linę (sznurek, grubą włóczkę, związane sznurowadła itp.). Poproś, aby dziecko przeszło po linie stopa za stopą. Dla młodszych dzieci możesz przygotować ścieżkę z taśmy malarskiej (nie suwa się po podłodze i łatwo ją usunąć). </w:t>
      </w:r>
    </w:p>
    <w:p w:rsidR="00EF591F" w:rsidRPr="00EF54A7" w:rsidRDefault="00EF54A7" w:rsidP="00EF54A7">
      <w:pPr>
        <w:jc w:val="both"/>
        <w:rPr>
          <w:rStyle w:val="A8"/>
          <w:rFonts w:ascii="Times New Roman" w:hAnsi="Times New Roman" w:cs="Times New Roman"/>
        </w:rPr>
      </w:pPr>
      <w:r w:rsidRPr="00EF54A7">
        <w:rPr>
          <w:rStyle w:val="A8"/>
          <w:rFonts w:ascii="Times New Roman" w:hAnsi="Times New Roman" w:cs="Times New Roman"/>
        </w:rPr>
        <w:t>Dzięki zabawie dziecko będzie ćwiczyło sprawność, koordynację ruchową</w:t>
      </w:r>
      <w:r>
        <w:rPr>
          <w:rStyle w:val="A8"/>
          <w:rFonts w:ascii="Times New Roman" w:hAnsi="Times New Roman" w:cs="Times New Roman"/>
        </w:rPr>
        <w:t xml:space="preserve">                     </w:t>
      </w:r>
      <w:r w:rsidRPr="00EF54A7">
        <w:rPr>
          <w:rStyle w:val="A8"/>
          <w:rFonts w:ascii="Times New Roman" w:hAnsi="Times New Roman" w:cs="Times New Roman"/>
        </w:rPr>
        <w:t xml:space="preserve"> i równowagę.</w:t>
      </w:r>
    </w:p>
    <w:p w:rsidR="00EF54A7" w:rsidRPr="00EF54A7" w:rsidRDefault="00EF54A7" w:rsidP="00EF54A7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4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„Szalona piłka” </w:t>
      </w:r>
      <w:r w:rsidRPr="00EF54A7">
        <w:rPr>
          <w:rFonts w:ascii="Times New Roman" w:hAnsi="Times New Roman" w:cs="Times New Roman"/>
          <w:color w:val="000000"/>
          <w:sz w:val="28"/>
          <w:szCs w:val="28"/>
        </w:rPr>
        <w:t>‒ przygotuj niewielką piłkę. Poproś dziecko, aby trzymając piłkę wyprostowanymi rękami zrobiło kilka skłonów w przód, następnie po kilka skłonów w boki. Poproś dziecko, żeby usiadło z nogami wyprostowanymi w kolanach (w siadzie prostym). Ułóż piłkę przed dzieckiem i poproś, aby kilka razy przeniosło wyprostowane i złączone nogi nad piłką – raz w jedną, raz w drugą stronę. Poproś, aby dziecko położyło się na brzuchu głową w kierunku ściany, około pół metra (lub dalej) od niej. Zachęć dziecko, aby unosiło głowę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EF54A7">
        <w:rPr>
          <w:rFonts w:ascii="Times New Roman" w:hAnsi="Times New Roman" w:cs="Times New Roman"/>
          <w:color w:val="000000"/>
          <w:sz w:val="28"/>
          <w:szCs w:val="28"/>
        </w:rPr>
        <w:t xml:space="preserve"> i turlało piłkę do ściany tak, aby piłka odbijała się od ściany i wracała do dziecka. Liczba powtórzeń zależy od możliwości dziecka.</w:t>
      </w:r>
    </w:p>
    <w:p w:rsidR="00EF54A7" w:rsidRPr="00EF54A7" w:rsidRDefault="00EF54A7" w:rsidP="00EF54A7">
      <w:pPr>
        <w:jc w:val="both"/>
        <w:rPr>
          <w:rFonts w:ascii="Times New Roman" w:hAnsi="Times New Roman" w:cs="Times New Roman"/>
          <w:sz w:val="28"/>
          <w:szCs w:val="28"/>
        </w:rPr>
      </w:pPr>
      <w:r w:rsidRPr="00EF54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Zabawa poprawia gibkość, rozciąga mięśnie, wzmacnia mięśnie brzucha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</w:t>
      </w:r>
      <w:r w:rsidRPr="00EF54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i grzbietu.</w:t>
      </w:r>
    </w:p>
    <w:sectPr w:rsidR="00EF54A7" w:rsidRPr="00EF54A7" w:rsidSect="00122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/>
  <w:defaultTabStop w:val="708"/>
  <w:hyphenationZone w:val="425"/>
  <w:characterSpacingControl w:val="doNotCompress"/>
  <w:compat/>
  <w:rsids>
    <w:rsidRoot w:val="00EF591F"/>
    <w:rsid w:val="0009795C"/>
    <w:rsid w:val="0012212F"/>
    <w:rsid w:val="0059152D"/>
    <w:rsid w:val="0079691B"/>
    <w:rsid w:val="00810183"/>
    <w:rsid w:val="00EF54A7"/>
    <w:rsid w:val="00EF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1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591F"/>
    <w:rPr>
      <w:color w:val="0000FF" w:themeColor="hyperlink"/>
      <w:u w:val="single"/>
    </w:rPr>
  </w:style>
  <w:style w:type="character" w:customStyle="1" w:styleId="44bj">
    <w:name w:val="_44bj"/>
    <w:basedOn w:val="Domylnaczcionkaakapitu"/>
    <w:rsid w:val="00EF591F"/>
  </w:style>
  <w:style w:type="character" w:customStyle="1" w:styleId="6qdm">
    <w:name w:val="_6qdm"/>
    <w:basedOn w:val="Domylnaczcionkaakapitu"/>
    <w:rsid w:val="00EF591F"/>
  </w:style>
  <w:style w:type="paragraph" w:customStyle="1" w:styleId="Pa1">
    <w:name w:val="Pa1"/>
    <w:basedOn w:val="Normalny"/>
    <w:next w:val="Normalny"/>
    <w:uiPriority w:val="99"/>
    <w:rsid w:val="00EF54A7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7">
    <w:name w:val="A7"/>
    <w:uiPriority w:val="99"/>
    <w:rsid w:val="00EF54A7"/>
    <w:rPr>
      <w:rFonts w:cs="Calibri"/>
      <w:b/>
      <w:bCs/>
      <w:color w:val="000000"/>
      <w:sz w:val="48"/>
      <w:szCs w:val="48"/>
    </w:rPr>
  </w:style>
  <w:style w:type="character" w:customStyle="1" w:styleId="A8">
    <w:name w:val="A8"/>
    <w:uiPriority w:val="99"/>
    <w:rsid w:val="00EF54A7"/>
    <w:rPr>
      <w:rFonts w:cs="Calibri"/>
      <w:b/>
      <w:bCs/>
      <w:i/>
      <w:iCs/>
      <w:color w:val="000000"/>
      <w:sz w:val="28"/>
      <w:szCs w:val="28"/>
    </w:rPr>
  </w:style>
  <w:style w:type="character" w:customStyle="1" w:styleId="A6">
    <w:name w:val="A6"/>
    <w:uiPriority w:val="99"/>
    <w:rsid w:val="00EF54A7"/>
    <w:rPr>
      <w:rFonts w:cs="Calibri"/>
      <w:b/>
      <w:bCs/>
      <w:color w:val="000000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4</cp:revision>
  <dcterms:created xsi:type="dcterms:W3CDTF">2020-04-14T11:00:00Z</dcterms:created>
  <dcterms:modified xsi:type="dcterms:W3CDTF">2020-04-15T18:07:00Z</dcterms:modified>
</cp:coreProperties>
</file>