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4B" w:rsidRDefault="00EB5C4B" w:rsidP="0024301F">
      <w:pPr>
        <w:spacing w:before="100" w:beforeAutospacing="1" w:after="100" w:afterAutospacing="1" w:line="240" w:lineRule="auto"/>
        <w:outlineLvl w:val="2"/>
      </w:pPr>
    </w:p>
    <w:p w:rsidR="00EB5C4B" w:rsidRDefault="00EB5C4B" w:rsidP="0024301F">
      <w:pPr>
        <w:spacing w:before="100" w:beforeAutospacing="1" w:after="100" w:afterAutospacing="1" w:line="240" w:lineRule="auto"/>
        <w:outlineLvl w:val="2"/>
      </w:pPr>
      <w:r>
        <w:t>Dobrze jest zachęcić dziecko do czynności domowych , pokazać, że jego udział w codziennym życiu rodziny jest ważny, że dużo dla nas znaczy. Można dać dziecku wyb</w:t>
      </w:r>
      <w:r w:rsidR="00DE348C">
        <w:t xml:space="preserve">ór czynności, które sprawiają mu </w:t>
      </w:r>
      <w:r>
        <w:t>najwięcej radości  i stopniowo poszerzać listę  tych czynności.  Pochwalić dziecko za każdą wykonaną czynność , oceniać zaangażowanie a nie  jakość wykonanej pracy!</w:t>
      </w:r>
    </w:p>
    <w:p w:rsidR="0024301F" w:rsidRPr="0024301F" w:rsidRDefault="0024301F" w:rsidP="002430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4301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Zadania dla 3–4-latków: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nakrywanie do stołu,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zakupach spożywczych i tworzeniu listy zakupów,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butów, a potem posprzątanie po tym,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zwierząt domowych według ustalonego harmonogramu,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ogrodowych,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odkurzanie,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słanie łóżka,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zmywaniu i ładowaniu naczyń do zmywarki,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ścieranie kurzu z mebli,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smarowanie kanapek masłem,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zimnych płatków na śniadanie,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prostego deseru: galaretki, lodów, jogurtu,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mieszanie ciasta mikserem ręcznym (na przykład na naleśniki),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prania,</w:t>
      </w:r>
    </w:p>
    <w:p w:rsidR="0024301F" w:rsidRPr="0024301F" w:rsidRDefault="0024301F" w:rsidP="00243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ostrzenie ołówków.</w:t>
      </w:r>
    </w:p>
    <w:p w:rsidR="0024301F" w:rsidRPr="0024301F" w:rsidRDefault="0024301F" w:rsidP="002430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4301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Zadania dla 5-latków: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planowaniu posiłków i w zakupach spożywczych,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sobie kanapki i sprzątanie po tym,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nalewanie napoju do szklanki,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stołu do obiadu,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odmierzanie i mieszanie składników według receptury,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słanie łóżka i sprzątanie swojego pokoju,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wybieranie i zakładanie ubrań,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czysty zlew, toaletę i wannę,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luster,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brudnych ubrań i przygotowywanie ich do prania,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odbieranie telefonu i wybieranie numeru,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prac w ogrodzie,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robienie małych zakupów,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czyszczeniu samochodu,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wynoszenie śmieci,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wyborze rozrywki dla rodziny,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wiązania butów,</w:t>
      </w:r>
    </w:p>
    <w:p w:rsidR="0024301F" w:rsidRPr="0024301F" w:rsidRDefault="0024301F" w:rsidP="002430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01F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zwierząt domowych.</w:t>
      </w:r>
    </w:p>
    <w:p w:rsidR="0052614A" w:rsidRDefault="00DE348C"/>
    <w:sectPr w:rsidR="0052614A" w:rsidSect="00A4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09FF"/>
    <w:multiLevelType w:val="multilevel"/>
    <w:tmpl w:val="427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B0A88"/>
    <w:multiLevelType w:val="multilevel"/>
    <w:tmpl w:val="4DC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4301F"/>
    <w:rsid w:val="0024301F"/>
    <w:rsid w:val="00437C6D"/>
    <w:rsid w:val="0079691B"/>
    <w:rsid w:val="00810183"/>
    <w:rsid w:val="00A428EA"/>
    <w:rsid w:val="00C8156C"/>
    <w:rsid w:val="00DE348C"/>
    <w:rsid w:val="00EB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8EA"/>
  </w:style>
  <w:style w:type="paragraph" w:styleId="Nagwek3">
    <w:name w:val="heading 3"/>
    <w:basedOn w:val="Normalny"/>
    <w:link w:val="Nagwek3Znak"/>
    <w:uiPriority w:val="9"/>
    <w:qFormat/>
    <w:rsid w:val="00243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430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6</cp:revision>
  <dcterms:created xsi:type="dcterms:W3CDTF">2020-03-29T13:16:00Z</dcterms:created>
  <dcterms:modified xsi:type="dcterms:W3CDTF">2020-03-30T06:05:00Z</dcterms:modified>
</cp:coreProperties>
</file>