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3D1F7" w14:textId="77777777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B3718">
        <w:rPr>
          <w:rFonts w:ascii="Times New Roman" w:eastAsia="Calibri" w:hAnsi="Times New Roman" w:cs="Times New Roman"/>
          <w:b/>
          <w:sz w:val="32"/>
          <w:szCs w:val="24"/>
        </w:rPr>
        <w:t>Regulamin Samorządu Uczniowskiego</w:t>
      </w:r>
    </w:p>
    <w:p w14:paraId="63259E98" w14:textId="291D4FA3" w:rsidR="00394F39" w:rsidRPr="006B3718" w:rsidRDefault="000B62EF" w:rsidP="000B62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6B3718">
        <w:rPr>
          <w:rFonts w:ascii="Times New Roman" w:eastAsia="Calibri" w:hAnsi="Times New Roman" w:cs="Times New Roman"/>
          <w:b/>
          <w:bCs/>
          <w:sz w:val="32"/>
          <w:szCs w:val="24"/>
        </w:rPr>
        <w:t>w Szkole Podstawowej w Smogórach</w:t>
      </w:r>
    </w:p>
    <w:p w14:paraId="5AD2DE87" w14:textId="77777777" w:rsidR="00C003EC" w:rsidRPr="006B3718" w:rsidRDefault="00C003EC" w:rsidP="00C003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4AB7D" w14:textId="77777777" w:rsidR="00C003EC" w:rsidRPr="006B3718" w:rsidRDefault="00C003EC" w:rsidP="00C003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CBE0F6" w14:textId="708A1259" w:rsidR="000B62EF" w:rsidRPr="006B3718" w:rsidRDefault="00394F39" w:rsidP="000B62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7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Uchwalono na podst</w:t>
      </w:r>
      <w:r w:rsidR="000B62EF" w:rsidRPr="006B37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awie</w:t>
      </w:r>
      <w:r w:rsidRPr="006B37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0" w:name="_Hlk490428256"/>
      <w:r w:rsidRPr="006B3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85 ustawy z 14 grudnia 2016 r. – Prawo oświatowe</w:t>
      </w:r>
      <w:r w:rsidR="000B62EF" w:rsidRPr="006B3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C4E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0B62EF" w:rsidRPr="006B3718">
        <w:rPr>
          <w:rFonts w:ascii="Times New Roman" w:hAnsi="Times New Roman" w:cs="Times New Roman"/>
          <w:color w:val="000000" w:themeColor="text1"/>
          <w:sz w:val="24"/>
          <w:szCs w:val="24"/>
        </w:rPr>
        <w:t>(tekst jedn.: Dz.U. z 2021 r., poz. 1082)</w:t>
      </w:r>
    </w:p>
    <w:p w14:paraId="44A4D320" w14:textId="1300A756" w:rsidR="00394F39" w:rsidRPr="006B3718" w:rsidRDefault="00DA63ED" w:rsidP="00C00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024449FF" w14:textId="77777777" w:rsidR="00394F39" w:rsidRPr="006B3718" w:rsidRDefault="00394F39" w:rsidP="00C00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D7672C" w14:textId="77777777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329DCAEB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Samorząd uczniowski stanowią wszyscy uczniowie szkoły.</w:t>
      </w:r>
    </w:p>
    <w:p w14:paraId="6A7E723C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Władzami samorządu uczniowskiego są:</w:t>
      </w:r>
    </w:p>
    <w:p w14:paraId="0FF151F9" w14:textId="745B3074" w:rsidR="00394F39" w:rsidRPr="006B3718" w:rsidRDefault="00E10ACD" w:rsidP="00C003E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szczeblu klas </w:t>
      </w:r>
      <w:r w:rsidRPr="006B371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94F39" w:rsidRPr="006B3718">
        <w:rPr>
          <w:rFonts w:ascii="Times New Roman" w:eastAsia="Calibri" w:hAnsi="Times New Roman" w:cs="Times New Roman"/>
          <w:sz w:val="24"/>
          <w:szCs w:val="24"/>
        </w:rPr>
        <w:t>samorządy klasowe,</w:t>
      </w:r>
    </w:p>
    <w:p w14:paraId="37E27FB2" w14:textId="77777777" w:rsidR="00394F39" w:rsidRPr="006B3718" w:rsidRDefault="00394F39" w:rsidP="00C003E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na szczeblu szkoły – prezydium samorządu uczniowskiego.</w:t>
      </w:r>
    </w:p>
    <w:p w14:paraId="07499906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Prezydium składa się z następujących funkcji:</w:t>
      </w:r>
    </w:p>
    <w:p w14:paraId="2D8027FD" w14:textId="77777777" w:rsidR="00394F39" w:rsidRPr="006B3718" w:rsidRDefault="00394F39" w:rsidP="00C003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przewodniczący samorządu,</w:t>
      </w:r>
    </w:p>
    <w:p w14:paraId="288AE037" w14:textId="00CD25D2" w:rsidR="00394F39" w:rsidRPr="006B3718" w:rsidRDefault="006B3718" w:rsidP="00C003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wiceprzewodniczący</w:t>
      </w:r>
      <w:r w:rsidR="00394F39" w:rsidRPr="006B371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95532D" w14:textId="252F6120" w:rsidR="006B3718" w:rsidRDefault="006B3718" w:rsidP="006B371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sekretarz,</w:t>
      </w:r>
    </w:p>
    <w:p w14:paraId="73D51E16" w14:textId="25ADD308" w:rsidR="00394F39" w:rsidRPr="006B3718" w:rsidRDefault="006B3718" w:rsidP="006B371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członkowie prezydium</w:t>
      </w:r>
      <w:r w:rsidR="00394F39" w:rsidRPr="006B37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F023BC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Członkowie prezydium wybierani są przez ogół uczniów poprzez wyłanianie przedstawicieli klas na zebraniach klasowych.</w:t>
      </w:r>
    </w:p>
    <w:p w14:paraId="0497B2F3" w14:textId="5BF56755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Przewodniczący wybierany jest przez ogół uczniów w głosowaniu tajnym, równym</w:t>
      </w:r>
      <w:r w:rsidR="003C4ED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B3718">
        <w:rPr>
          <w:rFonts w:ascii="Times New Roman" w:eastAsia="Calibri" w:hAnsi="Times New Roman" w:cs="Times New Roman"/>
          <w:sz w:val="24"/>
          <w:szCs w:val="24"/>
        </w:rPr>
        <w:t xml:space="preserve"> i powszechnym spośród zaproponowanych kandydatów.</w:t>
      </w:r>
    </w:p>
    <w:p w14:paraId="4AB8CAFA" w14:textId="7090616E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Wybory odbywają si</w:t>
      </w:r>
      <w:r w:rsidR="006B3718">
        <w:rPr>
          <w:rFonts w:ascii="Times New Roman" w:eastAsia="Calibri" w:hAnsi="Times New Roman" w:cs="Times New Roman"/>
          <w:sz w:val="24"/>
          <w:szCs w:val="24"/>
        </w:rPr>
        <w:t>ę do 30 września każdego roku szkolnego</w:t>
      </w:r>
      <w:r w:rsidRPr="006B37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4FA33A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Wybory są prowadzone pod nadzorem nauczyciela pełniącego obowiązki opiekuna samorządu.</w:t>
      </w:r>
    </w:p>
    <w:p w14:paraId="4035A9B5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Wybory do władz samorządu poprzedza kampania wyborcza organizowana przez sztaby wyborcze poszczególnych kandydatów.</w:t>
      </w:r>
    </w:p>
    <w:p w14:paraId="65BC6316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Przewodniczącym zostaje kandydat, który uzyskał największą liczbę głosów.</w:t>
      </w:r>
    </w:p>
    <w:p w14:paraId="07323723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Kadencja prezydium trwa rok.</w:t>
      </w:r>
    </w:p>
    <w:p w14:paraId="2C79DBA9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Przewodniczący z uzasadnionej przyczyny może podać się do dymisji przed upływem kadencji.</w:t>
      </w:r>
    </w:p>
    <w:p w14:paraId="59ECA0BC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W przypadku podania się do dymisji przewodniczącego przed upływem kadencji, jego obowiązki przejmuje zastępca przewodniczącego samorządu.</w:t>
      </w:r>
    </w:p>
    <w:p w14:paraId="65DF2AEE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Członka prezydium można odwołać, jeżeli narusza regulamin samorządu uczniowskiego lub nie bierze udziału w pracach samorządu.</w:t>
      </w:r>
    </w:p>
    <w:p w14:paraId="3D7ED61C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Na miejsce odwołanego członka powołuje się ucznia, który w ostatnich wyborach uzyskał kolejno największą liczbę głosów.</w:t>
      </w:r>
    </w:p>
    <w:p w14:paraId="0F415F44" w14:textId="77777777" w:rsidR="00394F39" w:rsidRPr="006B3718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 xml:space="preserve">Samorząd w porozumieniu z dyrektorem szkoły lub placówki może podejmować działania z zakresu wolontariatu. </w:t>
      </w:r>
    </w:p>
    <w:p w14:paraId="59F05DE3" w14:textId="769C5844" w:rsidR="00394F39" w:rsidRPr="006B3718" w:rsidRDefault="0091033F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Samorząd może </w:t>
      </w:r>
      <w:r w:rsidR="00394F39" w:rsidRPr="006B3718">
        <w:rPr>
          <w:rFonts w:ascii="Times New Roman" w:eastAsia="Calibri" w:hAnsi="Times New Roman" w:cs="Times New Roman"/>
          <w:sz w:val="24"/>
          <w:szCs w:val="24"/>
        </w:rPr>
        <w:t>wyłonić radę wolontariatu.</w:t>
      </w:r>
    </w:p>
    <w:p w14:paraId="754EB16B" w14:textId="77777777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F93B8C" w14:textId="77777777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026E566F" w14:textId="5A51A4DA" w:rsidR="00394F39" w:rsidRPr="006B3718" w:rsidRDefault="00394F39" w:rsidP="00C003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 xml:space="preserve">Samorząd uczniowski </w:t>
      </w:r>
      <w:r w:rsidR="0091033F">
        <w:rPr>
          <w:rFonts w:ascii="Times New Roman" w:hAnsi="Times New Roman" w:cs="Times New Roman"/>
          <w:sz w:val="24"/>
          <w:szCs w:val="24"/>
          <w:lang w:eastAsia="pl-PL"/>
        </w:rPr>
        <w:t>może przedstawiać radzie rodziców,</w:t>
      </w:r>
      <w:r w:rsidRPr="006B3718">
        <w:rPr>
          <w:rFonts w:ascii="Times New Roman" w:hAnsi="Times New Roman" w:cs="Times New Roman"/>
          <w:sz w:val="24"/>
          <w:szCs w:val="24"/>
          <w:lang w:eastAsia="pl-PL"/>
        </w:rPr>
        <w:t xml:space="preserve"> radzie pedagogicznej oraz dyrektorowi szkoły wnioski i opinie we wszystkich sprawach szkoły, w szczególności dotyczących realizacji podstawowych praw uczniów, takich jak:</w:t>
      </w:r>
    </w:p>
    <w:p w14:paraId="5DF69B5E" w14:textId="7BEEE4CD" w:rsidR="00394F39" w:rsidRPr="006B3718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do zapoznawania się z programem nauczania, z jego treścią, celem</w:t>
      </w:r>
      <w:r w:rsidR="003C4ED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6B3718">
        <w:rPr>
          <w:rFonts w:ascii="Times New Roman" w:hAnsi="Times New Roman" w:cs="Times New Roman"/>
          <w:sz w:val="24"/>
          <w:szCs w:val="24"/>
          <w:lang w:eastAsia="pl-PL"/>
        </w:rPr>
        <w:t xml:space="preserve"> i stawianymi wymaganiami;</w:t>
      </w:r>
    </w:p>
    <w:p w14:paraId="58B34415" w14:textId="77777777" w:rsidR="00394F39" w:rsidRPr="006B3718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do jawnej i umotywowanej oceny postępów w nauce i zachowaniu;</w:t>
      </w:r>
    </w:p>
    <w:p w14:paraId="7047CFCA" w14:textId="77777777" w:rsidR="00394F39" w:rsidRPr="006B3718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14:paraId="0DFB6362" w14:textId="77777777" w:rsidR="00394F39" w:rsidRPr="006B3718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redagowania i wydawania gazety szkolnej;</w:t>
      </w:r>
    </w:p>
    <w:p w14:paraId="002068C4" w14:textId="4A970804" w:rsidR="00394F39" w:rsidRPr="006B3718" w:rsidRDefault="00394F39" w:rsidP="0091033F">
      <w:pPr>
        <w:numPr>
          <w:ilvl w:val="0"/>
          <w:numId w:val="5"/>
        </w:numPr>
        <w:spacing w:after="0" w:line="360" w:lineRule="auto"/>
        <w:ind w:left="1418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organizowania działalności kulturalnej, oświatowej, sport</w:t>
      </w:r>
      <w:r w:rsidR="0091033F">
        <w:rPr>
          <w:rFonts w:ascii="Times New Roman" w:hAnsi="Times New Roman" w:cs="Times New Roman"/>
          <w:sz w:val="24"/>
          <w:szCs w:val="24"/>
          <w:lang w:eastAsia="pl-PL"/>
        </w:rPr>
        <w:t xml:space="preserve">owej oraz rozrywkowej zgodnie z </w:t>
      </w:r>
      <w:r w:rsidRPr="006B3718">
        <w:rPr>
          <w:rFonts w:ascii="Times New Roman" w:hAnsi="Times New Roman" w:cs="Times New Roman"/>
          <w:sz w:val="24"/>
          <w:szCs w:val="24"/>
          <w:lang w:eastAsia="pl-PL"/>
        </w:rPr>
        <w:t>własnymi potrzebami i możliwościami organizacyjnymi, w porozumieniu z dyrektorem;</w:t>
      </w:r>
    </w:p>
    <w:p w14:paraId="765FE996" w14:textId="77777777" w:rsidR="00394F39" w:rsidRPr="006B3718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prawo wyboru nauczyciela pełniącego rolę opiekuna samorządu.</w:t>
      </w:r>
    </w:p>
    <w:p w14:paraId="58911D26" w14:textId="77777777" w:rsidR="00394F39" w:rsidRPr="006B3718" w:rsidRDefault="00394F39" w:rsidP="00C003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Kompetencje stanowiące samorządu uczniowskiego:</w:t>
      </w:r>
    </w:p>
    <w:p w14:paraId="52181432" w14:textId="014F649A" w:rsidR="00394F39" w:rsidRPr="006B3718" w:rsidRDefault="00394F39" w:rsidP="00C003E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B3718">
        <w:rPr>
          <w:rFonts w:ascii="Times New Roman" w:hAnsi="Times New Roman" w:cs="Times New Roman"/>
          <w:sz w:val="24"/>
          <w:szCs w:val="24"/>
          <w:lang w:eastAsia="pl-PL"/>
        </w:rPr>
        <w:t>uchwalanie reg</w:t>
      </w:r>
      <w:r w:rsidR="0091033F">
        <w:rPr>
          <w:rFonts w:ascii="Times New Roman" w:hAnsi="Times New Roman" w:cs="Times New Roman"/>
          <w:sz w:val="24"/>
          <w:szCs w:val="24"/>
          <w:lang w:eastAsia="pl-PL"/>
        </w:rPr>
        <w:t>ulaminu samorządu uczniowskiego</w:t>
      </w:r>
    </w:p>
    <w:p w14:paraId="1C6F1815" w14:textId="77777777" w:rsidR="00394F39" w:rsidRPr="006B3718" w:rsidRDefault="00394F39" w:rsidP="00C003E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Kompetencje opiniodawcze samorządu uczniowskiego:</w:t>
      </w:r>
    </w:p>
    <w:p w14:paraId="7092B3AB" w14:textId="037F1FD7" w:rsidR="00394F39" w:rsidRPr="006B3718" w:rsidRDefault="0091033F" w:rsidP="0091033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samorząd zajmuje stanowisko w niektórych sprawach uczniowskich, gdzie podjęcie decyzji przez inne organy jest ustawowo związane z zasięgnięciem opinii tego organu.</w:t>
      </w:r>
    </w:p>
    <w:p w14:paraId="47039497" w14:textId="77777777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6F684D3A" w14:textId="77777777" w:rsidR="00394F39" w:rsidRPr="006B3718" w:rsidRDefault="00394F39" w:rsidP="00C003E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Opiekuna samorządu uczniowskiego wybierają wszyscy uczniowie szkoły.</w:t>
      </w:r>
    </w:p>
    <w:p w14:paraId="0F67AB40" w14:textId="77777777" w:rsidR="00394F39" w:rsidRPr="006B3718" w:rsidRDefault="00394F39" w:rsidP="00C003E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Opiekun pełni funkcję doradczą samorządu.</w:t>
      </w:r>
    </w:p>
    <w:p w14:paraId="17216F6C" w14:textId="77777777" w:rsidR="00394F39" w:rsidRPr="006B3718" w:rsidRDefault="00394F39" w:rsidP="00C003E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Opiekun samorządu uczniowskiego uzyskuje status stałego obserwatora (bez prawa głosu) obrad prezydium i koordynatora działalności samorządu.</w:t>
      </w:r>
    </w:p>
    <w:p w14:paraId="78BC4C69" w14:textId="77777777" w:rsidR="00394F39" w:rsidRPr="006B3718" w:rsidRDefault="00394F39" w:rsidP="00C003E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lastRenderedPageBreak/>
        <w:t>Opiekun Samorządu może w uzasadnionych przypadkach podać się do dymisji.</w:t>
      </w:r>
    </w:p>
    <w:p w14:paraId="6ACC519A" w14:textId="77777777" w:rsidR="00394F39" w:rsidRPr="006B3718" w:rsidRDefault="00394F39" w:rsidP="00C003E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Kadencja opiekuna samorządu uczniowskiego trwa rok.</w:t>
      </w:r>
    </w:p>
    <w:p w14:paraId="1FA1B39F" w14:textId="77777777" w:rsidR="00C003EC" w:rsidRPr="006B3718" w:rsidRDefault="00C003EC" w:rsidP="003C4ED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70284589" w14:textId="40E4ABDA" w:rsidR="00394F39" w:rsidRPr="006B3718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§ 4.</w:t>
      </w:r>
    </w:p>
    <w:p w14:paraId="540094DA" w14:textId="77777777" w:rsidR="00394F39" w:rsidRPr="006B3718" w:rsidRDefault="00394F39" w:rsidP="00C003E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Wszystkie decyzje prezydium i samorządów klasowych podejmuje się większością głosów w obecności co najmniej połowy ich składu.</w:t>
      </w:r>
    </w:p>
    <w:p w14:paraId="355B413E" w14:textId="77777777" w:rsidR="00394F39" w:rsidRPr="006B3718" w:rsidRDefault="00394F39" w:rsidP="00C003E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718">
        <w:rPr>
          <w:rFonts w:ascii="Times New Roman" w:eastAsia="Calibri" w:hAnsi="Times New Roman" w:cs="Times New Roman"/>
          <w:sz w:val="24"/>
          <w:szCs w:val="24"/>
        </w:rPr>
        <w:t>Decyzje podjęte przez samorząd uczniowski muszą być zatwierdzone przez dyrektora szkoły.</w:t>
      </w:r>
    </w:p>
    <w:p w14:paraId="67F2C936" w14:textId="77777777" w:rsidR="005C7768" w:rsidRPr="006B3718" w:rsidRDefault="005C7768" w:rsidP="005C77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E0C7C" w14:textId="77777777" w:rsidR="005C7768" w:rsidRPr="006B3718" w:rsidRDefault="005C7768" w:rsidP="005C77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50798" w14:textId="22810C2D" w:rsidR="006B3718" w:rsidRPr="006B3718" w:rsidRDefault="006B3718" w:rsidP="005C77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3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Regulamin został uchwalony przez ogół uczniów w głosowaniu równym, tajnym </w:t>
      </w:r>
      <w:r w:rsidR="006C5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6B3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powszechnym.</w:t>
      </w:r>
    </w:p>
    <w:p w14:paraId="08E2BD65" w14:textId="77777777" w:rsidR="00EE2045" w:rsidRPr="006C5439" w:rsidRDefault="00EE2045" w:rsidP="00C00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DDC45" w14:textId="5F431EBE" w:rsidR="006C5439" w:rsidRPr="006C5439" w:rsidRDefault="006C5439" w:rsidP="00C00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439">
        <w:rPr>
          <w:rFonts w:ascii="Times New Roman" w:hAnsi="Times New Roman" w:cs="Times New Roman"/>
          <w:b/>
          <w:sz w:val="24"/>
          <w:szCs w:val="24"/>
        </w:rPr>
        <w:t>Przewodniczący Samorządu Uczniowskiego - …………………………………………….</w:t>
      </w:r>
    </w:p>
    <w:p w14:paraId="5944B979" w14:textId="4188C3DF" w:rsidR="006C5439" w:rsidRPr="006C5439" w:rsidRDefault="006C5439" w:rsidP="00C00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439">
        <w:rPr>
          <w:rFonts w:ascii="Times New Roman" w:hAnsi="Times New Roman" w:cs="Times New Roman"/>
          <w:b/>
          <w:sz w:val="24"/>
          <w:szCs w:val="24"/>
        </w:rPr>
        <w:t>Wiceprzewodnicząca SU - …………………………………………………………………</w:t>
      </w:r>
    </w:p>
    <w:p w14:paraId="36CF1C3A" w14:textId="1EDF7DAA" w:rsidR="006C5439" w:rsidRPr="006C5439" w:rsidRDefault="006C5439" w:rsidP="00C00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439">
        <w:rPr>
          <w:rFonts w:ascii="Times New Roman" w:hAnsi="Times New Roman" w:cs="Times New Roman"/>
          <w:b/>
          <w:sz w:val="24"/>
          <w:szCs w:val="24"/>
        </w:rPr>
        <w:t>Sekretarz - ………………………………………………………………………………….</w:t>
      </w:r>
    </w:p>
    <w:sectPr w:rsidR="006C5439" w:rsidRPr="006C54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227E" w14:textId="77777777" w:rsidR="00951E02" w:rsidRDefault="00951E02" w:rsidP="00394F39">
      <w:pPr>
        <w:spacing w:after="0" w:line="240" w:lineRule="auto"/>
      </w:pPr>
      <w:r>
        <w:separator/>
      </w:r>
    </w:p>
  </w:endnote>
  <w:endnote w:type="continuationSeparator" w:id="0">
    <w:p w14:paraId="1862DFEB" w14:textId="77777777" w:rsidR="00951E02" w:rsidRDefault="00951E02" w:rsidP="0039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E4CD" w14:textId="371C2A71" w:rsidR="00394F39" w:rsidRDefault="00394F39" w:rsidP="00394F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6B188" w14:textId="77777777" w:rsidR="00951E02" w:rsidRDefault="00951E02" w:rsidP="00394F39">
      <w:pPr>
        <w:spacing w:after="0" w:line="240" w:lineRule="auto"/>
      </w:pPr>
      <w:r>
        <w:separator/>
      </w:r>
    </w:p>
  </w:footnote>
  <w:footnote w:type="continuationSeparator" w:id="0">
    <w:p w14:paraId="74F50C3E" w14:textId="77777777" w:rsidR="00951E02" w:rsidRDefault="00951E02" w:rsidP="0039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C22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C5F7D"/>
    <w:multiLevelType w:val="hybridMultilevel"/>
    <w:tmpl w:val="2F3422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92"/>
    <w:multiLevelType w:val="multilevel"/>
    <w:tmpl w:val="34AAD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4713312"/>
    <w:multiLevelType w:val="hybridMultilevel"/>
    <w:tmpl w:val="E65E20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37446D"/>
    <w:multiLevelType w:val="hybridMultilevel"/>
    <w:tmpl w:val="87FC54D2"/>
    <w:lvl w:ilvl="0" w:tplc="727A0F5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BF76726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D41984"/>
    <w:multiLevelType w:val="hybridMultilevel"/>
    <w:tmpl w:val="0FB4AC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150AC6"/>
    <w:multiLevelType w:val="hybridMultilevel"/>
    <w:tmpl w:val="2D44F606"/>
    <w:lvl w:ilvl="0" w:tplc="0A469FA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9BB5DF7"/>
    <w:multiLevelType w:val="hybridMultilevel"/>
    <w:tmpl w:val="C9D6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A9"/>
    <w:rsid w:val="000B1A71"/>
    <w:rsid w:val="000B62EF"/>
    <w:rsid w:val="000C4B22"/>
    <w:rsid w:val="003175A8"/>
    <w:rsid w:val="003373A9"/>
    <w:rsid w:val="00356218"/>
    <w:rsid w:val="00394F39"/>
    <w:rsid w:val="003C4ED4"/>
    <w:rsid w:val="00483401"/>
    <w:rsid w:val="005C7768"/>
    <w:rsid w:val="00685CAC"/>
    <w:rsid w:val="006B3718"/>
    <w:rsid w:val="006C5439"/>
    <w:rsid w:val="0091033F"/>
    <w:rsid w:val="00951E02"/>
    <w:rsid w:val="00AE17DA"/>
    <w:rsid w:val="00C003EC"/>
    <w:rsid w:val="00DA63ED"/>
    <w:rsid w:val="00E10ACD"/>
    <w:rsid w:val="00E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BE6C"/>
  <w15:chartTrackingRefBased/>
  <w15:docId w15:val="{6CD05CDD-2B48-4163-8FC1-35E7911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3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B62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F3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9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F39"/>
    <w:rPr>
      <w:rFonts w:ascii="Calibri" w:eastAsia="Times New Roman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0B62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Deptuch</dc:creator>
  <cp:keywords/>
  <dc:description/>
  <cp:lastModifiedBy>Adriana Deptuch</cp:lastModifiedBy>
  <cp:revision>5</cp:revision>
  <dcterms:created xsi:type="dcterms:W3CDTF">2021-10-03T17:59:00Z</dcterms:created>
  <dcterms:modified xsi:type="dcterms:W3CDTF">2021-10-06T11:44:00Z</dcterms:modified>
</cp:coreProperties>
</file>