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09" w:rsidRDefault="00CC1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Scenariusz lekcji chemii</w:t>
      </w:r>
    </w:p>
    <w:p w:rsidR="00DE6E09" w:rsidRDefault="00CC1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klasie VII</w:t>
      </w:r>
    </w:p>
    <w:p w:rsidR="00DE6E09" w:rsidRDefault="00DE6E09">
      <w:pPr>
        <w:rPr>
          <w:b/>
        </w:rPr>
      </w:pP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Powietrze – mieszanina jednorodna gazów.</w:t>
      </w:r>
    </w:p>
    <w:p w:rsidR="00DE6E09" w:rsidRDefault="00DE6E09">
      <w:pPr>
        <w:rPr>
          <w:b/>
          <w:sz w:val="24"/>
          <w:szCs w:val="24"/>
        </w:rPr>
      </w:pP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Realizowane wymagania szczegółowe z podstawy programowej</w:t>
      </w:r>
    </w:p>
    <w:p w:rsidR="00DE6E09" w:rsidRDefault="00CC1B84">
      <w:pPr>
        <w:ind w:left="720"/>
        <w:rPr>
          <w:sz w:val="24"/>
          <w:szCs w:val="24"/>
        </w:rPr>
      </w:pPr>
      <w:r>
        <w:rPr>
          <w:sz w:val="24"/>
          <w:szCs w:val="24"/>
        </w:rPr>
        <w:t>Uczeń:</w:t>
      </w:r>
    </w:p>
    <w:p w:rsidR="00DE6E09" w:rsidRDefault="00CC1B8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projektuje i przeprowadza doświadczenie potwierdzające, że powietrze jest mieszaniną; opisuje skład </w:t>
      </w:r>
      <w:r>
        <w:rPr>
          <w:sz w:val="24"/>
          <w:szCs w:val="24"/>
        </w:rPr>
        <w:t>i właściwości powietrza (IV. 8)</w:t>
      </w:r>
    </w:p>
    <w:p w:rsidR="00DE6E09" w:rsidRDefault="00CC1B84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opisuje właściwości fizyczne gazów szlachetnych; wyjaśnia, dlaczego są one bardzo mało aktywne chemicznie; wymienia ich zastosowania (IV. 9)</w:t>
      </w:r>
    </w:p>
    <w:p w:rsidR="00DE6E09" w:rsidRDefault="00CC1B84">
      <w:pPr>
        <w:rPr>
          <w:rFonts w:ascii="Calibri" w:hAnsi="Calibri"/>
        </w:rPr>
      </w:pPr>
      <w:r>
        <w:rPr>
          <w:b/>
          <w:sz w:val="24"/>
        </w:rPr>
        <w:t>Kompetencje kluczowe:</w:t>
      </w:r>
    </w:p>
    <w:p w:rsidR="00DE6E09" w:rsidRDefault="00CC1B84">
      <w:pPr>
        <w:rPr>
          <w:rFonts w:ascii="Calibri" w:hAnsi="Calibri"/>
        </w:rPr>
      </w:pPr>
      <w:r>
        <w:rPr>
          <w:sz w:val="24"/>
        </w:rPr>
        <w:t>1. porozumiewanie się w języku ojczystym;</w:t>
      </w:r>
    </w:p>
    <w:p w:rsidR="00DE6E09" w:rsidRDefault="00CC1B84">
      <w:pPr>
        <w:rPr>
          <w:rFonts w:ascii="Calibri" w:hAnsi="Calibri"/>
        </w:rPr>
      </w:pPr>
      <w:r>
        <w:rPr>
          <w:sz w:val="24"/>
        </w:rPr>
        <w:t>2. kompetencje mate</w:t>
      </w:r>
      <w:r>
        <w:rPr>
          <w:sz w:val="24"/>
        </w:rPr>
        <w:t>matyczne i podstawowe kompetencje naukowo-techniczne;</w:t>
      </w:r>
    </w:p>
    <w:p w:rsidR="00DE6E09" w:rsidRDefault="00CC1B84">
      <w:pPr>
        <w:rPr>
          <w:rFonts w:ascii="Calibri" w:hAnsi="Calibri"/>
        </w:rPr>
      </w:pPr>
      <w:r>
        <w:rPr>
          <w:sz w:val="24"/>
          <w:szCs w:val="24"/>
        </w:rPr>
        <w:t>3. umiejętność uczenia się;</w:t>
      </w: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Cele lekcji:</w:t>
      </w:r>
    </w:p>
    <w:p w:rsidR="00DE6E09" w:rsidRDefault="00CC1B84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Wiadomości 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Uczeń:</w:t>
      </w:r>
    </w:p>
    <w:p w:rsidR="00DE6E09" w:rsidRDefault="00CC1B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wymienia stałe i zmienne składniki powietrza,</w:t>
      </w:r>
    </w:p>
    <w:p w:rsidR="00DE6E09" w:rsidRDefault="00CC1B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opisuje skład i właściwości powietrza,</w:t>
      </w:r>
    </w:p>
    <w:p w:rsidR="00DE6E09" w:rsidRDefault="00CC1B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definiuje zjawisko higroskopijności,</w:t>
      </w:r>
    </w:p>
    <w:p w:rsidR="00DE6E09" w:rsidRDefault="00CC1B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wymienia przykłady g</w:t>
      </w:r>
      <w:r>
        <w:rPr>
          <w:sz w:val="24"/>
          <w:szCs w:val="24"/>
        </w:rPr>
        <w:t>azów szlachetnych,</w:t>
      </w:r>
    </w:p>
    <w:p w:rsidR="00DE6E09" w:rsidRDefault="00CC1B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określa właściwości gazów szlachetnych,</w:t>
      </w:r>
    </w:p>
    <w:p w:rsidR="00DE6E09" w:rsidRDefault="00CC1B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podaje zastosowania gazów szlachetnych;</w:t>
      </w:r>
    </w:p>
    <w:p w:rsidR="00DE6E09" w:rsidRDefault="00CC1B84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Umiejętności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Uczeń:</w:t>
      </w:r>
    </w:p>
    <w:p w:rsidR="00DE6E09" w:rsidRDefault="00CC1B8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projektuje doświadczenia badające skład powietrza,</w:t>
      </w:r>
    </w:p>
    <w:p w:rsidR="00DE6E09" w:rsidRDefault="00CC1B8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oblicza przybliżoną objętość składników (tlenu i azotu) znajdujących się np. w sali </w:t>
      </w:r>
      <w:r>
        <w:rPr>
          <w:sz w:val="24"/>
          <w:szCs w:val="24"/>
        </w:rPr>
        <w:t>lekcyjnej,</w:t>
      </w:r>
    </w:p>
    <w:p w:rsidR="00DE6E09" w:rsidRDefault="00CC1B8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wykazuje obecność pary wodnej w powietrzu,</w:t>
      </w:r>
    </w:p>
    <w:p w:rsidR="00DE6E09" w:rsidRDefault="00CC1B8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projektuje doświadczenie wykrywające obecność pary wodnej w powietrzu,</w:t>
      </w:r>
    </w:p>
    <w:p w:rsidR="00DE6E09" w:rsidRDefault="00CC1B84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bezpiecznie posługuje się odczynnikami i sprzętem laboratoryjnym;</w:t>
      </w:r>
      <w:bookmarkStart w:id="0" w:name="_GoBack"/>
      <w:bookmarkEnd w:id="0"/>
    </w:p>
    <w:p w:rsidR="00DE6E09" w:rsidRDefault="00CC1B84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Postawy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Uczeń:</w:t>
      </w:r>
    </w:p>
    <w:p w:rsidR="00DE6E09" w:rsidRDefault="00CC1B8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przestrzega zasad pracy w grupie,</w:t>
      </w:r>
    </w:p>
    <w:p w:rsidR="00DE6E09" w:rsidRDefault="00CC1B8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skutecznie poroz</w:t>
      </w:r>
      <w:r>
        <w:rPr>
          <w:sz w:val="24"/>
          <w:szCs w:val="24"/>
        </w:rPr>
        <w:t>umiewa się w grupie;</w:t>
      </w: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Metody pracy: </w:t>
      </w:r>
      <w:r>
        <w:rPr>
          <w:sz w:val="24"/>
          <w:szCs w:val="24"/>
        </w:rPr>
        <w:t>pogadanka, pokaz, laboratoryjna, praktyczna, praca z książką;</w:t>
      </w: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Formy pracy: </w:t>
      </w:r>
      <w:r>
        <w:rPr>
          <w:sz w:val="24"/>
          <w:szCs w:val="24"/>
        </w:rPr>
        <w:t>indywidualna, grupowa.</w:t>
      </w:r>
    </w:p>
    <w:p w:rsidR="00DE6E09" w:rsidRDefault="00CC1B84">
      <w:pPr>
        <w:rPr>
          <w:sz w:val="24"/>
          <w:szCs w:val="24"/>
        </w:rPr>
      </w:pPr>
      <w:r>
        <w:rPr>
          <w:b/>
          <w:sz w:val="24"/>
          <w:szCs w:val="24"/>
        </w:rPr>
        <w:t>Środki dydaktyczne</w:t>
      </w:r>
      <w:r>
        <w:rPr>
          <w:sz w:val="24"/>
          <w:szCs w:val="24"/>
        </w:rPr>
        <w:t xml:space="preserve">: podręcznik, zeszyt ćwiczeń, </w:t>
      </w:r>
      <w:r>
        <w:rPr>
          <w:i/>
          <w:sz w:val="24"/>
          <w:szCs w:val="24"/>
        </w:rPr>
        <w:t xml:space="preserve">Multi </w:t>
      </w:r>
      <w:proofErr w:type="spellStart"/>
      <w:r>
        <w:rPr>
          <w:i/>
          <w:sz w:val="24"/>
          <w:szCs w:val="24"/>
        </w:rPr>
        <w:t>bookChemia</w:t>
      </w:r>
      <w:proofErr w:type="spellEnd"/>
      <w:r>
        <w:rPr>
          <w:i/>
          <w:sz w:val="24"/>
          <w:szCs w:val="24"/>
        </w:rPr>
        <w:t xml:space="preserve"> Nowej Ery, </w:t>
      </w:r>
      <w:r>
        <w:rPr>
          <w:sz w:val="24"/>
          <w:szCs w:val="24"/>
        </w:rPr>
        <w:t xml:space="preserve">układ okresowy pierwiastków chemicznych, karty </w:t>
      </w:r>
      <w:r>
        <w:rPr>
          <w:sz w:val="24"/>
          <w:szCs w:val="24"/>
        </w:rPr>
        <w:t>pracy, tablica interaktywna,</w:t>
      </w:r>
      <w:r>
        <w:rPr>
          <w:sz w:val="24"/>
          <w:szCs w:val="24"/>
        </w:rPr>
        <w:t xml:space="preserve"> odczynniki chemiczne, szkło i  sprzęt laboratoryjny: wodorotlenek sodu, woda wodociągowa, szkiełko zegarkowe, krystalizatory, naczynia miarowe, łyżka, krążki styropianu, małe świeczki o długości ok. 3 cm i średnicy mniejszej ni</w:t>
      </w:r>
      <w:r>
        <w:rPr>
          <w:sz w:val="24"/>
          <w:szCs w:val="24"/>
        </w:rPr>
        <w:t>ż średnica przygotowanego styropianowego krążka, flamastry, zapałki .</w:t>
      </w:r>
    </w:p>
    <w:p w:rsidR="00DE6E09" w:rsidRDefault="00DE6E09">
      <w:pPr>
        <w:rPr>
          <w:sz w:val="24"/>
          <w:szCs w:val="24"/>
        </w:rPr>
      </w:pPr>
    </w:p>
    <w:p w:rsidR="00DE6E09" w:rsidRDefault="00CC1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zajęć</w:t>
      </w: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Wprowadzenie.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1. Czynności organizacyjno – porządkowe.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2. Podanie tematu lekcji i wyjaśnienie jej celu.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 xml:space="preserve">3. Nawiązanie do poprzednich lekcji i  przypomnienie wiadomości </w:t>
      </w:r>
      <w:r>
        <w:rPr>
          <w:sz w:val="24"/>
          <w:szCs w:val="24"/>
        </w:rPr>
        <w:t>na temat mieszanin jednorodnych i niejednorodnych.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4. Nauczyciel zadaje pytania: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 xml:space="preserve"> • Jaki gaz wypełnia to pomieszczenie klasowe?</w:t>
      </w:r>
    </w:p>
    <w:p w:rsidR="00DE6E09" w:rsidRDefault="00CC1B8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Dlaczego powietrze zalicza się do mieszanin jednorodnych? 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• Jak nazywa się składnik powietrza, którym oddychamy?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 xml:space="preserve"> • Czy woda jest składnikiem powietrza ?</w:t>
      </w:r>
      <w:r>
        <w:rPr>
          <w:sz w:val="24"/>
          <w:szCs w:val="24"/>
        </w:rPr>
        <w:t xml:space="preserve"> </w:t>
      </w:r>
    </w:p>
    <w:p w:rsidR="00DE6E09" w:rsidRDefault="00CC1B84">
      <w:pPr>
        <w:rPr>
          <w:sz w:val="24"/>
          <w:szCs w:val="24"/>
        </w:rPr>
      </w:pPr>
      <w:r>
        <w:rPr>
          <w:sz w:val="24"/>
          <w:szCs w:val="24"/>
        </w:rPr>
        <w:t>5. Podanie zasady oceniania na lekcji oraz wskazanie na co należy zwrócić uwagę.</w:t>
      </w: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Część zasadnicza.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Wyjaśnienie, że obecność wymienionych wcześniej składników powietrza (wody i tlenu) można potwierdzić doświadczalnie.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Nauczyci</w:t>
      </w:r>
      <w:r>
        <w:rPr>
          <w:sz w:val="24"/>
          <w:szCs w:val="24"/>
        </w:rPr>
        <w:t>el dzieli uczniów na dwie grupy. Rozdaje tace z przygotowanymi odczynnikami chemicznymi, szkłem i sprzętem laboratoryjnym oraz karty.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Uczniowie przeprowadzają doświadczenie 1. zgodnie z instrukcją zamieszczoną w Doświadczeniu 12 Badanie składu powietrza (podręcznik, s. 46). 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 przeprowadzeniu doświadczenia, uczniowie wykonują zadanie 1. z karty pracy, a następnie sprawdzają poprawność r</w:t>
      </w:r>
      <w:r>
        <w:rPr>
          <w:sz w:val="24"/>
          <w:szCs w:val="24"/>
        </w:rPr>
        <w:t xml:space="preserve">ozwiązania, korzystając z podręcznika (s. 46–47). 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Omówienie podziału na składniki powietrza o stałej i zmiennej zawartości. Klasyfikacja</w:t>
      </w:r>
      <w:r w:rsidR="002E2AD2">
        <w:rPr>
          <w:sz w:val="24"/>
          <w:szCs w:val="24"/>
        </w:rPr>
        <w:t xml:space="preserve"> </w:t>
      </w:r>
      <w:r>
        <w:rPr>
          <w:sz w:val="24"/>
          <w:szCs w:val="24"/>
        </w:rPr>
        <w:t>składników powietrza do odpowiedniej grupy.</w:t>
      </w:r>
    </w:p>
    <w:p w:rsidR="002E2AD2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Prowadzący wyświetla film „Dowody obecności pary wodnej w powietrzu” (</w:t>
      </w:r>
      <w:proofErr w:type="spellStart"/>
      <w:r>
        <w:rPr>
          <w:sz w:val="24"/>
          <w:szCs w:val="24"/>
        </w:rPr>
        <w:t>Multi</w:t>
      </w:r>
      <w:r>
        <w:rPr>
          <w:sz w:val="24"/>
          <w:szCs w:val="24"/>
        </w:rPr>
        <w:t>teka</w:t>
      </w:r>
      <w:proofErr w:type="spellEnd"/>
      <w:r>
        <w:rPr>
          <w:sz w:val="24"/>
          <w:szCs w:val="24"/>
        </w:rPr>
        <w:t>). Następnie przeprowadza d</w:t>
      </w:r>
      <w:r w:rsidR="002E2AD2">
        <w:rPr>
          <w:sz w:val="24"/>
          <w:szCs w:val="24"/>
        </w:rPr>
        <w:t>oświadczenie .</w:t>
      </w:r>
    </w:p>
    <w:p w:rsidR="00DE6E09" w:rsidRDefault="002E2AD2" w:rsidP="002E2A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Na szalce </w:t>
      </w:r>
      <w:proofErr w:type="spellStart"/>
      <w:r>
        <w:rPr>
          <w:sz w:val="24"/>
          <w:szCs w:val="24"/>
        </w:rPr>
        <w:t>Petri</w:t>
      </w:r>
      <w:r w:rsidR="00CC1B84">
        <w:rPr>
          <w:sz w:val="24"/>
          <w:szCs w:val="24"/>
        </w:rPr>
        <w:t>ego</w:t>
      </w:r>
      <w:proofErr w:type="spellEnd"/>
      <w:r w:rsidR="00CC1B84">
        <w:rPr>
          <w:sz w:val="24"/>
          <w:szCs w:val="24"/>
        </w:rPr>
        <w:t xml:space="preserve"> umieszcza za pomocą łyżki  wodorotlenek sodu i pozostawia go na powietrzu do końca trwania lekcji. 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Nauczyciel prosi uczniów o odszukanie w podręczniku informacji na temat składu ilościoweg</w:t>
      </w:r>
      <w:r>
        <w:rPr>
          <w:sz w:val="24"/>
          <w:szCs w:val="24"/>
        </w:rPr>
        <w:t>o powietrza (s. 47) oraz wykonanie zadań 2. i 4. z karty pracy.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Nauczyciel zadaje pytania: </w:t>
      </w:r>
    </w:p>
    <w:p w:rsidR="00DE6E09" w:rsidRDefault="00CC1B8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• Jakie właściwości fizyczne ma powietrze? </w:t>
      </w:r>
    </w:p>
    <w:p w:rsidR="00DE6E09" w:rsidRDefault="00CC1B84">
      <w:pPr>
        <w:ind w:left="360"/>
        <w:rPr>
          <w:sz w:val="24"/>
          <w:szCs w:val="24"/>
        </w:rPr>
      </w:pPr>
      <w:r>
        <w:rPr>
          <w:sz w:val="24"/>
          <w:szCs w:val="24"/>
        </w:rPr>
        <w:t>• Jakie właściwości chemiczne ma powietrze?</w:t>
      </w:r>
    </w:p>
    <w:p w:rsidR="00DE6E09" w:rsidRDefault="00CC1B84">
      <w:pPr>
        <w:ind w:left="360"/>
        <w:rPr>
          <w:sz w:val="24"/>
          <w:szCs w:val="24"/>
        </w:rPr>
      </w:pPr>
      <w:r>
        <w:rPr>
          <w:sz w:val="24"/>
          <w:szCs w:val="24"/>
        </w:rPr>
        <w:t>Zapisuje poprawne odpowiedzi uczniów na tablicy.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Wskazanie na układzie okres</w:t>
      </w:r>
      <w:r>
        <w:rPr>
          <w:sz w:val="24"/>
          <w:szCs w:val="24"/>
        </w:rPr>
        <w:t>owym pierwiastków chemicznych gazów szlachetnych. Następnie wyjaśnienie pojęcia - gazy szlachetne.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Uczniowie, korzystając z układu okresowego, wykonują zadanie 3. z karty pracy oraz zadanie 8. z zeszytu ćwiczeń (s. 28). 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Pokaz filmu- Gazy szlachetne – właś</w:t>
      </w:r>
      <w:r>
        <w:rPr>
          <w:sz w:val="24"/>
          <w:szCs w:val="24"/>
        </w:rPr>
        <w:t>ciwości i zastosowanie.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Uczniowie wykonują zadanie 10. z  zeszytu ćwiczeń (s. 29). 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Chętni uczniowie wykonują zadania dodatkowe w zeszycie ćwiczeń.</w:t>
      </w:r>
    </w:p>
    <w:p w:rsidR="00DE6E09" w:rsidRDefault="00CC1B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 wykonaniu zadań, uczniowie prezentują rozwiązania. Nauczyciel je sprawdza, uzupełnia, dając wskazówki do </w:t>
      </w:r>
      <w:r>
        <w:rPr>
          <w:sz w:val="24"/>
          <w:szCs w:val="24"/>
        </w:rPr>
        <w:t>dalszej pracy i ocenia.</w:t>
      </w:r>
    </w:p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Podsumowanie.</w:t>
      </w:r>
    </w:p>
    <w:p w:rsidR="00DE6E09" w:rsidRDefault="00CC1B84">
      <w:r>
        <w:rPr>
          <w:sz w:val="24"/>
          <w:szCs w:val="24"/>
        </w:rPr>
        <w:t>1. Nauczyciel zadaje pytania:</w:t>
      </w:r>
    </w:p>
    <w:p w:rsidR="00DE6E09" w:rsidRDefault="00CC1B84">
      <w:r>
        <w:rPr>
          <w:sz w:val="24"/>
          <w:szCs w:val="24"/>
        </w:rPr>
        <w:t xml:space="preserve"> • Z jakich składników składa się powietrze? </w:t>
      </w:r>
    </w:p>
    <w:p w:rsidR="00DE6E09" w:rsidRDefault="00CC1B84">
      <w:r>
        <w:rPr>
          <w:sz w:val="24"/>
          <w:szCs w:val="24"/>
        </w:rPr>
        <w:t xml:space="preserve">• Które z tych składników mają stałą zawartość w powietrzu? </w:t>
      </w:r>
    </w:p>
    <w:p w:rsidR="00DE6E09" w:rsidRDefault="00CC1B84">
      <w:r>
        <w:rPr>
          <w:sz w:val="24"/>
          <w:szCs w:val="24"/>
        </w:rPr>
        <w:t xml:space="preserve">• Jakie właściwości ma powietrze? </w:t>
      </w:r>
    </w:p>
    <w:p w:rsidR="00DE6E09" w:rsidRDefault="00CC1B84">
      <w:r>
        <w:rPr>
          <w:sz w:val="24"/>
          <w:szCs w:val="24"/>
        </w:rPr>
        <w:t>• Które pierwiastki chemiczne są zaliczane</w:t>
      </w:r>
      <w:r>
        <w:rPr>
          <w:sz w:val="24"/>
          <w:szCs w:val="24"/>
        </w:rPr>
        <w:t xml:space="preserve"> do gazów szlachetnych? </w:t>
      </w:r>
    </w:p>
    <w:p w:rsidR="00DE6E09" w:rsidRDefault="00CC1B84">
      <w:r>
        <w:rPr>
          <w:sz w:val="24"/>
          <w:szCs w:val="24"/>
        </w:rPr>
        <w:t>2. Prowadzący demonstruje zmiany w wyglądzie wodorotlenku sodu umieszczonego na szalce na początku lekcji oraz wprowadza pojęcie higroskopijności.</w:t>
      </w:r>
    </w:p>
    <w:p w:rsidR="00DE6E09" w:rsidRDefault="00CC1B84">
      <w:r>
        <w:rPr>
          <w:sz w:val="24"/>
          <w:szCs w:val="24"/>
        </w:rPr>
        <w:lastRenderedPageBreak/>
        <w:t>3. Ocena, wyróżnienie pracy uczniów, przekazanie spostrzeżeń dotyczących tempa i jak</w:t>
      </w:r>
      <w:r>
        <w:rPr>
          <w:sz w:val="24"/>
          <w:szCs w:val="24"/>
        </w:rPr>
        <w:t>ości pracy.</w:t>
      </w:r>
    </w:p>
    <w:p w:rsidR="00DE6E09" w:rsidRDefault="00DE6E09"/>
    <w:p w:rsidR="00DE6E09" w:rsidRDefault="00CC1B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Praca domowa:</w:t>
      </w:r>
    </w:p>
    <w:p w:rsidR="00DE6E09" w:rsidRDefault="00CC1B84">
      <w:r>
        <w:rPr>
          <w:sz w:val="24"/>
          <w:szCs w:val="24"/>
        </w:rPr>
        <w:t xml:space="preserve">• zadania 3 i 4 z podręcznika, s. 52, </w:t>
      </w:r>
    </w:p>
    <w:p w:rsidR="00DE6E09" w:rsidRDefault="00CC1B84">
      <w:r>
        <w:rPr>
          <w:sz w:val="24"/>
          <w:szCs w:val="24"/>
        </w:rPr>
        <w:t>• zadania 11 i 12 z zeszytu ćwiczeń, s. 29</w:t>
      </w:r>
    </w:p>
    <w:p w:rsidR="00DE6E09" w:rsidRDefault="00CC1B84">
      <w:pPr>
        <w:ind w:left="360"/>
        <w:rPr>
          <w:sz w:val="24"/>
          <w:szCs w:val="24"/>
        </w:rPr>
      </w:pPr>
      <w:r>
        <w:rPr>
          <w:i/>
          <w:sz w:val="24"/>
          <w:szCs w:val="24"/>
        </w:rPr>
        <w:t>dla chętnych:</w:t>
      </w:r>
    </w:p>
    <w:p w:rsidR="00DE6E09" w:rsidRDefault="00CC1B84">
      <w:pPr>
        <w:spacing w:line="240" w:lineRule="auto"/>
      </w:pPr>
      <w:r>
        <w:rPr>
          <w:rStyle w:val="fontstyle21"/>
          <w:rFonts w:ascii="Calibri" w:hAnsi="Calibri" w:cs="Times New Roman"/>
          <w:color w:val="auto"/>
          <w:sz w:val="22"/>
          <w:szCs w:val="22"/>
        </w:rPr>
        <w:t>Doświadczenie do samodzielnego wykonania</w:t>
      </w: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t>Badanie właściwości higroskopijnych soli kuchennej, cukru pudru i landrynek</w:t>
      </w:r>
      <w:r>
        <w:rPr>
          <w:rFonts w:ascii="Calibri" w:hAnsi="Calibri" w:cs="Times New Roman"/>
          <w:sz w:val="24"/>
          <w:szCs w:val="24"/>
        </w:rPr>
        <w:br/>
        <w:t xml:space="preserve">Wykonaj </w:t>
      </w:r>
      <w:r>
        <w:rPr>
          <w:rFonts w:ascii="Calibri" w:hAnsi="Calibri" w:cs="Times New Roman"/>
          <w:sz w:val="24"/>
          <w:szCs w:val="24"/>
        </w:rPr>
        <w:t>doświadczenie chemiczne zgodnie z instrukcją. Napisz nazwy sprzętu oraz użytych substancji. Następnie narysuj schemat, zapisz obserwacje oraz uzupełnij wniosek.</w:t>
      </w: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b/>
          <w:bCs/>
          <w:sz w:val="24"/>
          <w:szCs w:val="24"/>
        </w:rPr>
        <w:br/>
        <w:t>Sprzęt i substancje wykorzystane w doświadczeniu chemicznym:</w:t>
      </w:r>
    </w:p>
    <w:p w:rsidR="00DE6E09" w:rsidRDefault="00CC1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b/>
          <w:bCs/>
          <w:sz w:val="24"/>
          <w:szCs w:val="24"/>
        </w:rPr>
        <w:br/>
        <w:t xml:space="preserve">Instrukcja: </w:t>
      </w:r>
      <w:r>
        <w:rPr>
          <w:rFonts w:ascii="Calibri" w:hAnsi="Calibri" w:cs="Times New Roman"/>
          <w:sz w:val="24"/>
          <w:szCs w:val="24"/>
        </w:rPr>
        <w:t>Do pierwszego niewi</w:t>
      </w:r>
      <w:r>
        <w:rPr>
          <w:rFonts w:ascii="Calibri" w:hAnsi="Calibri" w:cs="Times New Roman"/>
          <w:sz w:val="24"/>
          <w:szCs w:val="24"/>
        </w:rPr>
        <w:t>elkiego słoika wsyp 4 łyżki soli kuchennej, do drugiego – 4 łyżki cukru pudru, a w trzecim słoiku umieść 10 landrynek (cukierki wkładaj pojedynczo, aby nie były sklejone). Obserwuj zawartość wszystkich słoików przez tydzień.</w:t>
      </w: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b/>
          <w:sz w:val="24"/>
          <w:szCs w:val="24"/>
        </w:rPr>
        <w:t>Schemat: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Obserwacje:____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Wniosek: _____________________________________ </w:t>
      </w:r>
      <w:r>
        <w:rPr>
          <w:rFonts w:ascii="Times New Roman" w:hAnsi="Times New Roman" w:cs="Times New Roman"/>
          <w:sz w:val="24"/>
          <w:szCs w:val="24"/>
        </w:rPr>
        <w:t>pochłaniają parę wodną z powietrza,</w:t>
      </w:r>
      <w:r>
        <w:rPr>
          <w:rFonts w:ascii="Times New Roman" w:hAnsi="Times New Roman" w:cs="Times New Roman"/>
          <w:sz w:val="24"/>
          <w:szCs w:val="24"/>
        </w:rPr>
        <w:br/>
        <w:t>są zatem higroskopijne.</w:t>
      </w:r>
    </w:p>
    <w:p w:rsidR="00DE6E09" w:rsidRDefault="00DE6E09">
      <w:pPr>
        <w:rPr>
          <w:rFonts w:ascii="Times New Roman" w:hAnsi="Times New Roman" w:cs="Times New Roman"/>
          <w:sz w:val="24"/>
          <w:szCs w:val="24"/>
        </w:rPr>
      </w:pPr>
    </w:p>
    <w:sectPr w:rsidR="00DE6E09" w:rsidSect="00DE6E0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975"/>
    <w:multiLevelType w:val="multilevel"/>
    <w:tmpl w:val="49360FB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31F0D1F"/>
    <w:multiLevelType w:val="multilevel"/>
    <w:tmpl w:val="30B624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1E221C1"/>
    <w:multiLevelType w:val="multilevel"/>
    <w:tmpl w:val="5CF46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5B6FBC"/>
    <w:multiLevelType w:val="multilevel"/>
    <w:tmpl w:val="AA76E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AEF5BCD"/>
    <w:multiLevelType w:val="multilevel"/>
    <w:tmpl w:val="39F01E1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6CB35F7B"/>
    <w:multiLevelType w:val="multilevel"/>
    <w:tmpl w:val="56A456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F874C54"/>
    <w:multiLevelType w:val="multilevel"/>
    <w:tmpl w:val="CEAC43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635193D"/>
    <w:multiLevelType w:val="multilevel"/>
    <w:tmpl w:val="BC3A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DE6E09"/>
    <w:rsid w:val="002E2AD2"/>
    <w:rsid w:val="00CC1B84"/>
    <w:rsid w:val="00D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E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F4C5E"/>
    <w:rPr>
      <w:color w:val="0563C1" w:themeColor="hyperlink"/>
      <w:u w:val="single"/>
    </w:rPr>
  </w:style>
  <w:style w:type="character" w:customStyle="1" w:styleId="fontstyle21">
    <w:name w:val="fontstyle21"/>
    <w:basedOn w:val="Domylnaczcionkaakapitu"/>
    <w:qFormat/>
    <w:rsid w:val="00DE6E09"/>
    <w:rPr>
      <w:rFonts w:ascii="Humanst521EU-Bold" w:hAnsi="Humanst521EU-Bold"/>
      <w:b/>
      <w:bCs/>
      <w:i w:val="0"/>
      <w:iCs w:val="0"/>
      <w:color w:val="FFFFFF"/>
      <w:sz w:val="28"/>
      <w:szCs w:val="28"/>
    </w:rPr>
  </w:style>
  <w:style w:type="character" w:customStyle="1" w:styleId="Znakiwypunktowania">
    <w:name w:val="Znaki wypunktowania"/>
    <w:qFormat/>
    <w:rsid w:val="00DE6E09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E6E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6E09"/>
    <w:pPr>
      <w:spacing w:after="140" w:line="276" w:lineRule="auto"/>
    </w:pPr>
  </w:style>
  <w:style w:type="paragraph" w:styleId="Lista">
    <w:name w:val="List"/>
    <w:basedOn w:val="Tekstpodstawowy"/>
    <w:rsid w:val="00DE6E09"/>
    <w:rPr>
      <w:rFonts w:cs="Arial"/>
    </w:rPr>
  </w:style>
  <w:style w:type="paragraph" w:customStyle="1" w:styleId="Caption">
    <w:name w:val="Caption"/>
    <w:basedOn w:val="Normalny"/>
    <w:qFormat/>
    <w:rsid w:val="00DE6E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6E0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E6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554D-2A38-44F9-B394-8FF9BBB4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Laptop</cp:lastModifiedBy>
  <cp:revision>3</cp:revision>
  <cp:lastPrinted>2021-10-26T22:10:00Z</cp:lastPrinted>
  <dcterms:created xsi:type="dcterms:W3CDTF">2025-07-06T18:53:00Z</dcterms:created>
  <dcterms:modified xsi:type="dcterms:W3CDTF">2025-07-06T18:55:00Z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