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F4" w:rsidRPr="001140F4" w:rsidRDefault="001140F4" w:rsidP="001140F4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40F4">
        <w:rPr>
          <w:rFonts w:ascii="Times New Roman" w:eastAsia="Times New Roman" w:hAnsi="Times New Roman" w:cs="Times New Roman"/>
          <w:b/>
          <w:bCs/>
          <w:sz w:val="32"/>
          <w:szCs w:val="32"/>
        </w:rPr>
        <w:t>REGULAMIN REKRUTACJI</w:t>
      </w:r>
      <w:r w:rsidRPr="001140F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Pr="001140F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 PUBLICZNEJ SZKOŁY PODSTAWOWEJ </w:t>
      </w:r>
      <w:r w:rsidRPr="001140F4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IM. JANA PAWŁA II W KAMIEŃSKU </w:t>
      </w: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1</w:t>
      </w:r>
    </w:p>
    <w:p w:rsidR="001140F4" w:rsidRPr="001140F4" w:rsidRDefault="001140F4" w:rsidP="001140F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Nabór do klasy pierwszej Publicznej Szkoł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 Podstawowej im. Jana Pawła II 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w Kamieńsku prowadzony jest w okresie </w:t>
      </w: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od 03.03.2025 r. do 31.03.2025 r.</w:t>
      </w:r>
    </w:p>
    <w:p w:rsidR="001140F4" w:rsidRDefault="001140F4" w:rsidP="001140F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O terminie rekrutacji, o którym mowa w pkt1, informację umieszcza się:</w:t>
      </w:r>
    </w:p>
    <w:p w:rsidR="001140F4" w:rsidRDefault="001140F4" w:rsidP="001140F4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w Publicznym Przedszkolu w Kamieńsku,</w:t>
      </w:r>
    </w:p>
    <w:p w:rsidR="001140F4" w:rsidRPr="001140F4" w:rsidRDefault="001140F4" w:rsidP="001140F4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na stronie internetowej </w:t>
      </w:r>
      <w:hyperlink r:id="rId7" w:tgtFrame="_top" w:history="1">
        <w:r w:rsidRPr="001140F4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www.pspkamiensk.pl</w:t>
        </w:r>
      </w:hyperlink>
    </w:p>
    <w:p w:rsidR="001140F4" w:rsidRPr="001140F4" w:rsidRDefault="001140F4" w:rsidP="001140F4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na szkolnych tablicach ogłoszeń.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2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Obowiązek szkolny dziecka rozpoczyna się z początkiem roku szkolnego w roku kalendarzowym, w którym dziecko kończy 7 lat i trwa nie dłużej niż do ukończenia 18 roku życia.</w:t>
      </w:r>
    </w:p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.Dziecko 6-letnie ma prawo do rozpoczęcia nauki w pierwszej klasie szkoły podstawowej o ile korzystało z wychowania przedszkolnego w roku szkolnym poprzedzającym rok szkolny, w którym ma rozpocząć naukę w szkole.</w:t>
      </w:r>
    </w:p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.Jeśli dziecko 6–letnie nie uczęszczało do przedszkola, rodzice również mogą zapisać je do pierwszej klasy. W takim przypadku niezbędna jednak będzie opinia z poradni psychologiczno – pedagogicznej o możliwości rozpoczęcia nauki w szkole podstawowej.</w:t>
      </w:r>
    </w:p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 Decyzję o wcześniejszym przyjęciu dziecka do szkoły podstawowej podejmuje dyrektor szkoły na podstawie opinii publicznej poradni psychologiczno-pedagogicznej albo niepublicznej poradni psychologiczno-pedagogicznej.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 Do klasy pierwszej dzieci zamieszkałe w obwodzie szkoły przyjmuje się z urzędu na podstawie zgłoszenia rodziców lub prawnych opiekunów.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 Kandydaci zamieszkali poza obwodem szkoły mogą być przyjęci do klasy pierwszej po przeprowadzeniu postępowania rekrutacyjnego, jeżeli szkoła nadal dysponuje wolnymi miejscami, w przypadku dzieci zamieszkałych na terenie innych gmin, jeżeli po przyjęciu wszystkich chętnych z terenu miasta są jeszcze wolne miejsca, w porozumieniu z organem prowadzącym.</w:t>
      </w:r>
    </w:p>
    <w:p w:rsidR="001140F4" w:rsidRPr="001140F4" w:rsidRDefault="001140F4" w:rsidP="007A1A45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lastRenderedPageBreak/>
        <w:t>Na </w:t>
      </w: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pierwszym etapie postępowania rekrutacyjnego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 będą brane pod uwagę łącznie następujące kryteria:</w:t>
      </w:r>
    </w:p>
    <w:p w:rsidR="001140F4" w:rsidRDefault="001140F4" w:rsidP="001140F4">
      <w:pPr>
        <w:pStyle w:val="Akapitzlist"/>
        <w:numPr>
          <w:ilvl w:val="0"/>
          <w:numId w:val="8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wielodzietność rodziny kandydata</w:t>
      </w:r>
    </w:p>
    <w:p w:rsidR="001140F4" w:rsidRDefault="001140F4" w:rsidP="001140F4">
      <w:pPr>
        <w:pStyle w:val="Akapitzlist"/>
        <w:numPr>
          <w:ilvl w:val="0"/>
          <w:numId w:val="8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niepełnosprawność kandydata</w:t>
      </w:r>
    </w:p>
    <w:p w:rsidR="001140F4" w:rsidRDefault="001140F4" w:rsidP="001140F4">
      <w:pPr>
        <w:pStyle w:val="Akapitzlist"/>
        <w:numPr>
          <w:ilvl w:val="0"/>
          <w:numId w:val="8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niepełnosprawność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jednego z rodziców kandydata</w:t>
      </w:r>
    </w:p>
    <w:p w:rsidR="001140F4" w:rsidRDefault="001140F4" w:rsidP="001140F4">
      <w:pPr>
        <w:pStyle w:val="Akapitzlist"/>
        <w:numPr>
          <w:ilvl w:val="0"/>
          <w:numId w:val="8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niepełnosprawność obojga rodziców kandydat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1140F4" w:rsidRDefault="001140F4" w:rsidP="001140F4">
      <w:pPr>
        <w:pStyle w:val="Akapitzlist"/>
        <w:numPr>
          <w:ilvl w:val="0"/>
          <w:numId w:val="8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niepełnos</w:t>
      </w:r>
      <w:r>
        <w:rPr>
          <w:rFonts w:ascii="Times New Roman" w:eastAsia="Times New Roman" w:hAnsi="Times New Roman" w:cs="Times New Roman"/>
          <w:sz w:val="28"/>
          <w:szCs w:val="28"/>
        </w:rPr>
        <w:t>prawność rodzeństwa kandydata</w:t>
      </w:r>
    </w:p>
    <w:p w:rsidR="007A1A45" w:rsidRDefault="001140F4" w:rsidP="001140F4">
      <w:pPr>
        <w:pStyle w:val="Akapitzlist"/>
        <w:numPr>
          <w:ilvl w:val="0"/>
          <w:numId w:val="8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samotne wych</w:t>
      </w:r>
      <w:r w:rsidR="007A1A45">
        <w:rPr>
          <w:rFonts w:ascii="Times New Roman" w:eastAsia="Times New Roman" w:hAnsi="Times New Roman" w:cs="Times New Roman"/>
          <w:sz w:val="28"/>
          <w:szCs w:val="28"/>
        </w:rPr>
        <w:t>owywanie kandydata w rodzinie</w:t>
      </w:r>
    </w:p>
    <w:p w:rsidR="001140F4" w:rsidRPr="001140F4" w:rsidRDefault="001140F4" w:rsidP="001140F4">
      <w:pPr>
        <w:pStyle w:val="Akapitzlist"/>
        <w:numPr>
          <w:ilvl w:val="0"/>
          <w:numId w:val="8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objęcie kandydata pieczą zastępczą.</w:t>
      </w:r>
    </w:p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Wszystkie kryteria mają jednakową wartość.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br/>
        <w:t>Do wniosku dołącza się dokumenty potwierdzające spełnianie przez kandydata kryteriów.</w:t>
      </w:r>
    </w:p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Na </w:t>
      </w: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drugim etapie postępowania rekrutacyjnego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 będą brane pod uwagę niżej wymienione kryteria</w:t>
      </w:r>
      <w:r w:rsidR="007A1A4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90" w:type="dxa"/>
        <w:tblCellSpacing w:w="6" w:type="dxa"/>
        <w:tblInd w:w="-5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040"/>
        <w:gridCol w:w="3496"/>
        <w:gridCol w:w="993"/>
        <w:gridCol w:w="4961"/>
      </w:tblGrid>
      <w:tr w:rsidR="001140F4" w:rsidRPr="001140F4" w:rsidTr="007A1A45">
        <w:trPr>
          <w:tblCellSpacing w:w="6" w:type="dxa"/>
        </w:trPr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7A1A4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L.p.</w:t>
            </w:r>
          </w:p>
        </w:tc>
        <w:tc>
          <w:tcPr>
            <w:tcW w:w="3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7A1A4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Kryterium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7A1A4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Liczba punktów</w:t>
            </w:r>
          </w:p>
        </w:tc>
        <w:tc>
          <w:tcPr>
            <w:tcW w:w="4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140F4" w:rsidRPr="001140F4" w:rsidRDefault="001140F4" w:rsidP="007A1A45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Dokumenty niezbędne do potwierdzenia kryteriów</w:t>
            </w:r>
          </w:p>
        </w:tc>
      </w:tr>
      <w:tr w:rsidR="001140F4" w:rsidRPr="001140F4" w:rsidTr="007A1A45">
        <w:trPr>
          <w:tblCellSpacing w:w="6" w:type="dxa"/>
        </w:trPr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Kandydat uczęszczał do przedszkola wchodzącego w skład zespołu, w przypadku gdy wybrana szkoła podstawowa wchodzi w skład zespołu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140F4" w:rsidRPr="001140F4" w:rsidRDefault="001140F4" w:rsidP="001140F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Dane potwierdza dyrektor na podstawie dokumentacji będącej w posiadaniu danej jednostki</w:t>
            </w:r>
          </w:p>
        </w:tc>
      </w:tr>
      <w:tr w:rsidR="001140F4" w:rsidRPr="001140F4" w:rsidTr="007A1A45">
        <w:trPr>
          <w:tblCellSpacing w:w="6" w:type="dxa"/>
        </w:trPr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Rodzeństwo spełnia obowiązek szkolny w szkole kandydata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Oświadczenie rodzica/opiekuna załącznik nr 1</w:t>
            </w:r>
          </w:p>
        </w:tc>
      </w:tr>
      <w:tr w:rsidR="001140F4" w:rsidRPr="001140F4" w:rsidTr="007A1A45">
        <w:trPr>
          <w:tblCellSpacing w:w="6" w:type="dxa"/>
        </w:trPr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Kandydat posiada orzeczenie o potrzebie kształcenia specjalnego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Kopia orzeczenia o potrzebie kształcenia specjalnego</w:t>
            </w:r>
          </w:p>
        </w:tc>
      </w:tr>
      <w:tr w:rsidR="001140F4" w:rsidRPr="001140F4" w:rsidTr="007A1A45">
        <w:trPr>
          <w:tblCellSpacing w:w="6" w:type="dxa"/>
        </w:trPr>
        <w:tc>
          <w:tcPr>
            <w:tcW w:w="1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Oboje rodziców/opiekunów prawnych pracuje zawodowo lub prowadzi rolniczą lub pozarolniczą działalność gospodarczą na terenie Gminy Kamieńsk. K</w:t>
            </w:r>
            <w:r w:rsidR="007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ryterium stosuje się również do </w:t>
            </w: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rodzica/opiekuna prawnego samotnie wychowującego dziecko.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140F4" w:rsidRPr="001140F4" w:rsidRDefault="001140F4" w:rsidP="001140F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140F4" w:rsidRPr="001140F4" w:rsidRDefault="001140F4" w:rsidP="001140F4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-Zaświadczenie pracodawcy o zatrudnieniu obojga rodziców</w:t>
            </w:r>
          </w:p>
          <w:p w:rsidR="001140F4" w:rsidRPr="001140F4" w:rsidRDefault="001140F4" w:rsidP="001140F4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- W przypadku samo</w:t>
            </w:r>
            <w:r w:rsidR="007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zatrudnienia informacja z CEIDG o prowadzeniu działalności gospodarczej lun innego właściwego rejestru</w:t>
            </w:r>
          </w:p>
          <w:p w:rsidR="001140F4" w:rsidRPr="001140F4" w:rsidRDefault="001140F4" w:rsidP="001140F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0F4">
              <w:rPr>
                <w:rFonts w:ascii="Times New Roman" w:eastAsia="Times New Roman" w:hAnsi="Times New Roman" w:cs="Times New Roman"/>
                <w:sz w:val="28"/>
                <w:szCs w:val="28"/>
              </w:rPr>
              <w:t>-W przypadku pracy w gospodarstwie rolnym, oświadczenie zgodne z załącznikiem nr 2</w:t>
            </w:r>
          </w:p>
        </w:tc>
      </w:tr>
    </w:tbl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lastRenderedPageBreak/>
        <w:t>Jeśli będzie więcej kandydatów z tą samą liczbą punktów niż wolnych miejsc w szkole, to o przyjęciu dziecka decydować będzie kolejność wpływu wniosków.</w:t>
      </w:r>
    </w:p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Wniosek o przyjęcie dziecka do </w:t>
      </w:r>
      <w:hyperlink w:anchor="P1A6" w:tgtFrame="_top" w:history="1">
        <w:r w:rsidRPr="00AE4DD9">
          <w:rPr>
            <w:rFonts w:ascii="Times New Roman" w:eastAsia="Times New Roman" w:hAnsi="Times New Roman" w:cs="Times New Roman"/>
            <w:sz w:val="28"/>
            <w:szCs w:val="28"/>
          </w:rPr>
          <w:t>szkoły</w:t>
        </w:r>
      </w:hyperlink>
      <w:r w:rsidR="00AE4DD9">
        <w:rPr>
          <w:rFonts w:ascii="Times New Roman" w:eastAsia="Times New Roman" w:hAnsi="Times New Roman" w:cs="Times New Roman"/>
          <w:sz w:val="28"/>
          <w:szCs w:val="28"/>
        </w:rPr>
        <w:t xml:space="preserve"> składa się do Dyrektora Szkoły.</w:t>
      </w:r>
    </w:p>
    <w:p w:rsidR="00AE4DD9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 W przypadku, gdy liczba wniosków rodziców (prawnych opiekunów) o przyjęcie do szkoły dziecka zamieszkałego poza obwodem szkoły jest większa niż liczba wolnych miejsc, którymi dysponuje szkoła, dzieci przyjmuje się z uwzględnieniem kolejności następujących kryteriów:</w:t>
      </w:r>
    </w:p>
    <w:p w:rsidR="00AE4DD9" w:rsidRDefault="001140F4" w:rsidP="001140F4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w szkole obowiązek szkolny spełnia rodzeństwo dziecka,</w:t>
      </w:r>
    </w:p>
    <w:p w:rsidR="00AE4DD9" w:rsidRDefault="001140F4" w:rsidP="001140F4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miejsce pracy rodziców znajduje się w pobliżu szkoły,</w:t>
      </w:r>
    </w:p>
    <w:p w:rsidR="001140F4" w:rsidRPr="00AE4DD9" w:rsidRDefault="001140F4" w:rsidP="001140F4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w obwodzie szkoły zamieszkują krewni dziecka (babcia, dziadek) wspierający rodziców (opiekunów prawnych) w zapewnieniu mu należytej opieki.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 W sprawie przydziału dzieci przyjętych do szkoły do określonych oddziałów klasowych, decyzję podejmuje Dyrektor Szkoły.</w:t>
      </w:r>
    </w:p>
    <w:p w:rsidR="00AE4DD9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 Kryteria przydziału do klasy:</w:t>
      </w:r>
    </w:p>
    <w:p w:rsidR="00AE4DD9" w:rsidRDefault="001140F4" w:rsidP="001140F4">
      <w:pPr>
        <w:pStyle w:val="Akapitzlist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miesiąc i rok urodzenia,</w:t>
      </w:r>
    </w:p>
    <w:p w:rsidR="00AE4DD9" w:rsidRDefault="001140F4" w:rsidP="001140F4">
      <w:pPr>
        <w:pStyle w:val="Akapitzlist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miejsce zamieszkania,</w:t>
      </w:r>
    </w:p>
    <w:p w:rsidR="00AE4DD9" w:rsidRDefault="001140F4" w:rsidP="001140F4">
      <w:pPr>
        <w:pStyle w:val="Akapitzlist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zasada koedukacyjności – równomiernego podziału na chłopców i dziewczęta w klasie</w:t>
      </w:r>
      <w:r w:rsidR="00AE4D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40F4" w:rsidRPr="00AE4DD9" w:rsidRDefault="001140F4" w:rsidP="001140F4">
      <w:pPr>
        <w:pStyle w:val="Akapitzlist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utrzymanie rodzeństwa w jednej klasie.</w:t>
      </w: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3</w:t>
      </w:r>
    </w:p>
    <w:p w:rsidR="00AE4DD9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.Zasady naboru są wewnętrznym ustaleniem szkoły podanym do publicznej wiadomości.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.Liczbę klas pierwszych ustala dyrektor w zależności od potrzeb i możliwości szkoły, a zatwierdza organ prowadzący szkołę.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.Listę przyjętych uczniów wraz z podziałem na klasy ustala się do 25 sierpnia każdego roku szkolnego.</w:t>
      </w:r>
    </w:p>
    <w:p w:rsidR="001140F4" w:rsidRPr="001140F4" w:rsidRDefault="001140F4" w:rsidP="001140F4">
      <w:pPr>
        <w:spacing w:before="102" w:after="10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Terminy rekrutacji obowiązujące </w:t>
      </w:r>
      <w:r w:rsidR="00AE4DD9">
        <w:rPr>
          <w:rFonts w:ascii="Times New Roman" w:eastAsia="Times New Roman" w:hAnsi="Times New Roman" w:cs="Times New Roman"/>
          <w:b/>
          <w:sz w:val="28"/>
          <w:szCs w:val="28"/>
        </w:rPr>
        <w:t>w roku szkolnym 2025/2026</w:t>
      </w: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4DD9" w:rsidRDefault="001140F4" w:rsidP="00AE4DD9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b/>
          <w:sz w:val="28"/>
          <w:szCs w:val="28"/>
        </w:rPr>
        <w:t>3 marca – 31 marca 2025r.-</w:t>
      </w:r>
      <w:r w:rsidRPr="00AE4DD9">
        <w:rPr>
          <w:rFonts w:ascii="Times New Roman" w:eastAsia="Times New Roman" w:hAnsi="Times New Roman" w:cs="Times New Roman"/>
          <w:sz w:val="28"/>
          <w:szCs w:val="28"/>
        </w:rPr>
        <w:t xml:space="preserve"> złożenie wniosku o przyjęcie do szkoły podstawowej wraz z dokumentami potwierdzającymi spełnianie przez kandydata warunków lub kryteriów branych pod uwagę w postępowaniu rekrutacyjnym</w:t>
      </w:r>
      <w:r w:rsidR="00AE4D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4DD9" w:rsidRDefault="001140F4" w:rsidP="00AE4DD9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b/>
          <w:sz w:val="28"/>
          <w:szCs w:val="28"/>
        </w:rPr>
        <w:t>1 kwietnia- 15 kwietnia 2025r.</w:t>
      </w:r>
      <w:r w:rsidRPr="00AE4DD9">
        <w:rPr>
          <w:rFonts w:ascii="Times New Roman" w:eastAsia="Times New Roman" w:hAnsi="Times New Roman" w:cs="Times New Roman"/>
          <w:sz w:val="28"/>
          <w:szCs w:val="28"/>
        </w:rPr>
        <w:t xml:space="preserve"> – weryfikacja wniosków przez </w:t>
      </w:r>
      <w:r w:rsidR="00AE4DD9">
        <w:rPr>
          <w:rFonts w:ascii="Times New Roman" w:eastAsia="Times New Roman" w:hAnsi="Times New Roman" w:cs="Times New Roman"/>
          <w:sz w:val="28"/>
          <w:szCs w:val="28"/>
        </w:rPr>
        <w:t xml:space="preserve">szkolną </w:t>
      </w:r>
      <w:r w:rsidRPr="00AE4DD9">
        <w:rPr>
          <w:rFonts w:ascii="Times New Roman" w:eastAsia="Times New Roman" w:hAnsi="Times New Roman" w:cs="Times New Roman"/>
          <w:sz w:val="28"/>
          <w:szCs w:val="28"/>
        </w:rPr>
        <w:t>komisję rekrutacyjną</w:t>
      </w:r>
      <w:r w:rsidR="00AE4D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4DD9" w:rsidRDefault="001140F4" w:rsidP="00AE4DD9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18 kwietnia 2025r.</w:t>
      </w:r>
      <w:r w:rsidRPr="00AE4DD9">
        <w:rPr>
          <w:rFonts w:ascii="Times New Roman" w:eastAsia="Times New Roman" w:hAnsi="Times New Roman" w:cs="Times New Roman"/>
          <w:sz w:val="28"/>
          <w:szCs w:val="28"/>
        </w:rPr>
        <w:t xml:space="preserve"> – podanie do publicznej wiadomości listy kandydatów zakwalifikowanych i kandydatów niezakwalifikowanych,</w:t>
      </w:r>
    </w:p>
    <w:p w:rsidR="00484FEE" w:rsidRDefault="001140F4" w:rsidP="00484FEE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4DD9">
        <w:rPr>
          <w:rFonts w:ascii="Times New Roman" w:eastAsia="Times New Roman" w:hAnsi="Times New Roman" w:cs="Times New Roman"/>
          <w:sz w:val="28"/>
          <w:szCs w:val="28"/>
        </w:rPr>
        <w:t>Złożenie do dyrektora odwołania od rozstrzygnięcia komisji rekrutacyjnej w terminie 7 dni</w:t>
      </w:r>
    </w:p>
    <w:p w:rsidR="00484FEE" w:rsidRDefault="001140F4" w:rsidP="00484FEE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Rozstrzygnięcie przez dyrektora odwołania od rozstrz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 xml:space="preserve">ygnięcia komisji rekrutacyjnej </w:t>
      </w:r>
      <w:r w:rsidRPr="00484FEE">
        <w:rPr>
          <w:rFonts w:ascii="Times New Roman" w:eastAsia="Times New Roman" w:hAnsi="Times New Roman" w:cs="Times New Roman"/>
          <w:sz w:val="28"/>
          <w:szCs w:val="28"/>
        </w:rPr>
        <w:t>w terminie 7 dni od złożonego odwołania</w:t>
      </w:r>
    </w:p>
    <w:p w:rsidR="00484FEE" w:rsidRDefault="001140F4" w:rsidP="00484FEE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b/>
          <w:bCs/>
          <w:sz w:val="28"/>
          <w:szCs w:val="28"/>
        </w:rPr>
        <w:t>25 kwietnia - 20 maja 2025r</w:t>
      </w:r>
      <w:r w:rsidRPr="00484FEE">
        <w:rPr>
          <w:rFonts w:ascii="Times New Roman" w:eastAsia="Times New Roman" w:hAnsi="Times New Roman" w:cs="Times New Roman"/>
          <w:sz w:val="28"/>
          <w:szCs w:val="28"/>
        </w:rPr>
        <w:t>.-potwierdzenie przez rodzica woli przyjęcia w postaci pisemnego oświadczenia</w:t>
      </w:r>
    </w:p>
    <w:p w:rsidR="00484FEE" w:rsidRDefault="001140F4" w:rsidP="00484FEE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b/>
          <w:bCs/>
          <w:sz w:val="28"/>
          <w:szCs w:val="28"/>
        </w:rPr>
        <w:t>23 maja 2025r.</w:t>
      </w:r>
      <w:r w:rsidRPr="00484FEE">
        <w:rPr>
          <w:rFonts w:ascii="Times New Roman" w:eastAsia="Times New Roman" w:hAnsi="Times New Roman" w:cs="Times New Roman"/>
          <w:sz w:val="28"/>
          <w:szCs w:val="28"/>
        </w:rPr>
        <w:t xml:space="preserve"> - podanie do publicznej wiadomości przez komisję rekrutacyjną listy kandydatów przyjętych i nieprzyjętych</w:t>
      </w:r>
    </w:p>
    <w:p w:rsidR="001140F4" w:rsidRPr="00484FEE" w:rsidRDefault="001140F4" w:rsidP="00484FEE">
      <w:pPr>
        <w:pStyle w:val="Akapitzlist"/>
        <w:numPr>
          <w:ilvl w:val="0"/>
          <w:numId w:val="11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b/>
          <w:bCs/>
          <w:sz w:val="28"/>
          <w:szCs w:val="28"/>
        </w:rPr>
        <w:t>do 31 sierpnia 2025r.</w:t>
      </w:r>
      <w:r w:rsidRPr="00484FEE">
        <w:rPr>
          <w:rFonts w:ascii="Times New Roman" w:eastAsia="Times New Roman" w:hAnsi="Times New Roman" w:cs="Times New Roman"/>
          <w:sz w:val="28"/>
          <w:szCs w:val="28"/>
        </w:rPr>
        <w:t xml:space="preserve"> - zakończenie postępowania rekrutacyjnego uzupełniającego.</w:t>
      </w: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4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.W celu przeprowadzenia rekrutacji do klas pierwszych Publicznej Szkoły Podstawowej im. Jana Pawła II w Kamieńsku oraz przydziału dzieci do poszczególnych klas dyrektor powołuje Szkolną Komisję Rekrutacyjną oraz określa zadania członków tej Komisji.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W skład Komisji wchodzą nauczyciele powołani w danym roku szkolnym z wykluczeniem nauczycieli klas trzecich szkoły podstawowej.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 Przewodniczącym Szkolnej Komisji Rekrutacyjnej jest wicedyrektor Publicznej Szkoły Podstawowej im. Jana Pawła II w Kamieńsku.</w:t>
      </w:r>
    </w:p>
    <w:p w:rsidR="00484FEE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 Do zadań Komisji Rekrutacyjnej należy:</w:t>
      </w:r>
    </w:p>
    <w:p w:rsidR="00484FEE" w:rsidRDefault="001140F4" w:rsidP="001140F4">
      <w:pPr>
        <w:pStyle w:val="Akapitzlist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przeprowadzenie postępowania rekrutacyjnego;</w:t>
      </w:r>
    </w:p>
    <w:p w:rsidR="00484FEE" w:rsidRDefault="001140F4" w:rsidP="001140F4">
      <w:pPr>
        <w:pStyle w:val="Akapitzlist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ustalenie wyników postępowania rekrutacyjnego i podanie do publicznej wiadomości listy kandydatów przyjętych i nieprzyjętych do szkoły;</w:t>
      </w:r>
    </w:p>
    <w:p w:rsidR="001140F4" w:rsidRPr="00484FEE" w:rsidRDefault="001140F4" w:rsidP="001140F4">
      <w:pPr>
        <w:pStyle w:val="Akapitzlist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sporządzenie protokołu z postępowania rekrutacyjnego.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Odwołania dotyczące ustaleń Komisji można składać pisemnie w terminie 7 dni od daty ogłoszenia list uczniów klas pierwszych w sekretariacie szkoły. Dyrektor rozpatruje je w terminie 7 dni od daty otrzymania odwołania.</w:t>
      </w: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5</w:t>
      </w:r>
    </w:p>
    <w:p w:rsidR="00484FEE" w:rsidRDefault="001140F4" w:rsidP="00484FEE">
      <w:pPr>
        <w:pStyle w:val="Akapitzlist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Do klasy programowo wyższej w ośmioletniej szkole podstawowej przyjmuje się ucznia na podstawie:</w:t>
      </w:r>
    </w:p>
    <w:p w:rsidR="00484FEE" w:rsidRDefault="001140F4" w:rsidP="001140F4">
      <w:pPr>
        <w:pStyle w:val="Akapitzlist"/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świadectwa ukończenia klasy niższej w szkole publ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 xml:space="preserve">icznej lub szkole niepublicznej </w:t>
      </w:r>
      <w:r w:rsidRPr="00484FEE">
        <w:rPr>
          <w:rFonts w:ascii="Times New Roman" w:eastAsia="Times New Roman" w:hAnsi="Times New Roman" w:cs="Times New Roman"/>
          <w:sz w:val="28"/>
          <w:szCs w:val="28"/>
        </w:rPr>
        <w:t xml:space="preserve">o uprawnieniach szkoły publicznej tego samego typu </w:t>
      </w:r>
      <w:r w:rsidRPr="00484FEE">
        <w:rPr>
          <w:rFonts w:ascii="Times New Roman" w:eastAsia="Times New Roman" w:hAnsi="Times New Roman" w:cs="Times New Roman"/>
          <w:sz w:val="28"/>
          <w:szCs w:val="28"/>
        </w:rPr>
        <w:lastRenderedPageBreak/>
        <w:t>oraz odpisu arkusza ocen wydanego przez szkołę, z której uczeń odszedł.</w:t>
      </w:r>
    </w:p>
    <w:p w:rsidR="00484FEE" w:rsidRDefault="001140F4" w:rsidP="001140F4">
      <w:pPr>
        <w:pStyle w:val="Akapitzlist"/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 xml:space="preserve"> pozytywnych wyników egzaminów klasyfikacyjnych, przeprowadzonych na zasadach określonych w przepisach dotyczących oceniania, klasyfikowania i promowania uczniów w przypadku przyjmowania do sześcioletniej szkoły podstawowej ucznia, który spełnienia obowiązek szkolny poza szkołą na podstawie art. 16, ust. 8 ustawy*,</w:t>
      </w:r>
    </w:p>
    <w:p w:rsidR="001140F4" w:rsidRPr="00484FEE" w:rsidRDefault="001140F4" w:rsidP="001140F4">
      <w:pPr>
        <w:pStyle w:val="Akapitzlist"/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świadectwa (zaświadczenia) wydanego przez szkołę za granicą i ostatniego świadectwa szkolnego wydanego w Polsce, po ustaleniu odpowiedniej klasy na podstawie sumy lat nauki szkolnej ucznia.</w:t>
      </w: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6</w:t>
      </w:r>
    </w:p>
    <w:p w:rsidR="00484FEE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.Jeżeli w klasie, do której uczeń jest zapi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>sany naucza się innego języka (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języków) obcego niż ten, którego uczył się w poprzedniej szkole, a rozkład zajęć umożliwia mu uczęszczanie na zajęcia innego oddziału (grupy) w tej samej szkole, uczeń może:</w:t>
      </w:r>
    </w:p>
    <w:p w:rsidR="00484FEE" w:rsidRDefault="001140F4" w:rsidP="001140F4">
      <w:pPr>
        <w:pStyle w:val="Akapitzlist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uczyć się języka (języków) obowiązującego w danym oddziale, wyrównuje we własnym zakresie braki programowe do końca roku szkolnego,</w:t>
      </w:r>
    </w:p>
    <w:p w:rsidR="00484FEE" w:rsidRDefault="001140F4" w:rsidP="001140F4">
      <w:pPr>
        <w:pStyle w:val="Akapitzlist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kontynuować we własnym zakresie naukę języka (języków) obcego, którego uczył się w poprzedniej szkole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40F4" w:rsidRPr="00484FEE" w:rsidRDefault="001140F4" w:rsidP="001140F4">
      <w:pPr>
        <w:pStyle w:val="Akapitzlist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uczęszczać do klasy z danym językiem w innej szkole.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Ucznia, który kontynuuje we własnym zakresie naukę języka (języków) obcego jako przedmiotu obowiązkowego, egzaminuje i ocenia nauczyciel języka obcego z tej samej lub innej szkoły wyznaczony przez dyrektora szkoły, a w przypadku gdy dyrektor nie może zapewnić nauczyciela danego języka – przez dyrektora innej szkoły.</w:t>
      </w: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7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O przyjęciu uczniów do wszystkich klas szkoły podstawowej decyduje Dyrektor Publicznej Szkoły Podstawowej im. Jana Pawła II w Kamieńsku.</w:t>
      </w:r>
    </w:p>
    <w:p w:rsidR="001140F4" w:rsidRPr="001140F4" w:rsidRDefault="001140F4" w:rsidP="00114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8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Przeniesienie ucznia z innej szkoły do klasy równoległej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1.W przypadku ucznia spoza obwodu szkoły, który rozpoczął naukę w innej szkole, a chce kontynuować naukę w Publicznej Szkole Podstawowej im. Jana Pawła II w Kamieńsku, o jego przyjęciu decyduje dyrektor szkoły, 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lastRenderedPageBreak/>
        <w:t>uwzględniając średnią ocen, jaką uzyskał w ostatniej klasie szkoły, do której uczęszczał oraz ocena z zachowania ( co najmniej dobra) – dotyczy klas IV – VIII, natomiast w przypadku uczniów klas I – III , uwzględniając opinię nad uczniem w szkole, do której wcześniej uczęszczał.</w:t>
      </w:r>
    </w:p>
    <w:p w:rsidR="00484FEE" w:rsidRDefault="001140F4" w:rsidP="00484F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.Rodzice 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 xml:space="preserve">/ prawni opiekunowie 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przepisujący ucznia do Publicznej Szkoły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 xml:space="preserve"> Podstawowej im. Jana Pawła II 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w Kamieńsku powinni dostarczyć następujące dokumenty:</w:t>
      </w:r>
    </w:p>
    <w:p w:rsidR="00484FEE" w:rsidRDefault="001140F4" w:rsidP="00484FEE">
      <w:pPr>
        <w:pStyle w:val="Akapitzlist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druk przekazania ucznia,</w:t>
      </w:r>
    </w:p>
    <w:p w:rsidR="00484FEE" w:rsidRDefault="001140F4" w:rsidP="00484FEE">
      <w:pPr>
        <w:pStyle w:val="Akapitzlist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uzasadnione podanie adresowane do Dyrektora szkoły zawierające prośbę o przyjęcie ucznia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FEE" w:rsidRDefault="00484FEE" w:rsidP="00484FEE">
      <w:pPr>
        <w:pStyle w:val="Akapitzlist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świadectwo ukończenia ostatniej </w:t>
      </w:r>
      <w:r w:rsidR="001140F4" w:rsidRPr="00484FEE">
        <w:rPr>
          <w:rFonts w:ascii="Times New Roman" w:eastAsia="Times New Roman" w:hAnsi="Times New Roman" w:cs="Times New Roman"/>
          <w:sz w:val="28"/>
          <w:szCs w:val="28"/>
        </w:rPr>
        <w:t xml:space="preserve"> klasy ( do wglądu 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40F4" w:rsidRPr="00484FEE" w:rsidRDefault="001140F4" w:rsidP="00484FEE">
      <w:pPr>
        <w:pStyle w:val="Akapitzlist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>kartę zdrowia i kartę szczepień.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 xml:space="preserve">W/w dokumenty rodzice 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 xml:space="preserve">/ prawni opiekunowie 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o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 xml:space="preserve">trzymują w sekretariacie szkoły, 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do której dziecko uczęszcza.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sz w:val="28"/>
          <w:szCs w:val="28"/>
        </w:rPr>
        <w:t>O</w:t>
      </w:r>
      <w:r w:rsidR="00484FE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140F4">
        <w:rPr>
          <w:rFonts w:ascii="Times New Roman" w:eastAsia="Times New Roman" w:hAnsi="Times New Roman" w:cs="Times New Roman"/>
          <w:sz w:val="28"/>
          <w:szCs w:val="28"/>
        </w:rPr>
        <w:t>pis arkusza ocen ucznia zostanie przekazany przez szkołę drogą urzędową.</w:t>
      </w:r>
    </w:p>
    <w:p w:rsidR="001140F4" w:rsidRPr="001140F4" w:rsidRDefault="001140F4" w:rsidP="00484F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0F4">
        <w:rPr>
          <w:rFonts w:ascii="Times New Roman" w:eastAsia="Times New Roman" w:hAnsi="Times New Roman" w:cs="Times New Roman"/>
          <w:b/>
          <w:bCs/>
          <w:sz w:val="28"/>
          <w:szCs w:val="28"/>
        </w:rPr>
        <w:t>§ 9</w:t>
      </w:r>
    </w:p>
    <w:p w:rsidR="00484FEE" w:rsidRPr="00484FEE" w:rsidRDefault="001140F4" w:rsidP="00484FEE">
      <w:pPr>
        <w:pStyle w:val="Akapitzlist"/>
        <w:numPr>
          <w:ilvl w:val="0"/>
          <w:numId w:val="17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 xml:space="preserve">Dane osobowe kandydatów zgromadzone w celach postępowania rekrutacyjnego oraz dokumentacja postępowania rekrutacyjnego są przechowywane nie dłużej niż do końca okresu, w którym </w:t>
      </w:r>
      <w:hyperlink w:anchor="P1A6" w:tgtFrame="_top" w:history="1">
        <w:r w:rsidRPr="00484FEE">
          <w:rPr>
            <w:rFonts w:ascii="Times New Roman" w:eastAsia="Times New Roman" w:hAnsi="Times New Roman" w:cs="Times New Roman"/>
            <w:sz w:val="28"/>
            <w:szCs w:val="28"/>
          </w:rPr>
          <w:t>uczeń</w:t>
        </w:r>
      </w:hyperlink>
      <w:r w:rsidRPr="00484FEE">
        <w:rPr>
          <w:rFonts w:ascii="Times New Roman" w:eastAsia="Times New Roman" w:hAnsi="Times New Roman" w:cs="Times New Roman"/>
          <w:sz w:val="28"/>
          <w:szCs w:val="28"/>
        </w:rPr>
        <w:t xml:space="preserve"> uczęszcza do </w:t>
      </w:r>
      <w:hyperlink w:anchor="P1A6" w:tgtFrame="_top" w:history="1">
        <w:r w:rsidRPr="00484FEE">
          <w:rPr>
            <w:rFonts w:ascii="Times New Roman" w:eastAsia="Times New Roman" w:hAnsi="Times New Roman" w:cs="Times New Roman"/>
            <w:sz w:val="28"/>
            <w:szCs w:val="28"/>
          </w:rPr>
          <w:t>szkoły</w:t>
        </w:r>
      </w:hyperlink>
      <w:r w:rsidR="00484FEE" w:rsidRPr="00484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0F4" w:rsidRDefault="001140F4" w:rsidP="00484FEE">
      <w:pPr>
        <w:pStyle w:val="Akapitzlist"/>
        <w:numPr>
          <w:ilvl w:val="0"/>
          <w:numId w:val="17"/>
        </w:num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FEE">
        <w:rPr>
          <w:rFonts w:ascii="Times New Roman" w:eastAsia="Times New Roman" w:hAnsi="Times New Roman" w:cs="Times New Roman"/>
          <w:sz w:val="28"/>
          <w:szCs w:val="28"/>
        </w:rPr>
        <w:t xml:space="preserve"> Dane osobowe kandydatów nieprzyjętych zgromadzone w celach postępowania rekrutacyjnego są przechowywane w szkole przez okres roku, chyba że na rozstrzygnięcie dyrektora </w:t>
      </w:r>
      <w:hyperlink w:anchor="P1A6" w:tgtFrame="_top" w:history="1">
        <w:r w:rsidRPr="00FB4B38">
          <w:rPr>
            <w:rFonts w:ascii="Times New Roman" w:eastAsia="Times New Roman" w:hAnsi="Times New Roman" w:cs="Times New Roman"/>
            <w:sz w:val="28"/>
            <w:szCs w:val="28"/>
          </w:rPr>
          <w:t>szkoły</w:t>
        </w:r>
      </w:hyperlink>
      <w:r w:rsidRPr="00FB4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FEE">
        <w:rPr>
          <w:rFonts w:ascii="Times New Roman" w:eastAsia="Times New Roman" w:hAnsi="Times New Roman" w:cs="Times New Roman"/>
          <w:sz w:val="28"/>
          <w:szCs w:val="28"/>
        </w:rPr>
        <w:t>została wniesiona skarga do sądu administracyjnego i postępowanie nie zostało zakończone prawomocnym wyrokiem.</w:t>
      </w:r>
    </w:p>
    <w:p w:rsidR="00C24DCF" w:rsidRDefault="00C24DCF" w:rsidP="00C24DCF">
      <w:pPr>
        <w:spacing w:before="102" w:after="10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DCF" w:rsidRPr="00C24DCF" w:rsidRDefault="00C24DCF" w:rsidP="00C24DCF">
      <w:pPr>
        <w:spacing w:before="102" w:after="1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4DCF">
        <w:rPr>
          <w:rFonts w:ascii="Times New Roman" w:eastAsia="Times New Roman" w:hAnsi="Times New Roman" w:cs="Times New Roman"/>
          <w:b/>
          <w:i/>
          <w:sz w:val="28"/>
          <w:szCs w:val="28"/>
        </w:rPr>
        <w:t>Załączniki:</w:t>
      </w:r>
    </w:p>
    <w:p w:rsidR="00C24DCF" w:rsidRPr="00C24DCF" w:rsidRDefault="00C24DCF" w:rsidP="00C24DCF">
      <w:pPr>
        <w:pStyle w:val="Akapitzlist"/>
        <w:numPr>
          <w:ilvl w:val="0"/>
          <w:numId w:val="18"/>
        </w:numPr>
        <w:spacing w:before="102" w:after="102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DCF">
        <w:rPr>
          <w:rFonts w:ascii="Times New Roman" w:eastAsia="Times New Roman" w:hAnsi="Times New Roman" w:cs="Times New Roman"/>
          <w:i/>
          <w:sz w:val="28"/>
          <w:szCs w:val="28"/>
        </w:rPr>
        <w:t>Wniosek o przyjęcie dziecka do szkoły.</w:t>
      </w:r>
    </w:p>
    <w:p w:rsidR="00C24DCF" w:rsidRPr="00C24DCF" w:rsidRDefault="00C24DCF" w:rsidP="00C24DCF">
      <w:pPr>
        <w:pStyle w:val="Akapitzlist"/>
        <w:numPr>
          <w:ilvl w:val="0"/>
          <w:numId w:val="18"/>
        </w:numPr>
        <w:spacing w:before="102" w:after="102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DCF">
        <w:rPr>
          <w:rFonts w:ascii="Times New Roman" w:eastAsia="Times New Roman" w:hAnsi="Times New Roman" w:cs="Times New Roman"/>
          <w:i/>
          <w:sz w:val="28"/>
          <w:szCs w:val="28"/>
        </w:rPr>
        <w:t>Oświadczenie woli o zakresie przetwarzania wizerunku dziecka.</w:t>
      </w:r>
    </w:p>
    <w:p w:rsidR="00C24DCF" w:rsidRPr="00C24DCF" w:rsidRDefault="00C24DCF" w:rsidP="00C24DCF">
      <w:pPr>
        <w:pStyle w:val="Akapitzlist"/>
        <w:numPr>
          <w:ilvl w:val="0"/>
          <w:numId w:val="18"/>
        </w:numPr>
        <w:spacing w:before="102" w:after="102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DCF">
        <w:rPr>
          <w:rFonts w:ascii="Times New Roman" w:eastAsia="Times New Roman" w:hAnsi="Times New Roman" w:cs="Times New Roman"/>
          <w:i/>
          <w:sz w:val="28"/>
          <w:szCs w:val="28"/>
        </w:rPr>
        <w:t>Oświadczenie dotyczące uczęszczania dziecka na religię.</w:t>
      </w:r>
    </w:p>
    <w:p w:rsidR="00C24DCF" w:rsidRPr="00C24DCF" w:rsidRDefault="00C24DCF" w:rsidP="00C24DCF">
      <w:pPr>
        <w:pStyle w:val="Akapitzlist"/>
        <w:numPr>
          <w:ilvl w:val="0"/>
          <w:numId w:val="18"/>
        </w:numPr>
        <w:spacing w:before="102" w:after="102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DCF">
        <w:rPr>
          <w:rFonts w:ascii="Times New Roman" w:eastAsia="Times New Roman" w:hAnsi="Times New Roman" w:cs="Times New Roman"/>
          <w:i/>
          <w:sz w:val="28"/>
          <w:szCs w:val="28"/>
        </w:rPr>
        <w:t>Oświadczenie dotyczące uczęszczania rodzeństwa do szkoły lub przedszkola.</w:t>
      </w:r>
    </w:p>
    <w:p w:rsidR="00C24DCF" w:rsidRPr="00C24DCF" w:rsidRDefault="00C24DCF" w:rsidP="00C24DCF">
      <w:pPr>
        <w:pStyle w:val="Akapitzlist"/>
        <w:numPr>
          <w:ilvl w:val="0"/>
          <w:numId w:val="18"/>
        </w:numPr>
        <w:spacing w:before="102" w:after="102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DCF">
        <w:rPr>
          <w:rFonts w:ascii="Times New Roman" w:eastAsia="Times New Roman" w:hAnsi="Times New Roman" w:cs="Times New Roman"/>
          <w:i/>
          <w:sz w:val="28"/>
          <w:szCs w:val="28"/>
        </w:rPr>
        <w:t>Oświadczenie dotyczące prowadzenia działalności rolniczej.</w:t>
      </w:r>
    </w:p>
    <w:p w:rsidR="001140F4" w:rsidRPr="001140F4" w:rsidRDefault="001140F4" w:rsidP="00114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D63" w:rsidRPr="001140F4" w:rsidRDefault="00D76D63">
      <w:pPr>
        <w:rPr>
          <w:rFonts w:ascii="Times New Roman" w:hAnsi="Times New Roman" w:cs="Times New Roman"/>
          <w:sz w:val="28"/>
          <w:szCs w:val="28"/>
        </w:rPr>
      </w:pPr>
    </w:p>
    <w:sectPr w:rsidR="00D76D63" w:rsidRPr="001140F4" w:rsidSect="00A157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2E" w:rsidRDefault="00872B2E" w:rsidP="001140F4">
      <w:pPr>
        <w:spacing w:after="0" w:line="240" w:lineRule="auto"/>
      </w:pPr>
      <w:r>
        <w:separator/>
      </w:r>
    </w:p>
  </w:endnote>
  <w:endnote w:type="continuationSeparator" w:id="1">
    <w:p w:rsidR="00872B2E" w:rsidRDefault="00872B2E" w:rsidP="0011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F4" w:rsidRDefault="001140F4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C24DCF" w:rsidRPr="00C24DCF">
        <w:rPr>
          <w:rFonts w:asciiTheme="majorHAnsi" w:hAnsiTheme="majorHAnsi"/>
          <w:noProof/>
        </w:rPr>
        <w:t>6</w:t>
      </w:r>
    </w:fldSimple>
  </w:p>
  <w:p w:rsidR="001140F4" w:rsidRDefault="001140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2E" w:rsidRDefault="00872B2E" w:rsidP="001140F4">
      <w:pPr>
        <w:spacing w:after="0" w:line="240" w:lineRule="auto"/>
      </w:pPr>
      <w:r>
        <w:separator/>
      </w:r>
    </w:p>
  </w:footnote>
  <w:footnote w:type="continuationSeparator" w:id="1">
    <w:p w:rsidR="00872B2E" w:rsidRDefault="00872B2E" w:rsidP="0011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i/>
        <w:sz w:val="24"/>
        <w:szCs w:val="24"/>
      </w:rPr>
      <w:alias w:val="Tytuł"/>
      <w:id w:val="77738743"/>
      <w:placeholder>
        <w:docPart w:val="557135E55E804C989223E0F55FB6FB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40F4" w:rsidRDefault="001140F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40F4">
          <w:rPr>
            <w:rFonts w:ascii="Times New Roman" w:eastAsiaTheme="majorEastAsia" w:hAnsi="Times New Roman" w:cs="Times New Roman"/>
            <w:i/>
            <w:sz w:val="24"/>
            <w:szCs w:val="24"/>
          </w:rPr>
          <w:t>Publiczna Szkoła Podstawowa im. Jana Pawła II w Kamieńsku</w:t>
        </w:r>
      </w:p>
    </w:sdtContent>
  </w:sdt>
  <w:p w:rsidR="001140F4" w:rsidRDefault="001140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83A"/>
    <w:multiLevelType w:val="multilevel"/>
    <w:tmpl w:val="7D6C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3505D"/>
    <w:multiLevelType w:val="multilevel"/>
    <w:tmpl w:val="708C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D1498"/>
    <w:multiLevelType w:val="hybridMultilevel"/>
    <w:tmpl w:val="8F16AA40"/>
    <w:lvl w:ilvl="0" w:tplc="E94ED1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E2C54"/>
    <w:multiLevelType w:val="multilevel"/>
    <w:tmpl w:val="8BD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96BE8"/>
    <w:multiLevelType w:val="hybridMultilevel"/>
    <w:tmpl w:val="C6042EC4"/>
    <w:lvl w:ilvl="0" w:tplc="8B5260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5CE3"/>
    <w:multiLevelType w:val="hybridMultilevel"/>
    <w:tmpl w:val="FF946E96"/>
    <w:lvl w:ilvl="0" w:tplc="C56C3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52F94"/>
    <w:multiLevelType w:val="hybridMultilevel"/>
    <w:tmpl w:val="EF3C93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3D0606"/>
    <w:multiLevelType w:val="hybridMultilevel"/>
    <w:tmpl w:val="7A0A44A6"/>
    <w:lvl w:ilvl="0" w:tplc="ED66141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1F51D7"/>
    <w:multiLevelType w:val="hybridMultilevel"/>
    <w:tmpl w:val="D27466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95D1E"/>
    <w:multiLevelType w:val="hybridMultilevel"/>
    <w:tmpl w:val="41446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804C1B"/>
    <w:multiLevelType w:val="hybridMultilevel"/>
    <w:tmpl w:val="76E46B5A"/>
    <w:lvl w:ilvl="0" w:tplc="D42C3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A16F7"/>
    <w:multiLevelType w:val="hybridMultilevel"/>
    <w:tmpl w:val="8EBC5AE2"/>
    <w:lvl w:ilvl="0" w:tplc="E6F87C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25133"/>
    <w:multiLevelType w:val="hybridMultilevel"/>
    <w:tmpl w:val="B8E24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81F28"/>
    <w:multiLevelType w:val="hybridMultilevel"/>
    <w:tmpl w:val="DB18CF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62A5A"/>
    <w:multiLevelType w:val="hybridMultilevel"/>
    <w:tmpl w:val="DF08F0A4"/>
    <w:lvl w:ilvl="0" w:tplc="AC827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30F20"/>
    <w:multiLevelType w:val="hybridMultilevel"/>
    <w:tmpl w:val="A148E2FA"/>
    <w:lvl w:ilvl="0" w:tplc="41E078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12735"/>
    <w:multiLevelType w:val="multilevel"/>
    <w:tmpl w:val="8880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1D4A93"/>
    <w:multiLevelType w:val="hybridMultilevel"/>
    <w:tmpl w:val="3FFAE4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6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17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40F4"/>
    <w:rsid w:val="001140F4"/>
    <w:rsid w:val="00255080"/>
    <w:rsid w:val="00484FEE"/>
    <w:rsid w:val="007A1A45"/>
    <w:rsid w:val="00872B2E"/>
    <w:rsid w:val="00A15708"/>
    <w:rsid w:val="00AE4DD9"/>
    <w:rsid w:val="00C24DCF"/>
    <w:rsid w:val="00D76D63"/>
    <w:rsid w:val="00FB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40F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140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0F4"/>
  </w:style>
  <w:style w:type="paragraph" w:styleId="Stopka">
    <w:name w:val="footer"/>
    <w:basedOn w:val="Normalny"/>
    <w:link w:val="StopkaZnak"/>
    <w:uiPriority w:val="99"/>
    <w:unhideWhenUsed/>
    <w:rsid w:val="0011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0F4"/>
  </w:style>
  <w:style w:type="paragraph" w:styleId="Tekstdymka">
    <w:name w:val="Balloon Text"/>
    <w:basedOn w:val="Normalny"/>
    <w:link w:val="TekstdymkaZnak"/>
    <w:uiPriority w:val="99"/>
    <w:semiHidden/>
    <w:unhideWhenUsed/>
    <w:rsid w:val="0011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0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pkamiensk.superszkoln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7135E55E804C989223E0F55FB6F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ECA45-42AB-43A3-B205-A292924ACCE1}"/>
      </w:docPartPr>
      <w:docPartBody>
        <w:p w:rsidR="004313EC" w:rsidRDefault="00BE28EF" w:rsidP="00BE28EF">
          <w:pPr>
            <w:pStyle w:val="557135E55E804C989223E0F55FB6FB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28EF"/>
    <w:rsid w:val="004313EC"/>
    <w:rsid w:val="006451AB"/>
    <w:rsid w:val="00BE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57135E55E804C989223E0F55FB6FBA9">
    <w:name w:val="557135E55E804C989223E0F55FB6FBA9"/>
    <w:rsid w:val="00BE28EF"/>
  </w:style>
  <w:style w:type="paragraph" w:customStyle="1" w:styleId="A6E01DC06FB146829003AF0FE34881F2">
    <w:name w:val="A6E01DC06FB146829003AF0FE34881F2"/>
    <w:rsid w:val="00BE28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im. Jana Pawła II w Kamieńsku</dc:title>
  <dc:subject/>
  <dc:creator>Laptop</dc:creator>
  <cp:keywords/>
  <dc:description/>
  <cp:lastModifiedBy>Laptop</cp:lastModifiedBy>
  <cp:revision>6</cp:revision>
  <dcterms:created xsi:type="dcterms:W3CDTF">2025-02-27T21:56:00Z</dcterms:created>
  <dcterms:modified xsi:type="dcterms:W3CDTF">2025-02-28T22:13:00Z</dcterms:modified>
</cp:coreProperties>
</file>