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F49" w:rsidRPr="00404F49" w:rsidRDefault="00404F49" w:rsidP="00404F49">
      <w:pPr>
        <w:jc w:val="center"/>
        <w:rPr>
          <w:b/>
          <w:sz w:val="28"/>
        </w:rPr>
      </w:pPr>
      <w:r w:rsidRPr="00404F49">
        <w:rPr>
          <w:b/>
          <w:sz w:val="28"/>
        </w:rPr>
        <w:t>WYKAZ PODRĘCZNIKÓW DO KLASY I LICEUM OGÓLNOK</w:t>
      </w:r>
      <w:r w:rsidR="00295702">
        <w:rPr>
          <w:b/>
          <w:sz w:val="28"/>
        </w:rPr>
        <w:t>SZTAŁCĄCEGO W ROKU SZKOLNYM 201</w:t>
      </w:r>
      <w:r w:rsidRPr="00404F49">
        <w:rPr>
          <w:b/>
          <w:sz w:val="28"/>
        </w:rPr>
        <w:t>7/2018</w:t>
      </w:r>
    </w:p>
    <w:p w:rsidR="00404F49" w:rsidRDefault="00404F49"/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560"/>
        <w:gridCol w:w="2000"/>
        <w:gridCol w:w="9631"/>
        <w:gridCol w:w="2121"/>
      </w:tblGrid>
      <w:tr w:rsidR="007F42A8" w:rsidRPr="00404F49" w:rsidTr="00404F49">
        <w:tc>
          <w:tcPr>
            <w:tcW w:w="495" w:type="dxa"/>
          </w:tcPr>
          <w:p w:rsidR="007F42A8" w:rsidRPr="00404F49" w:rsidRDefault="007F42A8">
            <w:pPr>
              <w:rPr>
                <w:b/>
                <w:sz w:val="28"/>
                <w:szCs w:val="24"/>
              </w:rPr>
            </w:pPr>
            <w:r w:rsidRPr="00404F49">
              <w:rPr>
                <w:b/>
                <w:sz w:val="28"/>
                <w:szCs w:val="24"/>
              </w:rPr>
              <w:t>Lp.</w:t>
            </w:r>
          </w:p>
        </w:tc>
        <w:tc>
          <w:tcPr>
            <w:tcW w:w="1851" w:type="dxa"/>
          </w:tcPr>
          <w:p w:rsidR="007F42A8" w:rsidRPr="00404F49" w:rsidRDefault="007F42A8">
            <w:pPr>
              <w:rPr>
                <w:b/>
                <w:sz w:val="28"/>
                <w:szCs w:val="24"/>
              </w:rPr>
            </w:pPr>
            <w:r w:rsidRPr="00404F49">
              <w:rPr>
                <w:b/>
                <w:sz w:val="28"/>
                <w:szCs w:val="24"/>
              </w:rPr>
              <w:t>Przedmiot</w:t>
            </w:r>
          </w:p>
        </w:tc>
        <w:tc>
          <w:tcPr>
            <w:tcW w:w="9840" w:type="dxa"/>
          </w:tcPr>
          <w:p w:rsidR="007F42A8" w:rsidRPr="00404F49" w:rsidRDefault="007F42A8" w:rsidP="007F42A8">
            <w:pPr>
              <w:rPr>
                <w:b/>
                <w:sz w:val="28"/>
                <w:szCs w:val="24"/>
              </w:rPr>
            </w:pPr>
            <w:r w:rsidRPr="00404F49">
              <w:rPr>
                <w:b/>
                <w:sz w:val="28"/>
                <w:szCs w:val="24"/>
              </w:rPr>
              <w:t>Tytuł, autor, wydawnictwo</w:t>
            </w:r>
          </w:p>
        </w:tc>
        <w:tc>
          <w:tcPr>
            <w:tcW w:w="2126" w:type="dxa"/>
          </w:tcPr>
          <w:p w:rsidR="007F42A8" w:rsidRPr="00404F49" w:rsidRDefault="007F42A8">
            <w:pPr>
              <w:rPr>
                <w:b/>
                <w:sz w:val="28"/>
                <w:szCs w:val="24"/>
              </w:rPr>
            </w:pPr>
            <w:r w:rsidRPr="00404F49">
              <w:rPr>
                <w:b/>
                <w:sz w:val="28"/>
                <w:szCs w:val="24"/>
              </w:rPr>
              <w:t>Nr dopuszczenia</w:t>
            </w:r>
          </w:p>
        </w:tc>
      </w:tr>
      <w:tr w:rsidR="007F42A8" w:rsidRPr="00404F49" w:rsidTr="00404F49">
        <w:tc>
          <w:tcPr>
            <w:tcW w:w="495" w:type="dxa"/>
          </w:tcPr>
          <w:p w:rsidR="007F42A8" w:rsidRPr="00404F49" w:rsidRDefault="007F42A8">
            <w:pPr>
              <w:rPr>
                <w:sz w:val="24"/>
                <w:szCs w:val="24"/>
              </w:rPr>
            </w:pPr>
            <w:r w:rsidRPr="00404F49">
              <w:rPr>
                <w:sz w:val="24"/>
                <w:szCs w:val="24"/>
              </w:rPr>
              <w:t>1.</w:t>
            </w:r>
          </w:p>
        </w:tc>
        <w:tc>
          <w:tcPr>
            <w:tcW w:w="1851" w:type="dxa"/>
          </w:tcPr>
          <w:p w:rsidR="007F42A8" w:rsidRPr="00404F49" w:rsidRDefault="007F42A8">
            <w:pPr>
              <w:rPr>
                <w:sz w:val="24"/>
                <w:szCs w:val="24"/>
              </w:rPr>
            </w:pPr>
            <w:r w:rsidRPr="00404F49">
              <w:rPr>
                <w:sz w:val="24"/>
                <w:szCs w:val="24"/>
              </w:rPr>
              <w:t>Geografia</w:t>
            </w:r>
          </w:p>
        </w:tc>
        <w:tc>
          <w:tcPr>
            <w:tcW w:w="9840" w:type="dxa"/>
          </w:tcPr>
          <w:p w:rsidR="007F42A8" w:rsidRPr="00404F49" w:rsidRDefault="007F42A8">
            <w:pPr>
              <w:rPr>
                <w:sz w:val="24"/>
                <w:szCs w:val="24"/>
              </w:rPr>
            </w:pPr>
            <w:r w:rsidRPr="00404F49">
              <w:rPr>
                <w:b/>
                <w:sz w:val="24"/>
                <w:szCs w:val="24"/>
              </w:rPr>
              <w:t>Oblicza geografii</w:t>
            </w:r>
            <w:r w:rsidR="00404F49">
              <w:rPr>
                <w:sz w:val="24"/>
                <w:szCs w:val="24"/>
              </w:rPr>
              <w:t>.</w:t>
            </w:r>
            <w:r w:rsidR="00404F49">
              <w:t xml:space="preserve"> </w:t>
            </w:r>
            <w:r w:rsidR="00404F49" w:rsidRPr="00404F49">
              <w:rPr>
                <w:b/>
              </w:rPr>
              <w:t>Podręcznik do geografii dla szkół ponadgimnazjalnych. Zakres podstawowy</w:t>
            </w:r>
            <w:r w:rsidR="00404F49">
              <w:t xml:space="preserve"> </w:t>
            </w:r>
            <w:r w:rsidRPr="00404F49">
              <w:rPr>
                <w:sz w:val="24"/>
                <w:szCs w:val="24"/>
              </w:rPr>
              <w:t xml:space="preserve">R. Uliszak, K. </w:t>
            </w:r>
            <w:proofErr w:type="spellStart"/>
            <w:r w:rsidRPr="00404F49">
              <w:rPr>
                <w:sz w:val="24"/>
                <w:szCs w:val="24"/>
              </w:rPr>
              <w:t>Wiedermann</w:t>
            </w:r>
            <w:proofErr w:type="spellEnd"/>
            <w:r w:rsidRPr="00404F49">
              <w:rPr>
                <w:sz w:val="24"/>
                <w:szCs w:val="24"/>
              </w:rPr>
              <w:t>, Nowa Era</w:t>
            </w:r>
          </w:p>
        </w:tc>
        <w:tc>
          <w:tcPr>
            <w:tcW w:w="2126" w:type="dxa"/>
          </w:tcPr>
          <w:p w:rsidR="007F42A8" w:rsidRPr="00404F49" w:rsidRDefault="007F42A8">
            <w:pPr>
              <w:rPr>
                <w:sz w:val="24"/>
                <w:szCs w:val="24"/>
              </w:rPr>
            </w:pPr>
            <w:r w:rsidRPr="00404F49">
              <w:rPr>
                <w:sz w:val="24"/>
                <w:szCs w:val="24"/>
              </w:rPr>
              <w:t>433/2012/2014</w:t>
            </w:r>
          </w:p>
        </w:tc>
      </w:tr>
      <w:tr w:rsidR="007F42A8" w:rsidRPr="00404F49" w:rsidTr="00404F49">
        <w:tc>
          <w:tcPr>
            <w:tcW w:w="495" w:type="dxa"/>
          </w:tcPr>
          <w:p w:rsidR="007F42A8" w:rsidRPr="00404F49" w:rsidRDefault="007F42A8">
            <w:pPr>
              <w:rPr>
                <w:sz w:val="24"/>
                <w:szCs w:val="24"/>
              </w:rPr>
            </w:pPr>
            <w:r w:rsidRPr="00404F49">
              <w:rPr>
                <w:sz w:val="24"/>
                <w:szCs w:val="24"/>
              </w:rPr>
              <w:t>2.</w:t>
            </w:r>
          </w:p>
        </w:tc>
        <w:tc>
          <w:tcPr>
            <w:tcW w:w="1851" w:type="dxa"/>
          </w:tcPr>
          <w:p w:rsidR="007F42A8" w:rsidRPr="00404F49" w:rsidRDefault="007F42A8">
            <w:pPr>
              <w:rPr>
                <w:sz w:val="24"/>
                <w:szCs w:val="24"/>
              </w:rPr>
            </w:pPr>
            <w:r w:rsidRPr="00404F49">
              <w:rPr>
                <w:sz w:val="24"/>
                <w:szCs w:val="24"/>
              </w:rPr>
              <w:t>Biologia</w:t>
            </w:r>
          </w:p>
        </w:tc>
        <w:tc>
          <w:tcPr>
            <w:tcW w:w="9840" w:type="dxa"/>
          </w:tcPr>
          <w:p w:rsidR="007F42A8" w:rsidRPr="00404F49" w:rsidRDefault="007F42A8">
            <w:pPr>
              <w:rPr>
                <w:sz w:val="24"/>
                <w:szCs w:val="24"/>
              </w:rPr>
            </w:pPr>
            <w:r w:rsidRPr="00404F49">
              <w:rPr>
                <w:b/>
                <w:sz w:val="24"/>
                <w:szCs w:val="24"/>
              </w:rPr>
              <w:t>Biologia na czasie. Podręcznik dla szkół ponadgimnazjalnych. Zakres podstawowy</w:t>
            </w:r>
            <w:r w:rsidRPr="00404F49">
              <w:rPr>
                <w:sz w:val="24"/>
                <w:szCs w:val="24"/>
              </w:rPr>
              <w:t xml:space="preserve">, E. </w:t>
            </w:r>
            <w:proofErr w:type="spellStart"/>
            <w:r w:rsidRPr="00404F49">
              <w:rPr>
                <w:sz w:val="24"/>
                <w:szCs w:val="24"/>
              </w:rPr>
              <w:t>Bonar</w:t>
            </w:r>
            <w:proofErr w:type="spellEnd"/>
            <w:r w:rsidRPr="00404F49">
              <w:rPr>
                <w:sz w:val="24"/>
                <w:szCs w:val="24"/>
              </w:rPr>
              <w:t xml:space="preserve">, W. </w:t>
            </w:r>
            <w:proofErr w:type="spellStart"/>
            <w:r w:rsidRPr="00404F49">
              <w:rPr>
                <w:sz w:val="24"/>
                <w:szCs w:val="24"/>
              </w:rPr>
              <w:t>Krzeszowiec</w:t>
            </w:r>
            <w:proofErr w:type="spellEnd"/>
            <w:r w:rsidRPr="00404F49">
              <w:rPr>
                <w:sz w:val="24"/>
                <w:szCs w:val="24"/>
              </w:rPr>
              <w:t>-Jeleń, S. Czachorowski</w:t>
            </w:r>
          </w:p>
          <w:p w:rsidR="007F42A8" w:rsidRPr="00404F49" w:rsidRDefault="007F42A8">
            <w:pPr>
              <w:rPr>
                <w:sz w:val="24"/>
                <w:szCs w:val="24"/>
              </w:rPr>
            </w:pPr>
            <w:r w:rsidRPr="00404F49">
              <w:rPr>
                <w:sz w:val="24"/>
                <w:szCs w:val="24"/>
              </w:rPr>
              <w:t xml:space="preserve">Karty pracy ucznia, J. Holeczek, </w:t>
            </w:r>
            <w:proofErr w:type="spellStart"/>
            <w:r w:rsidRPr="00404F49">
              <w:rPr>
                <w:sz w:val="24"/>
                <w:szCs w:val="24"/>
              </w:rPr>
              <w:t>J.Pawłowski</w:t>
            </w:r>
            <w:proofErr w:type="spellEnd"/>
            <w:r w:rsidRPr="00404F49">
              <w:rPr>
                <w:sz w:val="24"/>
                <w:szCs w:val="24"/>
              </w:rPr>
              <w:t>, J. Kobyłecka</w:t>
            </w:r>
          </w:p>
        </w:tc>
        <w:tc>
          <w:tcPr>
            <w:tcW w:w="2126" w:type="dxa"/>
          </w:tcPr>
          <w:p w:rsidR="007F42A8" w:rsidRPr="00404F49" w:rsidRDefault="007F42A8">
            <w:pPr>
              <w:rPr>
                <w:sz w:val="24"/>
                <w:szCs w:val="24"/>
              </w:rPr>
            </w:pPr>
            <w:r w:rsidRPr="00404F49">
              <w:rPr>
                <w:sz w:val="24"/>
                <w:szCs w:val="24"/>
              </w:rPr>
              <w:t>450/2012/2015</w:t>
            </w:r>
          </w:p>
        </w:tc>
      </w:tr>
      <w:tr w:rsidR="007F42A8" w:rsidRPr="00404F49" w:rsidTr="00404F49">
        <w:tc>
          <w:tcPr>
            <w:tcW w:w="495" w:type="dxa"/>
          </w:tcPr>
          <w:p w:rsidR="007F42A8" w:rsidRPr="00404F49" w:rsidRDefault="007F42A8">
            <w:pPr>
              <w:rPr>
                <w:sz w:val="24"/>
                <w:szCs w:val="24"/>
              </w:rPr>
            </w:pPr>
            <w:r w:rsidRPr="00404F49">
              <w:rPr>
                <w:sz w:val="24"/>
                <w:szCs w:val="24"/>
              </w:rPr>
              <w:t>3.</w:t>
            </w:r>
          </w:p>
        </w:tc>
        <w:tc>
          <w:tcPr>
            <w:tcW w:w="1851" w:type="dxa"/>
          </w:tcPr>
          <w:p w:rsidR="007F42A8" w:rsidRPr="00404F49" w:rsidRDefault="007F42A8">
            <w:pPr>
              <w:rPr>
                <w:sz w:val="24"/>
                <w:szCs w:val="24"/>
              </w:rPr>
            </w:pPr>
            <w:r w:rsidRPr="00404F49">
              <w:rPr>
                <w:sz w:val="24"/>
                <w:szCs w:val="24"/>
              </w:rPr>
              <w:t>Historia</w:t>
            </w:r>
          </w:p>
        </w:tc>
        <w:tc>
          <w:tcPr>
            <w:tcW w:w="9840" w:type="dxa"/>
          </w:tcPr>
          <w:p w:rsidR="007F42A8" w:rsidRPr="00404F49" w:rsidRDefault="007F42A8">
            <w:pPr>
              <w:rPr>
                <w:sz w:val="24"/>
                <w:szCs w:val="24"/>
              </w:rPr>
            </w:pPr>
            <w:r w:rsidRPr="00404F49">
              <w:rPr>
                <w:b/>
                <w:sz w:val="24"/>
                <w:szCs w:val="24"/>
              </w:rPr>
              <w:t>Poznać przeszłość. Wiek XX</w:t>
            </w:r>
            <w:r w:rsidRPr="00404F49">
              <w:rPr>
                <w:sz w:val="24"/>
                <w:szCs w:val="24"/>
              </w:rPr>
              <w:t xml:space="preserve">, S. Roszak, J. </w:t>
            </w:r>
            <w:proofErr w:type="spellStart"/>
            <w:r w:rsidRPr="00404F49">
              <w:rPr>
                <w:sz w:val="24"/>
                <w:szCs w:val="24"/>
              </w:rPr>
              <w:t>Kłaczkow</w:t>
            </w:r>
            <w:proofErr w:type="spellEnd"/>
            <w:r w:rsidRPr="00404F49">
              <w:rPr>
                <w:sz w:val="24"/>
                <w:szCs w:val="24"/>
              </w:rPr>
              <w:t>, Nowa Era</w:t>
            </w:r>
          </w:p>
        </w:tc>
        <w:tc>
          <w:tcPr>
            <w:tcW w:w="2126" w:type="dxa"/>
          </w:tcPr>
          <w:p w:rsidR="007F42A8" w:rsidRPr="00404F49" w:rsidRDefault="007F42A8">
            <w:pPr>
              <w:rPr>
                <w:sz w:val="24"/>
                <w:szCs w:val="24"/>
              </w:rPr>
            </w:pPr>
            <w:r w:rsidRPr="00404F49">
              <w:rPr>
                <w:sz w:val="24"/>
                <w:szCs w:val="24"/>
              </w:rPr>
              <w:t>525/2012</w:t>
            </w:r>
          </w:p>
        </w:tc>
      </w:tr>
      <w:tr w:rsidR="007F42A8" w:rsidRPr="00404F49" w:rsidTr="00404F49">
        <w:tc>
          <w:tcPr>
            <w:tcW w:w="495" w:type="dxa"/>
          </w:tcPr>
          <w:p w:rsidR="007F42A8" w:rsidRPr="00404F49" w:rsidRDefault="007F42A8">
            <w:pPr>
              <w:rPr>
                <w:sz w:val="24"/>
                <w:szCs w:val="24"/>
              </w:rPr>
            </w:pPr>
            <w:r w:rsidRPr="00404F49">
              <w:rPr>
                <w:sz w:val="24"/>
                <w:szCs w:val="24"/>
              </w:rPr>
              <w:t>4.</w:t>
            </w:r>
          </w:p>
        </w:tc>
        <w:tc>
          <w:tcPr>
            <w:tcW w:w="1851" w:type="dxa"/>
          </w:tcPr>
          <w:p w:rsidR="007F42A8" w:rsidRPr="00404F49" w:rsidRDefault="007F42A8">
            <w:pPr>
              <w:rPr>
                <w:sz w:val="24"/>
                <w:szCs w:val="24"/>
              </w:rPr>
            </w:pPr>
            <w:r w:rsidRPr="00404F49">
              <w:rPr>
                <w:sz w:val="24"/>
                <w:szCs w:val="24"/>
              </w:rPr>
              <w:t>WOS</w:t>
            </w:r>
          </w:p>
        </w:tc>
        <w:tc>
          <w:tcPr>
            <w:tcW w:w="9840" w:type="dxa"/>
          </w:tcPr>
          <w:p w:rsidR="007F42A8" w:rsidRPr="00404F49" w:rsidRDefault="007F42A8">
            <w:pPr>
              <w:rPr>
                <w:sz w:val="24"/>
                <w:szCs w:val="24"/>
              </w:rPr>
            </w:pPr>
            <w:r w:rsidRPr="00404F49">
              <w:rPr>
                <w:b/>
                <w:sz w:val="24"/>
                <w:szCs w:val="24"/>
              </w:rPr>
              <w:t>W centrum uwagi</w:t>
            </w:r>
            <w:r w:rsidRPr="00404F49">
              <w:rPr>
                <w:sz w:val="24"/>
                <w:szCs w:val="24"/>
              </w:rPr>
              <w:t>, A. Janicki, Nowa Era</w:t>
            </w:r>
          </w:p>
        </w:tc>
        <w:tc>
          <w:tcPr>
            <w:tcW w:w="2126" w:type="dxa"/>
          </w:tcPr>
          <w:p w:rsidR="007F42A8" w:rsidRPr="00404F49" w:rsidRDefault="007F42A8">
            <w:pPr>
              <w:rPr>
                <w:sz w:val="24"/>
                <w:szCs w:val="24"/>
              </w:rPr>
            </w:pPr>
          </w:p>
        </w:tc>
      </w:tr>
      <w:tr w:rsidR="007F42A8" w:rsidRPr="00404F49" w:rsidTr="00404F49">
        <w:tc>
          <w:tcPr>
            <w:tcW w:w="495" w:type="dxa"/>
          </w:tcPr>
          <w:p w:rsidR="007F42A8" w:rsidRPr="00404F49" w:rsidRDefault="007F42A8">
            <w:pPr>
              <w:rPr>
                <w:sz w:val="24"/>
                <w:szCs w:val="24"/>
              </w:rPr>
            </w:pPr>
            <w:r w:rsidRPr="00404F49">
              <w:rPr>
                <w:sz w:val="24"/>
                <w:szCs w:val="24"/>
              </w:rPr>
              <w:t>5.</w:t>
            </w:r>
          </w:p>
        </w:tc>
        <w:tc>
          <w:tcPr>
            <w:tcW w:w="1851" w:type="dxa"/>
          </w:tcPr>
          <w:p w:rsidR="007F42A8" w:rsidRPr="00404F49" w:rsidRDefault="007F42A8">
            <w:pPr>
              <w:rPr>
                <w:sz w:val="24"/>
                <w:szCs w:val="24"/>
              </w:rPr>
            </w:pPr>
            <w:r w:rsidRPr="00404F49">
              <w:rPr>
                <w:sz w:val="24"/>
                <w:szCs w:val="24"/>
              </w:rPr>
              <w:t>Podstawy przedsiębiorczości</w:t>
            </w:r>
          </w:p>
        </w:tc>
        <w:tc>
          <w:tcPr>
            <w:tcW w:w="9840" w:type="dxa"/>
          </w:tcPr>
          <w:p w:rsidR="007F42A8" w:rsidRPr="00404F49" w:rsidRDefault="007F42A8">
            <w:pPr>
              <w:rPr>
                <w:sz w:val="24"/>
                <w:szCs w:val="24"/>
              </w:rPr>
            </w:pPr>
            <w:r w:rsidRPr="00404F49">
              <w:rPr>
                <w:b/>
                <w:sz w:val="24"/>
                <w:szCs w:val="24"/>
              </w:rPr>
              <w:t>Krok w przedsiębiorczość</w:t>
            </w:r>
            <w:r w:rsidRPr="00404F49">
              <w:rPr>
                <w:sz w:val="24"/>
                <w:szCs w:val="24"/>
              </w:rPr>
              <w:t>, Z. Makieła, T. Rachwał, Nowa Era</w:t>
            </w:r>
          </w:p>
        </w:tc>
        <w:tc>
          <w:tcPr>
            <w:tcW w:w="2126" w:type="dxa"/>
          </w:tcPr>
          <w:p w:rsidR="007F42A8" w:rsidRPr="00404F49" w:rsidRDefault="007F42A8">
            <w:pPr>
              <w:rPr>
                <w:sz w:val="24"/>
                <w:szCs w:val="24"/>
              </w:rPr>
            </w:pPr>
          </w:p>
        </w:tc>
      </w:tr>
      <w:tr w:rsidR="007F42A8" w:rsidRPr="00404F49" w:rsidTr="00404F49">
        <w:tc>
          <w:tcPr>
            <w:tcW w:w="495" w:type="dxa"/>
          </w:tcPr>
          <w:p w:rsidR="007F42A8" w:rsidRPr="00404F49" w:rsidRDefault="007F42A8">
            <w:pPr>
              <w:rPr>
                <w:sz w:val="24"/>
                <w:szCs w:val="24"/>
              </w:rPr>
            </w:pPr>
            <w:r w:rsidRPr="00404F49">
              <w:rPr>
                <w:sz w:val="24"/>
                <w:szCs w:val="24"/>
              </w:rPr>
              <w:t>6.</w:t>
            </w:r>
          </w:p>
        </w:tc>
        <w:tc>
          <w:tcPr>
            <w:tcW w:w="1851" w:type="dxa"/>
          </w:tcPr>
          <w:p w:rsidR="007F42A8" w:rsidRPr="00404F49" w:rsidRDefault="007F42A8">
            <w:pPr>
              <w:rPr>
                <w:sz w:val="24"/>
                <w:szCs w:val="24"/>
              </w:rPr>
            </w:pPr>
            <w:r w:rsidRPr="00404F49">
              <w:rPr>
                <w:sz w:val="24"/>
                <w:szCs w:val="24"/>
              </w:rPr>
              <w:t>Język angielski</w:t>
            </w:r>
          </w:p>
        </w:tc>
        <w:tc>
          <w:tcPr>
            <w:tcW w:w="9840" w:type="dxa"/>
          </w:tcPr>
          <w:p w:rsidR="007F42A8" w:rsidRPr="00404F49" w:rsidRDefault="007F42A8">
            <w:pPr>
              <w:rPr>
                <w:sz w:val="24"/>
                <w:szCs w:val="24"/>
              </w:rPr>
            </w:pPr>
            <w:r w:rsidRPr="00404F49">
              <w:rPr>
                <w:sz w:val="24"/>
                <w:szCs w:val="24"/>
              </w:rPr>
              <w:t xml:space="preserve">My Matura </w:t>
            </w:r>
            <w:proofErr w:type="spellStart"/>
            <w:r w:rsidRPr="00404F49">
              <w:rPr>
                <w:sz w:val="24"/>
                <w:szCs w:val="24"/>
              </w:rPr>
              <w:t>Success</w:t>
            </w:r>
            <w:proofErr w:type="spellEnd"/>
            <w:r w:rsidRPr="00404F49">
              <w:rPr>
                <w:sz w:val="24"/>
                <w:szCs w:val="24"/>
              </w:rPr>
              <w:t xml:space="preserve"> </w:t>
            </w:r>
            <w:r w:rsidR="00404F49">
              <w:rPr>
                <w:sz w:val="24"/>
                <w:szCs w:val="24"/>
              </w:rPr>
              <w:t xml:space="preserve">– </w:t>
            </w:r>
            <w:r w:rsidR="00404F49" w:rsidRPr="00404F49">
              <w:rPr>
                <w:color w:val="FF0000"/>
                <w:sz w:val="24"/>
                <w:szCs w:val="24"/>
              </w:rPr>
              <w:t>test na początku roku</w:t>
            </w:r>
          </w:p>
        </w:tc>
        <w:tc>
          <w:tcPr>
            <w:tcW w:w="2126" w:type="dxa"/>
          </w:tcPr>
          <w:p w:rsidR="007F42A8" w:rsidRPr="00404F49" w:rsidRDefault="007F42A8">
            <w:pPr>
              <w:rPr>
                <w:sz w:val="24"/>
                <w:szCs w:val="24"/>
              </w:rPr>
            </w:pPr>
          </w:p>
        </w:tc>
      </w:tr>
      <w:tr w:rsidR="007F42A8" w:rsidRPr="00404F49" w:rsidTr="00404F49">
        <w:tc>
          <w:tcPr>
            <w:tcW w:w="495" w:type="dxa"/>
          </w:tcPr>
          <w:p w:rsidR="007F42A8" w:rsidRPr="00404F49" w:rsidRDefault="007F42A8">
            <w:pPr>
              <w:rPr>
                <w:sz w:val="24"/>
                <w:szCs w:val="24"/>
              </w:rPr>
            </w:pPr>
            <w:r w:rsidRPr="00404F49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1851" w:type="dxa"/>
          </w:tcPr>
          <w:p w:rsidR="007F42A8" w:rsidRPr="00404F49" w:rsidRDefault="007F42A8">
            <w:pPr>
              <w:rPr>
                <w:sz w:val="24"/>
                <w:szCs w:val="24"/>
              </w:rPr>
            </w:pPr>
            <w:r w:rsidRPr="00404F49">
              <w:rPr>
                <w:sz w:val="24"/>
                <w:szCs w:val="24"/>
              </w:rPr>
              <w:t>Chemia</w:t>
            </w:r>
          </w:p>
        </w:tc>
        <w:tc>
          <w:tcPr>
            <w:tcW w:w="9840" w:type="dxa"/>
          </w:tcPr>
          <w:p w:rsidR="00404F49" w:rsidRDefault="007F42A8">
            <w:r w:rsidRPr="00404F49">
              <w:rPr>
                <w:b/>
                <w:sz w:val="24"/>
                <w:szCs w:val="24"/>
              </w:rPr>
              <w:t>T</w:t>
            </w:r>
            <w:r w:rsidR="00404F49">
              <w:rPr>
                <w:b/>
                <w:sz w:val="24"/>
                <w:szCs w:val="24"/>
              </w:rPr>
              <w:t xml:space="preserve">o jest chemia. </w:t>
            </w:r>
            <w:r w:rsidR="00404F49" w:rsidRPr="00404F49">
              <w:rPr>
                <w:b/>
              </w:rPr>
              <w:t>Podręcznik dla szkół ponadgimnazjalnych. Zakres podstawowy</w:t>
            </w:r>
            <w:r w:rsidR="00404F49">
              <w:t xml:space="preserve">, </w:t>
            </w:r>
            <w:r w:rsidR="00404F49" w:rsidRPr="00404F49">
              <w:t xml:space="preserve">Romuald Hassa, Aleksandra </w:t>
            </w:r>
            <w:proofErr w:type="spellStart"/>
            <w:r w:rsidR="00404F49" w:rsidRPr="00404F49">
              <w:t>Mrzigod</w:t>
            </w:r>
            <w:proofErr w:type="spellEnd"/>
            <w:r w:rsidR="00404F49" w:rsidRPr="00404F49">
              <w:t xml:space="preserve">, Janusz </w:t>
            </w:r>
            <w:proofErr w:type="spellStart"/>
            <w:r w:rsidR="00404F49" w:rsidRPr="00404F49">
              <w:t>Mrzigod</w:t>
            </w:r>
            <w:proofErr w:type="spellEnd"/>
          </w:p>
          <w:p w:rsidR="007F42A8" w:rsidRPr="00404F49" w:rsidRDefault="00404F49">
            <w:pPr>
              <w:rPr>
                <w:b/>
                <w:sz w:val="24"/>
                <w:szCs w:val="24"/>
              </w:rPr>
            </w:pPr>
            <w:r>
              <w:t>Nowa Era</w:t>
            </w:r>
          </w:p>
        </w:tc>
        <w:tc>
          <w:tcPr>
            <w:tcW w:w="2126" w:type="dxa"/>
          </w:tcPr>
          <w:p w:rsidR="007F42A8" w:rsidRPr="00404F49" w:rsidRDefault="00404F49" w:rsidP="00404F49">
            <w:pPr>
              <w:jc w:val="center"/>
              <w:rPr>
                <w:sz w:val="24"/>
                <w:szCs w:val="24"/>
              </w:rPr>
            </w:pPr>
            <w:r w:rsidRPr="00404F49">
              <w:rPr>
                <w:sz w:val="24"/>
                <w:szCs w:val="24"/>
              </w:rPr>
              <w:t>438/2012/2015</w:t>
            </w:r>
          </w:p>
        </w:tc>
      </w:tr>
      <w:tr w:rsidR="007F42A8" w:rsidRPr="00404F49" w:rsidTr="00404F49">
        <w:tc>
          <w:tcPr>
            <w:tcW w:w="495" w:type="dxa"/>
          </w:tcPr>
          <w:p w:rsidR="007F42A8" w:rsidRPr="00404F49" w:rsidRDefault="007F42A8">
            <w:pPr>
              <w:rPr>
                <w:sz w:val="24"/>
                <w:szCs w:val="24"/>
              </w:rPr>
            </w:pPr>
            <w:r w:rsidRPr="00404F49">
              <w:rPr>
                <w:sz w:val="24"/>
                <w:szCs w:val="24"/>
              </w:rPr>
              <w:t>8.</w:t>
            </w:r>
          </w:p>
        </w:tc>
        <w:tc>
          <w:tcPr>
            <w:tcW w:w="1851" w:type="dxa"/>
          </w:tcPr>
          <w:p w:rsidR="007F42A8" w:rsidRPr="00404F49" w:rsidRDefault="007F42A8">
            <w:pPr>
              <w:rPr>
                <w:sz w:val="24"/>
                <w:szCs w:val="24"/>
              </w:rPr>
            </w:pPr>
            <w:r w:rsidRPr="00404F49">
              <w:rPr>
                <w:sz w:val="24"/>
                <w:szCs w:val="24"/>
              </w:rPr>
              <w:t>Język niemiecki</w:t>
            </w:r>
          </w:p>
        </w:tc>
        <w:tc>
          <w:tcPr>
            <w:tcW w:w="9840" w:type="dxa"/>
          </w:tcPr>
          <w:p w:rsidR="007F42A8" w:rsidRPr="00404F49" w:rsidRDefault="00404F49" w:rsidP="00404F49">
            <w:pPr>
              <w:spacing w:before="100" w:beforeAutospacing="1"/>
              <w:outlineLvl w:val="0"/>
              <w:rPr>
                <w:rFonts w:eastAsia="Times New Roman" w:cs="Times New Roman"/>
                <w:b/>
                <w:bCs/>
                <w:kern w:val="36"/>
                <w:lang w:eastAsia="pl-PL"/>
              </w:rPr>
            </w:pPr>
            <w:proofErr w:type="spellStart"/>
            <w:r w:rsidRPr="00404F49">
              <w:rPr>
                <w:rFonts w:eastAsia="Times New Roman" w:cs="Times New Roman"/>
                <w:b/>
                <w:bCs/>
                <w:kern w:val="36"/>
                <w:lang w:eastAsia="pl-PL"/>
              </w:rPr>
              <w:t>Meine</w:t>
            </w:r>
            <w:proofErr w:type="spellEnd"/>
            <w:r w:rsidRPr="00404F49">
              <w:rPr>
                <w:rFonts w:eastAsia="Times New Roman" w:cs="Times New Roman"/>
                <w:b/>
                <w:bCs/>
                <w:kern w:val="36"/>
                <w:lang w:eastAsia="pl-PL"/>
              </w:rPr>
              <w:t xml:space="preserve"> </w:t>
            </w:r>
            <w:proofErr w:type="spellStart"/>
            <w:r w:rsidRPr="00404F49">
              <w:rPr>
                <w:rFonts w:eastAsia="Times New Roman" w:cs="Times New Roman"/>
                <w:b/>
                <w:bCs/>
                <w:kern w:val="36"/>
                <w:lang w:eastAsia="pl-PL"/>
              </w:rPr>
              <w:t>Welttour</w:t>
            </w:r>
            <w:proofErr w:type="spellEnd"/>
            <w:r w:rsidRPr="00404F49">
              <w:rPr>
                <w:rFonts w:eastAsia="Times New Roman" w:cs="Times New Roman"/>
                <w:b/>
                <w:bCs/>
                <w:kern w:val="36"/>
                <w:lang w:eastAsia="pl-PL"/>
              </w:rPr>
              <w:t>. Część 1</w:t>
            </w:r>
            <w:r>
              <w:rPr>
                <w:rFonts w:eastAsia="Times New Roman" w:cs="Times New Roman"/>
                <w:b/>
                <w:bCs/>
                <w:kern w:val="36"/>
                <w:lang w:eastAsia="pl-PL"/>
              </w:rPr>
              <w:t xml:space="preserve">, </w:t>
            </w:r>
            <w:r w:rsidRPr="00404F49">
              <w:rPr>
                <w:rFonts w:eastAsia="Times New Roman" w:cs="Times New Roman"/>
                <w:b/>
                <w:lang w:eastAsia="pl-PL"/>
              </w:rPr>
              <w:t>Podręcznik do języka niemieckiego dla szkół ponadgimnazjalnych</w:t>
            </w:r>
            <w:r>
              <w:rPr>
                <w:rFonts w:eastAsia="Times New Roman" w:cs="Times New Roman"/>
                <w:lang w:eastAsia="pl-PL"/>
              </w:rPr>
              <w:t xml:space="preserve">, </w:t>
            </w:r>
            <w:r>
              <w:t>Sylwia Mróz-</w:t>
            </w:r>
            <w:proofErr w:type="spellStart"/>
            <w:r>
              <w:t>Dwornikowska</w:t>
            </w:r>
            <w:proofErr w:type="spellEnd"/>
            <w:r>
              <w:rPr>
                <w:rFonts w:eastAsia="Times New Roman" w:cs="Times New Roman"/>
                <w:b/>
                <w:bCs/>
                <w:kern w:val="36"/>
                <w:lang w:eastAsia="pl-PL"/>
              </w:rPr>
              <w:t xml:space="preserve">, </w:t>
            </w:r>
            <w:r w:rsidR="009E4394" w:rsidRPr="00404F49">
              <w:rPr>
                <w:sz w:val="24"/>
                <w:szCs w:val="24"/>
              </w:rPr>
              <w:t>Nowa Era</w:t>
            </w:r>
          </w:p>
        </w:tc>
        <w:tc>
          <w:tcPr>
            <w:tcW w:w="2126" w:type="dxa"/>
          </w:tcPr>
          <w:p w:rsidR="007F42A8" w:rsidRPr="00404F49" w:rsidRDefault="00404F49">
            <w:pPr>
              <w:rPr>
                <w:sz w:val="24"/>
                <w:szCs w:val="24"/>
              </w:rPr>
            </w:pPr>
            <w:r>
              <w:t>753/1/2015</w:t>
            </w:r>
          </w:p>
        </w:tc>
      </w:tr>
      <w:tr w:rsidR="007F42A8" w:rsidRPr="00404F49" w:rsidTr="00404F49">
        <w:tc>
          <w:tcPr>
            <w:tcW w:w="495" w:type="dxa"/>
          </w:tcPr>
          <w:p w:rsidR="007F42A8" w:rsidRPr="00404F49" w:rsidRDefault="009E4394">
            <w:pPr>
              <w:rPr>
                <w:sz w:val="24"/>
                <w:szCs w:val="24"/>
              </w:rPr>
            </w:pPr>
            <w:r w:rsidRPr="00404F49">
              <w:rPr>
                <w:sz w:val="24"/>
                <w:szCs w:val="24"/>
              </w:rPr>
              <w:t>9.</w:t>
            </w:r>
          </w:p>
        </w:tc>
        <w:tc>
          <w:tcPr>
            <w:tcW w:w="1851" w:type="dxa"/>
          </w:tcPr>
          <w:p w:rsidR="007F42A8" w:rsidRPr="00404F49" w:rsidRDefault="009E4394">
            <w:pPr>
              <w:rPr>
                <w:sz w:val="24"/>
                <w:szCs w:val="24"/>
              </w:rPr>
            </w:pPr>
            <w:r w:rsidRPr="00404F49">
              <w:rPr>
                <w:sz w:val="24"/>
                <w:szCs w:val="24"/>
              </w:rPr>
              <w:t>Edukacja dla bezpieczeństwa</w:t>
            </w:r>
          </w:p>
        </w:tc>
        <w:tc>
          <w:tcPr>
            <w:tcW w:w="9840" w:type="dxa"/>
          </w:tcPr>
          <w:p w:rsidR="007F42A8" w:rsidRPr="00404F49" w:rsidRDefault="009E4394">
            <w:pPr>
              <w:rPr>
                <w:sz w:val="24"/>
                <w:szCs w:val="24"/>
              </w:rPr>
            </w:pPr>
            <w:r w:rsidRPr="00404F49">
              <w:rPr>
                <w:b/>
                <w:sz w:val="24"/>
                <w:szCs w:val="24"/>
              </w:rPr>
              <w:t>Bez paniki</w:t>
            </w:r>
            <w:r w:rsidR="00404F49">
              <w:rPr>
                <w:b/>
                <w:sz w:val="24"/>
                <w:szCs w:val="24"/>
              </w:rPr>
              <w:t>!</w:t>
            </w:r>
            <w:r w:rsidR="00404F49">
              <w:rPr>
                <w:sz w:val="24"/>
                <w:szCs w:val="24"/>
              </w:rPr>
              <w:t xml:space="preserve"> </w:t>
            </w:r>
            <w:r w:rsidR="00404F49" w:rsidRPr="00404F49">
              <w:rPr>
                <w:b/>
              </w:rPr>
              <w:t>Podręcznik do edukacji dla bezpieczeństwa dla szkół ponadgimnazjalnych</w:t>
            </w:r>
            <w:r w:rsidR="00404F49">
              <w:t>,</w:t>
            </w:r>
            <w:r w:rsidRPr="00404F49">
              <w:rPr>
                <w:sz w:val="24"/>
                <w:szCs w:val="24"/>
              </w:rPr>
              <w:t xml:space="preserve"> </w:t>
            </w:r>
            <w:r w:rsidR="00404F49">
              <w:t xml:space="preserve">Mieczysław Borowiecki, Zbigniew Pytasz, Edward </w:t>
            </w:r>
            <w:proofErr w:type="spellStart"/>
            <w:r w:rsidR="00404F49">
              <w:t>Rygała</w:t>
            </w:r>
            <w:proofErr w:type="spellEnd"/>
            <w:r w:rsidR="00404F49">
              <w:t>,</w:t>
            </w:r>
            <w:r w:rsidR="00404F49" w:rsidRPr="00404F49">
              <w:rPr>
                <w:sz w:val="24"/>
                <w:szCs w:val="24"/>
              </w:rPr>
              <w:t xml:space="preserve"> </w:t>
            </w:r>
            <w:r w:rsidRPr="00404F49">
              <w:rPr>
                <w:sz w:val="24"/>
                <w:szCs w:val="24"/>
              </w:rPr>
              <w:t>Nowa Era</w:t>
            </w:r>
          </w:p>
        </w:tc>
        <w:tc>
          <w:tcPr>
            <w:tcW w:w="2126" w:type="dxa"/>
          </w:tcPr>
          <w:p w:rsidR="007F42A8" w:rsidRPr="00404F49" w:rsidRDefault="00404F49">
            <w:pPr>
              <w:rPr>
                <w:sz w:val="24"/>
                <w:szCs w:val="24"/>
              </w:rPr>
            </w:pPr>
            <w:r>
              <w:t>422/2012</w:t>
            </w:r>
          </w:p>
        </w:tc>
      </w:tr>
      <w:tr w:rsidR="009E4394" w:rsidRPr="00404F49" w:rsidTr="00404F49">
        <w:tc>
          <w:tcPr>
            <w:tcW w:w="495" w:type="dxa"/>
          </w:tcPr>
          <w:p w:rsidR="009E4394" w:rsidRPr="00404F49" w:rsidRDefault="009E4394">
            <w:pPr>
              <w:rPr>
                <w:sz w:val="24"/>
                <w:szCs w:val="24"/>
              </w:rPr>
            </w:pPr>
            <w:r w:rsidRPr="00404F49">
              <w:rPr>
                <w:sz w:val="24"/>
                <w:szCs w:val="24"/>
              </w:rPr>
              <w:t>10.</w:t>
            </w:r>
          </w:p>
        </w:tc>
        <w:tc>
          <w:tcPr>
            <w:tcW w:w="1851" w:type="dxa"/>
          </w:tcPr>
          <w:p w:rsidR="009E4394" w:rsidRPr="00404F49" w:rsidRDefault="009E4394">
            <w:pPr>
              <w:rPr>
                <w:sz w:val="24"/>
                <w:szCs w:val="24"/>
              </w:rPr>
            </w:pPr>
            <w:r w:rsidRPr="00404F49">
              <w:rPr>
                <w:sz w:val="24"/>
                <w:szCs w:val="24"/>
              </w:rPr>
              <w:t>Język polski</w:t>
            </w:r>
          </w:p>
        </w:tc>
        <w:tc>
          <w:tcPr>
            <w:tcW w:w="9840" w:type="dxa"/>
          </w:tcPr>
          <w:p w:rsidR="009E4394" w:rsidRPr="00404F49" w:rsidRDefault="009E4394" w:rsidP="009E4394">
            <w:pPr>
              <w:rPr>
                <w:b/>
                <w:sz w:val="24"/>
                <w:szCs w:val="24"/>
              </w:rPr>
            </w:pPr>
            <w:r w:rsidRPr="00404F49">
              <w:rPr>
                <w:sz w:val="24"/>
                <w:szCs w:val="24"/>
              </w:rPr>
              <w:t>„</w:t>
            </w:r>
            <w:r w:rsidRPr="00404F49">
              <w:rPr>
                <w:b/>
                <w:sz w:val="24"/>
                <w:szCs w:val="24"/>
              </w:rPr>
              <w:t>Ponad słowami.”</w:t>
            </w:r>
            <w:r w:rsidRPr="00404F49">
              <w:rPr>
                <w:rFonts w:eastAsia="Times New Roman" w:cs="Times New Roman"/>
                <w:b/>
                <w:sz w:val="24"/>
                <w:szCs w:val="24"/>
              </w:rPr>
              <w:t xml:space="preserve"> Podręcznik do języka polskiego dla liceum i technikum. </w:t>
            </w:r>
          </w:p>
          <w:p w:rsidR="009E4394" w:rsidRPr="00404F49" w:rsidRDefault="009E4394" w:rsidP="009E4394">
            <w:pPr>
              <w:rPr>
                <w:sz w:val="24"/>
                <w:szCs w:val="24"/>
              </w:rPr>
            </w:pPr>
            <w:r w:rsidRPr="00404F49">
              <w:rPr>
                <w:rFonts w:eastAsia="Times New Roman" w:cs="Times New Roman"/>
                <w:b/>
                <w:sz w:val="24"/>
                <w:szCs w:val="24"/>
              </w:rPr>
              <w:t>Zakres podstawowy i rozszerzony.</w:t>
            </w:r>
            <w:r w:rsidRPr="00404F4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04F49">
              <w:rPr>
                <w:rFonts w:eastAsia="Calibri" w:cs="Calibri"/>
                <w:sz w:val="24"/>
                <w:szCs w:val="24"/>
              </w:rPr>
              <w:t xml:space="preserve"> </w:t>
            </w:r>
          </w:p>
          <w:p w:rsidR="009E4394" w:rsidRPr="00404F49" w:rsidRDefault="009E4394" w:rsidP="009E4394">
            <w:pPr>
              <w:spacing w:after="6"/>
              <w:rPr>
                <w:sz w:val="24"/>
                <w:szCs w:val="24"/>
              </w:rPr>
            </w:pPr>
            <w:r w:rsidRPr="00404F49">
              <w:rPr>
                <w:sz w:val="24"/>
                <w:szCs w:val="24"/>
              </w:rPr>
              <w:t xml:space="preserve">Klasa 1. </w:t>
            </w:r>
            <w:proofErr w:type="spellStart"/>
            <w:r w:rsidRPr="00404F49">
              <w:rPr>
                <w:sz w:val="24"/>
                <w:szCs w:val="24"/>
              </w:rPr>
              <w:t>cz</w:t>
            </w:r>
            <w:proofErr w:type="spellEnd"/>
            <w:r w:rsidRPr="00404F49">
              <w:rPr>
                <w:sz w:val="24"/>
                <w:szCs w:val="24"/>
              </w:rPr>
              <w:t xml:space="preserve"> 1</w:t>
            </w:r>
            <w:r w:rsidRPr="00404F4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04F49">
              <w:rPr>
                <w:rFonts w:eastAsia="Times New Roman" w:cs="Times New Roman"/>
                <w:i/>
                <w:sz w:val="24"/>
                <w:szCs w:val="24"/>
              </w:rPr>
              <w:t>Małgorzata Chmiel, Anna Równy</w:t>
            </w:r>
            <w:r w:rsidRPr="00404F49">
              <w:rPr>
                <w:rFonts w:eastAsia="Times New Roman" w:cs="Times New Roman"/>
                <w:sz w:val="24"/>
                <w:szCs w:val="24"/>
              </w:rPr>
              <w:t xml:space="preserve"> </w:t>
            </w:r>
            <w:r w:rsidRPr="00404F49">
              <w:rPr>
                <w:rFonts w:eastAsia="Calibri" w:cs="Calibri"/>
                <w:sz w:val="24"/>
                <w:szCs w:val="24"/>
              </w:rPr>
              <w:t xml:space="preserve"> </w:t>
            </w:r>
          </w:p>
          <w:p w:rsidR="009E4394" w:rsidRPr="00404F49" w:rsidRDefault="009E4394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E4394" w:rsidRPr="00404F49" w:rsidRDefault="009E4394" w:rsidP="009E4394">
            <w:pPr>
              <w:ind w:left="5"/>
              <w:rPr>
                <w:sz w:val="24"/>
                <w:szCs w:val="24"/>
              </w:rPr>
            </w:pPr>
            <w:r w:rsidRPr="00404F49">
              <w:rPr>
                <w:rFonts w:eastAsia="Times New Roman" w:cs="Times New Roman"/>
                <w:sz w:val="24"/>
                <w:szCs w:val="24"/>
              </w:rPr>
              <w:t xml:space="preserve">425/2/2012 </w:t>
            </w:r>
            <w:r w:rsidRPr="00404F49">
              <w:rPr>
                <w:rFonts w:eastAsia="Calibri" w:cs="Calibri"/>
                <w:sz w:val="24"/>
                <w:szCs w:val="24"/>
              </w:rPr>
              <w:t xml:space="preserve"> </w:t>
            </w:r>
          </w:p>
          <w:p w:rsidR="009E4394" w:rsidRPr="00404F49" w:rsidRDefault="009E4394">
            <w:pPr>
              <w:rPr>
                <w:sz w:val="24"/>
                <w:szCs w:val="24"/>
              </w:rPr>
            </w:pPr>
          </w:p>
        </w:tc>
      </w:tr>
      <w:tr w:rsidR="009E4394" w:rsidRPr="00404F49" w:rsidTr="00404F49">
        <w:tc>
          <w:tcPr>
            <w:tcW w:w="495" w:type="dxa"/>
          </w:tcPr>
          <w:p w:rsidR="009E4394" w:rsidRPr="00404F49" w:rsidRDefault="009E4394">
            <w:pPr>
              <w:rPr>
                <w:sz w:val="24"/>
                <w:szCs w:val="24"/>
              </w:rPr>
            </w:pPr>
            <w:r w:rsidRPr="00404F49">
              <w:rPr>
                <w:sz w:val="24"/>
                <w:szCs w:val="24"/>
              </w:rPr>
              <w:t>11.</w:t>
            </w:r>
          </w:p>
        </w:tc>
        <w:tc>
          <w:tcPr>
            <w:tcW w:w="1851" w:type="dxa"/>
          </w:tcPr>
          <w:p w:rsidR="009E4394" w:rsidRPr="00404F49" w:rsidRDefault="009E4394">
            <w:pPr>
              <w:rPr>
                <w:sz w:val="24"/>
                <w:szCs w:val="24"/>
              </w:rPr>
            </w:pPr>
            <w:r w:rsidRPr="00404F49">
              <w:rPr>
                <w:sz w:val="24"/>
                <w:szCs w:val="24"/>
              </w:rPr>
              <w:t>Matematyka</w:t>
            </w:r>
          </w:p>
        </w:tc>
        <w:tc>
          <w:tcPr>
            <w:tcW w:w="9840" w:type="dxa"/>
          </w:tcPr>
          <w:p w:rsidR="009E4394" w:rsidRPr="00404F49" w:rsidRDefault="009E4394">
            <w:pPr>
              <w:rPr>
                <w:sz w:val="24"/>
                <w:szCs w:val="24"/>
              </w:rPr>
            </w:pPr>
            <w:r w:rsidRPr="00404F49">
              <w:rPr>
                <w:b/>
                <w:sz w:val="24"/>
                <w:szCs w:val="24"/>
              </w:rPr>
              <w:t>Matematyka 1. Podręcznik dla szkół ponadgimnazjalnych. Zakres podstawowy,</w:t>
            </w:r>
            <w:r w:rsidRPr="00404F49">
              <w:rPr>
                <w:sz w:val="24"/>
                <w:szCs w:val="24"/>
              </w:rPr>
              <w:t xml:space="preserve"> Wojciech Babiański, Lech Chańko, Dorota </w:t>
            </w:r>
            <w:proofErr w:type="spellStart"/>
            <w:r w:rsidRPr="00404F49">
              <w:rPr>
                <w:sz w:val="24"/>
                <w:szCs w:val="24"/>
              </w:rPr>
              <w:t>Ponczek</w:t>
            </w:r>
            <w:proofErr w:type="spellEnd"/>
            <w:r w:rsidR="00C621E2">
              <w:rPr>
                <w:sz w:val="24"/>
                <w:szCs w:val="24"/>
              </w:rPr>
              <w:t>, Nowa Era</w:t>
            </w:r>
          </w:p>
        </w:tc>
        <w:tc>
          <w:tcPr>
            <w:tcW w:w="2126" w:type="dxa"/>
          </w:tcPr>
          <w:p w:rsidR="009E4394" w:rsidRPr="00404F49" w:rsidRDefault="009E4394">
            <w:pPr>
              <w:rPr>
                <w:sz w:val="24"/>
                <w:szCs w:val="24"/>
              </w:rPr>
            </w:pPr>
            <w:r w:rsidRPr="00404F49">
              <w:rPr>
                <w:sz w:val="24"/>
                <w:szCs w:val="24"/>
              </w:rPr>
              <w:t>378/1/2011/2015</w:t>
            </w:r>
          </w:p>
        </w:tc>
      </w:tr>
      <w:tr w:rsidR="00404F49" w:rsidRPr="00404F49" w:rsidTr="00404F49">
        <w:tc>
          <w:tcPr>
            <w:tcW w:w="495" w:type="dxa"/>
          </w:tcPr>
          <w:p w:rsidR="00404F49" w:rsidRPr="00404F49" w:rsidRDefault="00404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1851" w:type="dxa"/>
          </w:tcPr>
          <w:p w:rsidR="00404F49" w:rsidRPr="00404F49" w:rsidRDefault="00404F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Informatyka</w:t>
            </w:r>
          </w:p>
        </w:tc>
        <w:tc>
          <w:tcPr>
            <w:tcW w:w="9840" w:type="dxa"/>
          </w:tcPr>
          <w:p w:rsidR="00404F49" w:rsidRPr="00404F49" w:rsidRDefault="00404F49" w:rsidP="00404F49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sz w:val="48"/>
                <w:szCs w:val="48"/>
                <w:lang w:eastAsia="pl-PL"/>
              </w:rPr>
            </w:pPr>
            <w:r w:rsidRPr="00404F49">
              <w:rPr>
                <w:rFonts w:eastAsia="Times New Roman" w:cs="Times New Roman"/>
                <w:b/>
                <w:bCs/>
                <w:kern w:val="36"/>
                <w:sz w:val="24"/>
                <w:szCs w:val="48"/>
                <w:lang w:eastAsia="pl-PL"/>
              </w:rPr>
              <w:t xml:space="preserve">Z nowym bitem. Informatyka dla szkół ponadgimnazjalnych – zakres podstawowy, </w:t>
            </w:r>
            <w:r w:rsidRPr="00404F49">
              <w:rPr>
                <w:rFonts w:eastAsia="Times New Roman" w:cs="Times New Roman"/>
                <w:bCs/>
                <w:kern w:val="36"/>
                <w:sz w:val="24"/>
                <w:szCs w:val="48"/>
                <w:lang w:eastAsia="pl-PL"/>
              </w:rPr>
              <w:t xml:space="preserve">G. Koba, </w:t>
            </w:r>
            <w:proofErr w:type="spellStart"/>
            <w:r w:rsidRPr="00404F49">
              <w:rPr>
                <w:rFonts w:eastAsia="Times New Roman" w:cs="Times New Roman"/>
                <w:bCs/>
                <w:kern w:val="36"/>
                <w:sz w:val="24"/>
                <w:szCs w:val="48"/>
                <w:lang w:eastAsia="pl-PL"/>
              </w:rPr>
              <w:t>Migra</w:t>
            </w:r>
            <w:proofErr w:type="spellEnd"/>
          </w:p>
        </w:tc>
        <w:tc>
          <w:tcPr>
            <w:tcW w:w="2126" w:type="dxa"/>
          </w:tcPr>
          <w:p w:rsidR="00404F49" w:rsidRPr="00404F49" w:rsidRDefault="00404F49">
            <w:pPr>
              <w:rPr>
                <w:sz w:val="24"/>
                <w:szCs w:val="24"/>
              </w:rPr>
            </w:pPr>
            <w:r>
              <w:t>748/2015</w:t>
            </w:r>
          </w:p>
        </w:tc>
      </w:tr>
      <w:tr w:rsidR="00C621E2" w:rsidRPr="00404F49" w:rsidTr="00404F49">
        <w:tc>
          <w:tcPr>
            <w:tcW w:w="495" w:type="dxa"/>
          </w:tcPr>
          <w:p w:rsidR="00C621E2" w:rsidRDefault="00C62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1851" w:type="dxa"/>
          </w:tcPr>
          <w:p w:rsidR="00C621E2" w:rsidRDefault="00C621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Fizyka</w:t>
            </w:r>
          </w:p>
        </w:tc>
        <w:tc>
          <w:tcPr>
            <w:tcW w:w="9840" w:type="dxa"/>
          </w:tcPr>
          <w:p w:rsidR="00C621E2" w:rsidRPr="00404F49" w:rsidRDefault="00C621E2" w:rsidP="00404F49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4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kern w:val="36"/>
                <w:sz w:val="24"/>
                <w:szCs w:val="48"/>
                <w:lang w:eastAsia="pl-PL"/>
              </w:rPr>
              <w:t>Odkryć fizykę. Podręcznik do fizyki dla szkół ponadgimnazjalnych. Zakres podstawowy.</w:t>
            </w:r>
            <w:r w:rsidRPr="00C621E2">
              <w:rPr>
                <w:rFonts w:eastAsia="Times New Roman" w:cs="Times New Roman"/>
                <w:bCs/>
                <w:kern w:val="36"/>
                <w:sz w:val="24"/>
                <w:szCs w:val="48"/>
                <w:lang w:eastAsia="pl-PL"/>
              </w:rPr>
              <w:t xml:space="preserve"> Marcin Braun, Weronika Śliwa, Nowa Era</w:t>
            </w:r>
          </w:p>
        </w:tc>
        <w:tc>
          <w:tcPr>
            <w:tcW w:w="2126" w:type="dxa"/>
          </w:tcPr>
          <w:p w:rsidR="00C621E2" w:rsidRDefault="00C621E2">
            <w:r>
              <w:t>447/2012/2015</w:t>
            </w:r>
          </w:p>
        </w:tc>
      </w:tr>
    </w:tbl>
    <w:p w:rsidR="0086337B" w:rsidRDefault="0086337B">
      <w:bookmarkStart w:id="0" w:name="_GoBack"/>
      <w:bookmarkEnd w:id="0"/>
    </w:p>
    <w:sectPr w:rsidR="0086337B" w:rsidSect="00C621E2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2A8"/>
    <w:rsid w:val="00295702"/>
    <w:rsid w:val="00404F49"/>
    <w:rsid w:val="007F42A8"/>
    <w:rsid w:val="0086337B"/>
    <w:rsid w:val="009E4394"/>
    <w:rsid w:val="00C6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5755F-43C4-4EEB-A8C4-C02D39AF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4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Ziółkowska</dc:creator>
  <cp:keywords/>
  <dc:description/>
  <cp:lastModifiedBy>Ewa Ziółkowska</cp:lastModifiedBy>
  <cp:revision>3</cp:revision>
  <dcterms:created xsi:type="dcterms:W3CDTF">2017-06-29T06:06:00Z</dcterms:created>
  <dcterms:modified xsi:type="dcterms:W3CDTF">2017-09-02T09:29:00Z</dcterms:modified>
</cp:coreProperties>
</file>