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EF" w:rsidRDefault="00E035D1" w:rsidP="00FA2EEF">
      <w:pPr>
        <w:pStyle w:val="Bezodstpw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E035D1">
        <w:rPr>
          <w:rFonts w:ascii="Times New Roman" w:hAnsi="Times New Roman" w:cs="Times New Roman"/>
          <w:b/>
          <w:color w:val="0070C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4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RAMOWY ROZKŁAD DNIA"/>
          </v:shape>
        </w:pict>
      </w:r>
    </w:p>
    <w:p w:rsidR="004730BB" w:rsidRPr="00FA2EEF" w:rsidRDefault="004730BB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0170" w:type="dxa"/>
        <w:tblInd w:w="-252" w:type="dxa"/>
        <w:tblLayout w:type="fixed"/>
        <w:tblLook w:val="01E0"/>
      </w:tblPr>
      <w:tblGrid>
        <w:gridCol w:w="1353"/>
        <w:gridCol w:w="5671"/>
        <w:gridCol w:w="1841"/>
        <w:gridCol w:w="1305"/>
      </w:tblGrid>
      <w:tr w:rsidR="00FA2EEF" w:rsidRPr="00FA2EEF" w:rsidTr="009722CB">
        <w:trPr>
          <w:trHeight w:val="169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BC" w:rsidRPr="00E320BC" w:rsidRDefault="00E320BC" w:rsidP="00FA2EEF">
            <w:pPr>
              <w:pStyle w:val="Bezodstpw"/>
              <w:rPr>
                <w:b/>
                <w:sz w:val="28"/>
                <w:szCs w:val="28"/>
              </w:rPr>
            </w:pPr>
          </w:p>
          <w:p w:rsidR="00E320BC" w:rsidRPr="00E320BC" w:rsidRDefault="00E320BC" w:rsidP="00FA2EEF">
            <w:pPr>
              <w:pStyle w:val="Bezodstpw"/>
              <w:rPr>
                <w:b/>
                <w:sz w:val="28"/>
                <w:szCs w:val="28"/>
              </w:rPr>
            </w:pPr>
          </w:p>
          <w:p w:rsidR="00FA2EEF" w:rsidRPr="00E320BC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  <w:r w:rsidRPr="00E320BC"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BC" w:rsidRPr="00E320BC" w:rsidRDefault="00E320BC" w:rsidP="00E320BC">
            <w:pPr>
              <w:pStyle w:val="Bezodstpw"/>
              <w:jc w:val="center"/>
              <w:rPr>
                <w:b/>
                <w:sz w:val="28"/>
                <w:szCs w:val="28"/>
              </w:rPr>
            </w:pPr>
          </w:p>
          <w:p w:rsidR="00E320BC" w:rsidRPr="00E320BC" w:rsidRDefault="00E320BC" w:rsidP="00E320BC">
            <w:pPr>
              <w:pStyle w:val="Bezodstpw"/>
              <w:jc w:val="center"/>
              <w:rPr>
                <w:b/>
                <w:sz w:val="28"/>
                <w:szCs w:val="28"/>
              </w:rPr>
            </w:pPr>
          </w:p>
          <w:p w:rsidR="00FA2EEF" w:rsidRDefault="00FA2EEF" w:rsidP="00E320BC">
            <w:pPr>
              <w:pStyle w:val="Bezodstpw"/>
              <w:jc w:val="center"/>
              <w:rPr>
                <w:b/>
                <w:sz w:val="28"/>
                <w:szCs w:val="28"/>
              </w:rPr>
            </w:pPr>
            <w:r w:rsidRPr="00E320BC">
              <w:rPr>
                <w:b/>
                <w:sz w:val="28"/>
                <w:szCs w:val="28"/>
              </w:rPr>
              <w:t>Czynności stałe dzieci</w:t>
            </w:r>
          </w:p>
          <w:p w:rsidR="00E110B7" w:rsidRPr="00E320BC" w:rsidRDefault="00E110B7" w:rsidP="00E320BC">
            <w:pPr>
              <w:pStyle w:val="Bezodstpw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66750" cy="778894"/>
                  <wp:effectExtent l="19050" t="0" r="0" b="0"/>
                  <wp:docPr id="1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78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BC" w:rsidRDefault="00E320BC" w:rsidP="00FA2EEF">
            <w:pPr>
              <w:pStyle w:val="Bezodstpw"/>
              <w:rPr>
                <w:b/>
                <w:sz w:val="28"/>
                <w:szCs w:val="28"/>
              </w:rPr>
            </w:pPr>
          </w:p>
          <w:p w:rsidR="00FA2EEF" w:rsidRPr="00E320BC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  <w:r w:rsidRPr="00E320BC">
              <w:rPr>
                <w:b/>
                <w:sz w:val="28"/>
                <w:szCs w:val="28"/>
              </w:rPr>
              <w:t>Czas trwania</w:t>
            </w:r>
          </w:p>
          <w:p w:rsidR="00FA2EEF" w:rsidRPr="00E320BC" w:rsidRDefault="009722CB" w:rsidP="00FA2EEF">
            <w:pPr>
              <w:pStyle w:val="Bezodstpw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FA2EEF" w:rsidRPr="00E320BC">
              <w:rPr>
                <w:b/>
                <w:sz w:val="28"/>
                <w:szCs w:val="28"/>
              </w:rPr>
              <w:t>(min)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9722CB" w:rsidRDefault="00FA2EEF" w:rsidP="00FA2EEF">
            <w:pPr>
              <w:pStyle w:val="Bezodstpw"/>
              <w:rPr>
                <w:sz w:val="18"/>
                <w:szCs w:val="18"/>
              </w:rPr>
            </w:pPr>
            <w:r w:rsidRPr="009722CB">
              <w:rPr>
                <w:sz w:val="18"/>
                <w:szCs w:val="18"/>
              </w:rPr>
              <w:t xml:space="preserve">Proporcje zagospodarowania czasu przebywania dziecka </w:t>
            </w:r>
          </w:p>
          <w:p w:rsidR="00FA2EEF" w:rsidRPr="009722CB" w:rsidRDefault="00FA2EEF" w:rsidP="00FA2EEF">
            <w:pPr>
              <w:pStyle w:val="Bezodstpw"/>
              <w:rPr>
                <w:sz w:val="18"/>
                <w:szCs w:val="18"/>
              </w:rPr>
            </w:pPr>
            <w:r w:rsidRPr="009722CB">
              <w:rPr>
                <w:sz w:val="18"/>
                <w:szCs w:val="18"/>
              </w:rPr>
              <w:t>w przedszkolu z uwzględnieniem zasady 1/5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</w:tr>
      <w:tr w:rsidR="00FA2EEF" w:rsidRPr="00FA2EEF" w:rsidTr="009722C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  <w:vertAlign w:val="superscript"/>
              </w:rPr>
            </w:pPr>
            <w:r w:rsidRPr="00FA2EEF">
              <w:rPr>
                <w:sz w:val="28"/>
                <w:szCs w:val="28"/>
              </w:rPr>
              <w:t>7</w:t>
            </w:r>
            <w:r w:rsidRPr="00FA2EEF">
              <w:rPr>
                <w:sz w:val="28"/>
                <w:szCs w:val="28"/>
                <w:vertAlign w:val="superscript"/>
              </w:rPr>
              <w:t>00</w:t>
            </w:r>
            <w:r w:rsidRPr="00FA2EEF">
              <w:rPr>
                <w:sz w:val="28"/>
                <w:szCs w:val="28"/>
              </w:rPr>
              <w:t>-7</w:t>
            </w:r>
            <w:r w:rsidRPr="00FA2EEF">
              <w:rPr>
                <w:sz w:val="28"/>
                <w:szCs w:val="28"/>
                <w:vertAlign w:val="superscript"/>
              </w:rPr>
              <w:t>15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 xml:space="preserve">Powitanie dnia-schodzenie się dzieci zajęcia opiekuńcze i zabawy kierowane 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9722CB" w:rsidP="00FA2EEF">
            <w:pPr>
              <w:pStyle w:val="Bezodstpw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28700" cy="1028700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</w:tr>
      <w:tr w:rsidR="00FA2EEF" w:rsidRPr="00FA2EEF" w:rsidTr="009722CB">
        <w:trPr>
          <w:trHeight w:val="629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E320BC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E320BC">
              <w:rPr>
                <w:sz w:val="28"/>
                <w:szCs w:val="28"/>
                <w:u w:val="single"/>
              </w:rPr>
              <w:t>7</w:t>
            </w:r>
            <w:r w:rsidRPr="00E320BC">
              <w:rPr>
                <w:sz w:val="28"/>
                <w:szCs w:val="28"/>
                <w:u w:val="single"/>
                <w:vertAlign w:val="superscript"/>
              </w:rPr>
              <w:t>15</w:t>
            </w:r>
            <w:r w:rsidRPr="00E320BC">
              <w:rPr>
                <w:sz w:val="28"/>
                <w:szCs w:val="28"/>
                <w:u w:val="single"/>
              </w:rPr>
              <w:t>-12</w:t>
            </w:r>
            <w:r w:rsidRPr="00E320BC">
              <w:rPr>
                <w:sz w:val="28"/>
                <w:szCs w:val="28"/>
                <w:u w:val="single"/>
                <w:vertAlign w:val="superscript"/>
              </w:rPr>
              <w:t>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E320BC" w:rsidRDefault="00FA2EEF" w:rsidP="00FA2EEF">
            <w:pPr>
              <w:pStyle w:val="Bezodstpw"/>
              <w:rPr>
                <w:sz w:val="28"/>
                <w:szCs w:val="28"/>
                <w:u w:val="single"/>
              </w:rPr>
            </w:pPr>
            <w:r w:rsidRPr="00E320BC">
              <w:rPr>
                <w:sz w:val="28"/>
                <w:szCs w:val="28"/>
                <w:u w:val="single"/>
              </w:rPr>
              <w:t>Realizacja podstawy programowej.</w:t>
            </w:r>
          </w:p>
          <w:p w:rsidR="00FA2EEF" w:rsidRPr="00E320BC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E320BC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E320BC" w:rsidRDefault="00FA2EEF" w:rsidP="00FA2EEF">
            <w:pPr>
              <w:pStyle w:val="Bezodstpw"/>
              <w:rPr>
                <w:sz w:val="28"/>
                <w:szCs w:val="28"/>
                <w:u w:val="single"/>
              </w:rPr>
            </w:pPr>
            <w:r w:rsidRPr="00E320BC">
              <w:rPr>
                <w:sz w:val="28"/>
                <w:szCs w:val="28"/>
                <w:u w:val="single"/>
              </w:rPr>
              <w:t>5 godzin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</w:tr>
      <w:tr w:rsidR="00FA2EEF" w:rsidRPr="00FA2EEF" w:rsidTr="009722C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  <w:vertAlign w:val="superscript"/>
              </w:rPr>
            </w:pPr>
            <w:r w:rsidRPr="00FA2EEF">
              <w:rPr>
                <w:sz w:val="28"/>
                <w:szCs w:val="28"/>
              </w:rPr>
              <w:t>7</w:t>
            </w:r>
            <w:r w:rsidRPr="00FA2EEF">
              <w:rPr>
                <w:sz w:val="28"/>
                <w:szCs w:val="28"/>
                <w:vertAlign w:val="superscript"/>
              </w:rPr>
              <w:t>15</w:t>
            </w:r>
            <w:r w:rsidRPr="00FA2EEF">
              <w:rPr>
                <w:sz w:val="28"/>
                <w:szCs w:val="28"/>
              </w:rPr>
              <w:t>-8</w:t>
            </w:r>
            <w:r w:rsidRPr="00FA2EEF">
              <w:rPr>
                <w:sz w:val="28"/>
                <w:szCs w:val="28"/>
                <w:vertAlign w:val="superscript"/>
              </w:rPr>
              <w:t>50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Zabawy dowolne w sali wg zainteresowań dzieci. Zabawy z udziałem nauczycieli (m.in. rozwijające sprawność manualną i motoryczną. Stymulowanie nastawienia poznawczego grupy na realizację zadań edukacyjnych: słuchanie wierszy, zagadek, piosenek, rozmowy kierowane i spontaniczne. Ćwiczenia poranne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Zabiegi higieniczne- przygotowywanie do spożywania śniadania, dyżury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50</w:t>
            </w:r>
          </w:p>
          <w:p w:rsid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45</w:t>
            </w:r>
          </w:p>
          <w:p w:rsidR="009722CB" w:rsidRDefault="009722CB" w:rsidP="00FA2EEF">
            <w:pPr>
              <w:pStyle w:val="Bezodstpw"/>
              <w:rPr>
                <w:sz w:val="28"/>
                <w:szCs w:val="28"/>
              </w:rPr>
            </w:pPr>
          </w:p>
          <w:p w:rsidR="009722CB" w:rsidRDefault="009722CB" w:rsidP="00FA2EEF">
            <w:pPr>
              <w:pStyle w:val="Bezodstpw"/>
              <w:rPr>
                <w:sz w:val="28"/>
                <w:szCs w:val="28"/>
              </w:rPr>
            </w:pPr>
          </w:p>
          <w:p w:rsidR="009722CB" w:rsidRPr="00FA2EEF" w:rsidRDefault="009722CB" w:rsidP="00FA2EEF">
            <w:pPr>
              <w:pStyle w:val="Bezodstpw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28700" cy="600075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I,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IV</w:t>
            </w:r>
          </w:p>
        </w:tc>
      </w:tr>
      <w:tr w:rsidR="00FA2EEF" w:rsidRPr="00FA2EEF" w:rsidTr="009722C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  <w:vertAlign w:val="superscript"/>
              </w:rPr>
            </w:pPr>
            <w:r w:rsidRPr="00FA2EEF">
              <w:rPr>
                <w:sz w:val="28"/>
                <w:szCs w:val="28"/>
              </w:rPr>
              <w:t xml:space="preserve"> 8</w:t>
            </w:r>
            <w:r w:rsidRPr="00FA2EEF">
              <w:rPr>
                <w:sz w:val="28"/>
                <w:szCs w:val="28"/>
                <w:vertAlign w:val="superscript"/>
              </w:rPr>
              <w:t>50</w:t>
            </w:r>
            <w:r w:rsidRPr="00FA2EEF">
              <w:rPr>
                <w:sz w:val="28"/>
                <w:szCs w:val="28"/>
              </w:rPr>
              <w:t>- 9</w:t>
            </w:r>
            <w:r w:rsidRPr="00FA2EEF">
              <w:rPr>
                <w:sz w:val="28"/>
                <w:szCs w:val="28"/>
                <w:vertAlign w:val="superscript"/>
              </w:rPr>
              <w:t>00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Śniadanie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10</w:t>
            </w:r>
            <w:r w:rsidR="009722CB">
              <w:rPr>
                <w:sz w:val="28"/>
                <w:szCs w:val="28"/>
              </w:rPr>
              <w:t xml:space="preserve"> </w:t>
            </w:r>
            <w:r w:rsidR="009722CB">
              <w:rPr>
                <w:noProof/>
                <w:sz w:val="28"/>
                <w:szCs w:val="28"/>
              </w:rPr>
              <w:drawing>
                <wp:inline distT="0" distB="0" distL="0" distR="0">
                  <wp:extent cx="623686" cy="466725"/>
                  <wp:effectExtent l="19050" t="0" r="4964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32" cy="471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IV</w:t>
            </w:r>
          </w:p>
        </w:tc>
      </w:tr>
      <w:tr w:rsidR="00FA2EEF" w:rsidRPr="00FA2EEF" w:rsidTr="009722C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9</w:t>
            </w:r>
            <w:r w:rsidRPr="00FA2EEF">
              <w:rPr>
                <w:sz w:val="28"/>
                <w:szCs w:val="28"/>
                <w:vertAlign w:val="superscript"/>
              </w:rPr>
              <w:t xml:space="preserve">00 </w:t>
            </w:r>
            <w:r w:rsidRPr="00FA2EEF">
              <w:rPr>
                <w:sz w:val="28"/>
                <w:szCs w:val="28"/>
              </w:rPr>
              <w:t>-9</w:t>
            </w:r>
            <w:r w:rsidRPr="00FA2EEF">
              <w:rPr>
                <w:sz w:val="28"/>
                <w:szCs w:val="28"/>
                <w:vertAlign w:val="superscript"/>
              </w:rPr>
              <w:t>20</w:t>
            </w:r>
            <w:r w:rsidRPr="00FA2EEF">
              <w:rPr>
                <w:sz w:val="28"/>
                <w:szCs w:val="28"/>
              </w:rPr>
              <w:t>-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Prace porządkowe i organizacyjne w sali, przygotowanie pomocy do zajęć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IV</w:t>
            </w:r>
          </w:p>
        </w:tc>
      </w:tr>
      <w:tr w:rsidR="00FA2EEF" w:rsidRPr="00FA2EEF" w:rsidTr="009722C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  <w:vertAlign w:val="superscript"/>
              </w:rPr>
            </w:pPr>
            <w:r w:rsidRPr="00FA2EEF">
              <w:rPr>
                <w:sz w:val="28"/>
                <w:szCs w:val="28"/>
              </w:rPr>
              <w:t>9</w:t>
            </w:r>
            <w:r w:rsidRPr="00FA2EEF">
              <w:rPr>
                <w:sz w:val="28"/>
                <w:szCs w:val="28"/>
                <w:vertAlign w:val="superscript"/>
              </w:rPr>
              <w:t>20</w:t>
            </w:r>
            <w:r w:rsidRPr="00FA2EEF">
              <w:rPr>
                <w:sz w:val="28"/>
                <w:szCs w:val="28"/>
              </w:rPr>
              <w:t>- 10</w:t>
            </w:r>
            <w:r w:rsidRPr="00FA2EEF">
              <w:rPr>
                <w:sz w:val="28"/>
                <w:szCs w:val="28"/>
                <w:vertAlign w:val="superscript"/>
              </w:rPr>
              <w:t>30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Zajęcia dydaktyczne- realizacja zadań edukacyjnych zgodnych z podstawą programową wychowania przedszkolnego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 xml:space="preserve">i uwzględnieniem indywidualnych ofert dla dzieci ze stosowaniem różnorodnych form i metod. -(2 zajęcia </w:t>
            </w:r>
            <w:proofErr w:type="spellStart"/>
            <w:r w:rsidRPr="00FA2EEF">
              <w:rPr>
                <w:sz w:val="28"/>
                <w:szCs w:val="28"/>
              </w:rPr>
              <w:t>dyd</w:t>
            </w:r>
            <w:proofErr w:type="spellEnd"/>
            <w:r w:rsidRPr="00FA2EEF">
              <w:rPr>
                <w:sz w:val="28"/>
                <w:szCs w:val="28"/>
              </w:rPr>
              <w:t>. dla dziecka 5-6 letniego,1 zajęcie dla dziecka 3,4 letniego, zabawy swobodne podczas II zajęcia dzieci 5-letnich)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60</w:t>
            </w:r>
          </w:p>
          <w:p w:rsid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10</w:t>
            </w:r>
          </w:p>
          <w:p w:rsidR="009722CB" w:rsidRPr="00FA2EEF" w:rsidRDefault="009722CB" w:rsidP="00FA2EEF">
            <w:pPr>
              <w:pStyle w:val="Bezodstpw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28700" cy="676275"/>
                  <wp:effectExtent l="1905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II1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</w:t>
            </w:r>
          </w:p>
        </w:tc>
      </w:tr>
      <w:tr w:rsidR="00FA2EEF" w:rsidRPr="00FA2EEF" w:rsidTr="009722C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lastRenderedPageBreak/>
              <w:t>10</w:t>
            </w:r>
            <w:r w:rsidRPr="00FA2EEF">
              <w:rPr>
                <w:sz w:val="28"/>
                <w:szCs w:val="28"/>
                <w:vertAlign w:val="superscript"/>
              </w:rPr>
              <w:t xml:space="preserve">30 </w:t>
            </w:r>
            <w:r w:rsidRPr="00FA2EEF">
              <w:rPr>
                <w:sz w:val="28"/>
                <w:szCs w:val="28"/>
              </w:rPr>
              <w:t>-10</w:t>
            </w:r>
            <w:r w:rsidRPr="00FA2EEF">
              <w:rPr>
                <w:sz w:val="28"/>
                <w:szCs w:val="28"/>
                <w:vertAlign w:val="superscript"/>
              </w:rPr>
              <w:t>40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Przygotowanie do wyjścia na świeże powietrze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czynności samoobsługowe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IV</w:t>
            </w:r>
          </w:p>
        </w:tc>
      </w:tr>
      <w:tr w:rsidR="00FA2EEF" w:rsidRPr="00FA2EEF" w:rsidTr="009722CB">
        <w:trPr>
          <w:trHeight w:val="206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  <w:vertAlign w:val="superscript"/>
              </w:rPr>
            </w:pPr>
            <w:r w:rsidRPr="00FA2EEF">
              <w:rPr>
                <w:sz w:val="28"/>
                <w:szCs w:val="28"/>
              </w:rPr>
              <w:t>10</w:t>
            </w:r>
            <w:r w:rsidRPr="00FA2EEF">
              <w:rPr>
                <w:sz w:val="28"/>
                <w:szCs w:val="28"/>
                <w:vertAlign w:val="superscript"/>
              </w:rPr>
              <w:t>40</w:t>
            </w:r>
            <w:r w:rsidRPr="00FA2EEF">
              <w:rPr>
                <w:sz w:val="28"/>
                <w:szCs w:val="28"/>
              </w:rPr>
              <w:t>-11</w:t>
            </w:r>
            <w:r w:rsidRPr="00FA2EEF">
              <w:rPr>
                <w:sz w:val="28"/>
                <w:szCs w:val="28"/>
                <w:vertAlign w:val="superscript"/>
              </w:rPr>
              <w:t>40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Pobyt w ogrodzie przedszkolnym i poza przedszkolem- zabawy na placu przedszkolnym, zabawy dowolne w piaskownicy i na przyrządach, zajęcia ogólnorozwojowe z przyborami, spacery, wycieczki, obserwacje przyrodnicze i inne.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60</w:t>
            </w:r>
          </w:p>
          <w:p w:rsidR="009722CB" w:rsidRPr="00FA2EEF" w:rsidRDefault="009722CB" w:rsidP="00FA2EEF">
            <w:pPr>
              <w:pStyle w:val="Bezodstpw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28700" cy="876300"/>
                  <wp:effectExtent l="1905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II</w:t>
            </w:r>
          </w:p>
        </w:tc>
      </w:tr>
      <w:tr w:rsidR="00FA2EEF" w:rsidRPr="00FA2EEF" w:rsidTr="009722C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11</w:t>
            </w:r>
            <w:r w:rsidRPr="00FA2EEF">
              <w:rPr>
                <w:sz w:val="28"/>
                <w:szCs w:val="28"/>
                <w:vertAlign w:val="superscript"/>
              </w:rPr>
              <w:t xml:space="preserve">40 </w:t>
            </w:r>
            <w:r w:rsidRPr="00FA2EEF">
              <w:rPr>
                <w:sz w:val="28"/>
                <w:szCs w:val="28"/>
              </w:rPr>
              <w:t>11</w:t>
            </w:r>
            <w:r w:rsidRPr="00FA2EEF">
              <w:rPr>
                <w:sz w:val="28"/>
                <w:szCs w:val="28"/>
                <w:vertAlign w:val="superscript"/>
              </w:rPr>
              <w:t>55</w:t>
            </w:r>
            <w:r w:rsidRPr="00FA2EEF">
              <w:rPr>
                <w:sz w:val="28"/>
                <w:szCs w:val="28"/>
              </w:rPr>
              <w:t>-</w:t>
            </w:r>
          </w:p>
          <w:p w:rsidR="00FA2EEF" w:rsidRPr="009722CB" w:rsidRDefault="00FA2EEF" w:rsidP="00FA2EEF">
            <w:pPr>
              <w:pStyle w:val="Bezodstpw"/>
            </w:pPr>
            <w:r w:rsidRPr="009722CB">
              <w:t>Bez względu  na to, w której części dnia miała miejsce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Zabawy czytelnicze, logopedyczne,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słowotwórcze z nauczycielką, wspomaganie słuchu fonematycznego, koordynacji wzrokowo-ruchowej, sprawności manualnej, i innej.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Praca indywidualna i zespołowa ukierunkowana na wyrównywanie deficytów rozwojowych.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15</w:t>
            </w:r>
          </w:p>
          <w:p w:rsidR="009722CB" w:rsidRPr="00FA2EEF" w:rsidRDefault="009722CB" w:rsidP="00FA2EEF">
            <w:pPr>
              <w:pStyle w:val="Bezodstpw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28700" cy="1352550"/>
                  <wp:effectExtent l="1905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</w:t>
            </w:r>
          </w:p>
        </w:tc>
      </w:tr>
      <w:tr w:rsidR="00FA2EEF" w:rsidRPr="00FA2EEF" w:rsidTr="009722C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  <w:vertAlign w:val="superscript"/>
              </w:rPr>
            </w:pPr>
            <w:r w:rsidRPr="00FA2EEF">
              <w:rPr>
                <w:sz w:val="28"/>
                <w:szCs w:val="28"/>
              </w:rPr>
              <w:t>11</w:t>
            </w:r>
            <w:r w:rsidRPr="00FA2EEF">
              <w:rPr>
                <w:sz w:val="28"/>
                <w:szCs w:val="28"/>
                <w:vertAlign w:val="superscript"/>
              </w:rPr>
              <w:t>55</w:t>
            </w:r>
            <w:r w:rsidRPr="00FA2EEF">
              <w:rPr>
                <w:sz w:val="28"/>
                <w:szCs w:val="28"/>
              </w:rPr>
              <w:t>- 12</w:t>
            </w:r>
            <w:r w:rsidRPr="00FA2EEF">
              <w:rPr>
                <w:sz w:val="28"/>
                <w:szCs w:val="28"/>
                <w:vertAlign w:val="superscript"/>
              </w:rPr>
              <w:t>15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Zabiegi higieniczne- przygotowywanie do obiadu, dyżury-obiad.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IV</w:t>
            </w:r>
          </w:p>
        </w:tc>
      </w:tr>
      <w:tr w:rsidR="00FA2EEF" w:rsidRPr="00FA2EEF" w:rsidTr="009722C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12</w:t>
            </w:r>
            <w:r w:rsidRPr="00FA2EEF">
              <w:rPr>
                <w:sz w:val="28"/>
                <w:szCs w:val="28"/>
                <w:vertAlign w:val="superscript"/>
              </w:rPr>
              <w:t>15</w:t>
            </w:r>
            <w:r w:rsidRPr="00FA2EEF">
              <w:rPr>
                <w:sz w:val="28"/>
                <w:szCs w:val="28"/>
              </w:rPr>
              <w:t>- 13</w:t>
            </w:r>
            <w:r w:rsidRPr="00FA2EEF">
              <w:rPr>
                <w:sz w:val="28"/>
                <w:szCs w:val="28"/>
                <w:vertAlign w:val="superscript"/>
              </w:rPr>
              <w:t>00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Kształtowanie czynności samoobsługowych, nawyków,</w:t>
            </w:r>
            <w:r w:rsidR="009722CB">
              <w:rPr>
                <w:sz w:val="28"/>
                <w:szCs w:val="28"/>
              </w:rPr>
              <w:t xml:space="preserve"> </w:t>
            </w:r>
            <w:r w:rsidRPr="00FA2EEF">
              <w:rPr>
                <w:sz w:val="28"/>
                <w:szCs w:val="28"/>
              </w:rPr>
              <w:t>higienicznych, kulturalnych,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zdrowotnych i zasad bezpieczeństwa.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Wdrażanie dzieci do utrzymywania ładu i porządku. Czas relaksu- rozluźnienie, wyciszenie dzieci za pomocą różnych technik relaksacji (czytanie, opowiadanie, słuchanie utworów muzycznych),zabawy dydaktyczne, zabawy ruchowe i inne wspomagające rozwój umysłowy, społeczny i emocjonalny dziecka w grupie łączonej pod kierunkiem nauczyciela. Indywidualne rozmowy z rodzicami.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Rozchodzenie się dzieci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45</w:t>
            </w:r>
          </w:p>
          <w:p w:rsidR="004730BB" w:rsidRDefault="004730BB" w:rsidP="00FA2EEF">
            <w:pPr>
              <w:pStyle w:val="Bezodstpw"/>
              <w:rPr>
                <w:sz w:val="28"/>
                <w:szCs w:val="28"/>
              </w:rPr>
            </w:pPr>
          </w:p>
          <w:p w:rsidR="004730BB" w:rsidRPr="00FA2EEF" w:rsidRDefault="004730BB" w:rsidP="00FA2EEF">
            <w:pPr>
              <w:pStyle w:val="Bezodstpw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28700" cy="895350"/>
                  <wp:effectExtent l="19050" t="0" r="0" b="0"/>
                  <wp:docPr id="13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Ponad podstawę programową</w:t>
            </w:r>
          </w:p>
        </w:tc>
      </w:tr>
    </w:tbl>
    <w:p w:rsidR="00FA2EEF" w:rsidRPr="00FA2EEF" w:rsidRDefault="00FA2EEF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A2EEF" w:rsidRPr="00FA2EEF" w:rsidRDefault="00FA2EEF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9722CB">
        <w:rPr>
          <w:rFonts w:ascii="Times New Roman" w:hAnsi="Times New Roman" w:cs="Times New Roman"/>
          <w:color w:val="002060"/>
          <w:sz w:val="32"/>
          <w:szCs w:val="32"/>
        </w:rPr>
        <w:t>I</w:t>
      </w:r>
      <w:r w:rsidRPr="00FA2EEF">
        <w:rPr>
          <w:rFonts w:ascii="Times New Roman" w:hAnsi="Times New Roman" w:cs="Times New Roman"/>
          <w:sz w:val="28"/>
          <w:szCs w:val="28"/>
        </w:rPr>
        <w:t>-zabawy kierowane przy niewielkim udziale nauczyciela,(1/5 czasu)</w:t>
      </w:r>
    </w:p>
    <w:p w:rsidR="00FA2EEF" w:rsidRPr="00FA2EEF" w:rsidRDefault="00FA2EEF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9722CB">
        <w:rPr>
          <w:rFonts w:ascii="Times New Roman" w:hAnsi="Times New Roman" w:cs="Times New Roman"/>
          <w:sz w:val="32"/>
          <w:szCs w:val="32"/>
        </w:rPr>
        <w:t>II</w:t>
      </w:r>
      <w:r w:rsidRPr="00FA2EEF">
        <w:rPr>
          <w:rFonts w:ascii="Times New Roman" w:hAnsi="Times New Roman" w:cs="Times New Roman"/>
          <w:sz w:val="28"/>
          <w:szCs w:val="28"/>
        </w:rPr>
        <w:t>-pobyt na świeżym powietrzu,(1/5 dzieci starsze, 1/4 dzieci młodsze)</w:t>
      </w:r>
    </w:p>
    <w:p w:rsidR="00FA2EEF" w:rsidRPr="00FA2EEF" w:rsidRDefault="00FA2EEF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9722CB">
        <w:rPr>
          <w:rFonts w:ascii="Times New Roman" w:hAnsi="Times New Roman" w:cs="Times New Roman"/>
          <w:sz w:val="32"/>
          <w:szCs w:val="32"/>
        </w:rPr>
        <w:t>III-</w:t>
      </w:r>
      <w:r w:rsidRPr="00FA2EEF">
        <w:rPr>
          <w:rFonts w:ascii="Times New Roman" w:hAnsi="Times New Roman" w:cs="Times New Roman"/>
          <w:sz w:val="28"/>
          <w:szCs w:val="28"/>
        </w:rPr>
        <w:t>zajęcia dydaktyczne,(1/5czasu)</w:t>
      </w:r>
    </w:p>
    <w:p w:rsidR="00FA2EEF" w:rsidRPr="00FA2EEF" w:rsidRDefault="00FA2EEF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9722CB">
        <w:rPr>
          <w:rFonts w:ascii="Times New Roman" w:hAnsi="Times New Roman" w:cs="Times New Roman"/>
          <w:sz w:val="32"/>
          <w:szCs w:val="32"/>
        </w:rPr>
        <w:t>IV</w:t>
      </w:r>
      <w:r w:rsidRPr="00FA2EEF">
        <w:rPr>
          <w:rFonts w:ascii="Times New Roman" w:hAnsi="Times New Roman" w:cs="Times New Roman"/>
          <w:sz w:val="28"/>
          <w:szCs w:val="28"/>
        </w:rPr>
        <w:t>-czynności opiekuńcze, samoobsługowe, organizacyjne i inne(2/5 czasu)</w:t>
      </w:r>
    </w:p>
    <w:p w:rsidR="00FA2EEF" w:rsidRPr="00FA2EEF" w:rsidRDefault="00FA2EEF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A2EEF">
        <w:rPr>
          <w:rFonts w:ascii="Times New Roman" w:hAnsi="Times New Roman" w:cs="Times New Roman"/>
          <w:sz w:val="28"/>
          <w:szCs w:val="28"/>
        </w:rPr>
        <w:t xml:space="preserve">W grupie I </w:t>
      </w:r>
      <w:proofErr w:type="spellStart"/>
      <w:r w:rsidRPr="00FA2EE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2EEF">
        <w:rPr>
          <w:rFonts w:ascii="Times New Roman" w:hAnsi="Times New Roman" w:cs="Times New Roman"/>
          <w:sz w:val="28"/>
          <w:szCs w:val="28"/>
        </w:rPr>
        <w:t xml:space="preserve"> II nauczyciel opracowuje szczegółowy rozkład dnia, dzieciom 3,4 letnim organizuje jedno zajęcie obowiązkowe i wydłuża czas na czynności samoobsługowe i pobyt na świeżym powietrzu.</w:t>
      </w:r>
    </w:p>
    <w:p w:rsidR="00FA2EEF" w:rsidRDefault="00FA2EEF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4730BB" w:rsidRDefault="004730BB" w:rsidP="00FA2EE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EEF" w:rsidRPr="00FA2EEF" w:rsidRDefault="00FA2EEF" w:rsidP="00FA2EE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EEF">
        <w:rPr>
          <w:rFonts w:ascii="Times New Roman" w:hAnsi="Times New Roman" w:cs="Times New Roman"/>
          <w:b/>
          <w:sz w:val="28"/>
          <w:szCs w:val="28"/>
        </w:rPr>
        <w:lastRenderedPageBreak/>
        <w:t>RAMOWY ROZKŁAD DNIA</w:t>
      </w:r>
    </w:p>
    <w:p w:rsidR="00FA2EEF" w:rsidRPr="004730BB" w:rsidRDefault="00FA2EEF" w:rsidP="00FA2EEF">
      <w:pPr>
        <w:pStyle w:val="Bezodstpw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30BB">
        <w:rPr>
          <w:rFonts w:ascii="Times New Roman" w:hAnsi="Times New Roman" w:cs="Times New Roman"/>
          <w:b/>
          <w:color w:val="FF0000"/>
          <w:sz w:val="28"/>
          <w:szCs w:val="28"/>
        </w:rPr>
        <w:t>W dni nauki religii</w:t>
      </w:r>
    </w:p>
    <w:tbl>
      <w:tblPr>
        <w:tblStyle w:val="Tabela-Siatka"/>
        <w:tblW w:w="10170" w:type="dxa"/>
        <w:tblInd w:w="-252" w:type="dxa"/>
        <w:tblLayout w:type="fixed"/>
        <w:tblLook w:val="01E0"/>
      </w:tblPr>
      <w:tblGrid>
        <w:gridCol w:w="1494"/>
        <w:gridCol w:w="5670"/>
        <w:gridCol w:w="1560"/>
        <w:gridCol w:w="1446"/>
      </w:tblGrid>
      <w:tr w:rsidR="00FA2EEF" w:rsidRPr="00FA2EEF" w:rsidTr="004730BB">
        <w:trPr>
          <w:trHeight w:val="114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  <w:r w:rsidRPr="00FA2EEF"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  <w:r w:rsidRPr="00FA2EEF">
              <w:rPr>
                <w:b/>
                <w:sz w:val="28"/>
                <w:szCs w:val="28"/>
              </w:rPr>
              <w:t>Czynności stałe dzieci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  <w:r w:rsidRPr="00FA2EEF">
              <w:rPr>
                <w:b/>
                <w:sz w:val="28"/>
                <w:szCs w:val="28"/>
              </w:rPr>
              <w:t>Czas trwania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b/>
                <w:sz w:val="28"/>
                <w:szCs w:val="28"/>
              </w:rPr>
              <w:t>(min)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9722CB" w:rsidRDefault="00FA2EEF" w:rsidP="00FA2EEF">
            <w:pPr>
              <w:pStyle w:val="Bezodstpw"/>
              <w:rPr>
                <w:b/>
                <w:sz w:val="16"/>
                <w:szCs w:val="16"/>
              </w:rPr>
            </w:pPr>
            <w:r w:rsidRPr="009722CB">
              <w:rPr>
                <w:b/>
                <w:sz w:val="16"/>
                <w:szCs w:val="16"/>
              </w:rPr>
              <w:t xml:space="preserve">Proporcje zagospodarowania czasu przebywania dziecka </w:t>
            </w:r>
          </w:p>
          <w:p w:rsidR="00FA2EEF" w:rsidRPr="009722CB" w:rsidRDefault="00FA2EEF" w:rsidP="00FA2EEF">
            <w:pPr>
              <w:pStyle w:val="Bezodstpw"/>
              <w:rPr>
                <w:b/>
                <w:sz w:val="16"/>
                <w:szCs w:val="16"/>
              </w:rPr>
            </w:pPr>
            <w:r w:rsidRPr="009722CB">
              <w:rPr>
                <w:b/>
                <w:sz w:val="16"/>
                <w:szCs w:val="16"/>
              </w:rPr>
              <w:t>w przedszkolu z uwzględnieniem zasady 1/5</w:t>
            </w:r>
          </w:p>
        </w:tc>
      </w:tr>
      <w:tr w:rsidR="00FA2EEF" w:rsidRPr="00FA2EEF" w:rsidTr="004730BB">
        <w:trPr>
          <w:trHeight w:val="118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  <w:vertAlign w:val="superscript"/>
              </w:rPr>
            </w:pPr>
            <w:r w:rsidRPr="00FA2EEF">
              <w:rPr>
                <w:b/>
                <w:sz w:val="28"/>
                <w:szCs w:val="28"/>
              </w:rPr>
              <w:t>6</w:t>
            </w:r>
            <w:r w:rsidRPr="00FA2EEF">
              <w:rPr>
                <w:b/>
                <w:sz w:val="28"/>
                <w:szCs w:val="28"/>
                <w:vertAlign w:val="superscript"/>
              </w:rPr>
              <w:t>45</w:t>
            </w:r>
            <w:r w:rsidRPr="00FA2EEF">
              <w:rPr>
                <w:b/>
                <w:sz w:val="28"/>
                <w:szCs w:val="28"/>
              </w:rPr>
              <w:t>-7</w:t>
            </w:r>
            <w:r w:rsidRPr="00FA2EEF">
              <w:rPr>
                <w:b/>
                <w:sz w:val="28"/>
                <w:szCs w:val="28"/>
                <w:vertAlign w:val="superscript"/>
              </w:rPr>
              <w:t>15</w:t>
            </w:r>
          </w:p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 xml:space="preserve">Powitanie dnia zajęcia opiekuńcze i zabawy kierowane-zbieranie się dzieci w grupie łączonej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4730BB" w:rsidP="00FA2EEF">
            <w:pPr>
              <w:pStyle w:val="Bezodstpw"/>
              <w:rPr>
                <w:sz w:val="28"/>
                <w:szCs w:val="28"/>
              </w:rPr>
            </w:pPr>
            <w:r w:rsidRPr="004730BB">
              <w:rPr>
                <w:noProof/>
                <w:sz w:val="28"/>
                <w:szCs w:val="28"/>
              </w:rPr>
              <w:drawing>
                <wp:inline distT="0" distB="0" distL="0" distR="0">
                  <wp:extent cx="1028700" cy="1028700"/>
                  <wp:effectExtent l="19050" t="0" r="0" b="0"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</w:tr>
      <w:tr w:rsidR="00FA2EEF" w:rsidRPr="00FA2EEF" w:rsidTr="004730BB">
        <w:trPr>
          <w:trHeight w:val="119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color w:val="0000FF"/>
                <w:sz w:val="28"/>
                <w:szCs w:val="28"/>
                <w:u w:val="single"/>
              </w:rPr>
              <w:t>7</w:t>
            </w:r>
            <w:r w:rsidRPr="00FA2EEF">
              <w:rPr>
                <w:color w:val="0000FF"/>
                <w:sz w:val="28"/>
                <w:szCs w:val="28"/>
                <w:u w:val="single"/>
                <w:vertAlign w:val="superscript"/>
              </w:rPr>
              <w:t>15</w:t>
            </w:r>
            <w:r w:rsidRPr="00FA2EEF">
              <w:rPr>
                <w:color w:val="0000FF"/>
                <w:sz w:val="28"/>
                <w:szCs w:val="28"/>
                <w:u w:val="single"/>
              </w:rPr>
              <w:t>-12</w:t>
            </w:r>
            <w:r w:rsidRPr="00FA2EEF">
              <w:rPr>
                <w:color w:val="0000FF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9722CB" w:rsidRDefault="00FA2EEF" w:rsidP="00FA2EEF">
            <w:pPr>
              <w:pStyle w:val="Bezodstpw"/>
              <w:rPr>
                <w:color w:val="0000FF"/>
                <w:sz w:val="28"/>
                <w:szCs w:val="28"/>
                <w:u w:val="single"/>
              </w:rPr>
            </w:pPr>
            <w:r w:rsidRPr="00FA2EEF">
              <w:rPr>
                <w:color w:val="0000FF"/>
                <w:sz w:val="28"/>
                <w:szCs w:val="28"/>
                <w:u w:val="single"/>
              </w:rPr>
              <w:t>Realizacja podstawy programowej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color w:val="0000FF"/>
                <w:sz w:val="28"/>
                <w:szCs w:val="28"/>
                <w:u w:val="single"/>
              </w:rPr>
            </w:pPr>
            <w:r w:rsidRPr="00FA2EEF">
              <w:rPr>
                <w:color w:val="0000FF"/>
                <w:sz w:val="28"/>
                <w:szCs w:val="28"/>
                <w:u w:val="single"/>
              </w:rPr>
              <w:t>5 godzin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</w:tr>
      <w:tr w:rsidR="00FA2EEF" w:rsidRPr="00FA2EEF" w:rsidTr="004730B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  <w:vertAlign w:val="superscript"/>
              </w:rPr>
            </w:pPr>
            <w:r w:rsidRPr="00FA2EEF">
              <w:rPr>
                <w:b/>
                <w:sz w:val="28"/>
                <w:szCs w:val="28"/>
              </w:rPr>
              <w:t>7</w:t>
            </w:r>
            <w:r w:rsidRPr="00FA2EEF">
              <w:rPr>
                <w:b/>
                <w:sz w:val="28"/>
                <w:szCs w:val="28"/>
                <w:vertAlign w:val="superscript"/>
              </w:rPr>
              <w:t>15</w:t>
            </w:r>
            <w:r w:rsidRPr="00FA2EEF">
              <w:rPr>
                <w:b/>
                <w:sz w:val="28"/>
                <w:szCs w:val="28"/>
              </w:rPr>
              <w:t>-8</w:t>
            </w:r>
            <w:r w:rsidRPr="00FA2EEF">
              <w:rPr>
                <w:b/>
                <w:sz w:val="28"/>
                <w:szCs w:val="28"/>
                <w:vertAlign w:val="superscript"/>
              </w:rPr>
              <w:t>25</w:t>
            </w:r>
          </w:p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Zabawy dowolne w sali wg zainteresowań dzieci. Zabawy z udziałem nauczycieli (m.in. rozwijające sprawność manualną i motoryczną. Stymulowanie nastawienia poznawczego grupy na realizację zadań edukacyjnych: słuchanie wierszy, zagadek, piosenek, rozmowy kierowane i spontaniczne. Ćwiczenia poranne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Zabiegi higieniczne- przygotowywanie do spożywania śniadania, dyżury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40</w:t>
            </w:r>
          </w:p>
          <w:p w:rsid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30</w:t>
            </w:r>
          </w:p>
          <w:p w:rsidR="004730BB" w:rsidRPr="00FA2EEF" w:rsidRDefault="004730BB" w:rsidP="00FA2EEF">
            <w:pPr>
              <w:pStyle w:val="Bezodstpw"/>
              <w:rPr>
                <w:sz w:val="28"/>
                <w:szCs w:val="28"/>
              </w:rPr>
            </w:pPr>
            <w:r w:rsidRPr="004730BB">
              <w:rPr>
                <w:noProof/>
                <w:sz w:val="28"/>
                <w:szCs w:val="28"/>
              </w:rPr>
              <w:drawing>
                <wp:inline distT="0" distB="0" distL="0" distR="0">
                  <wp:extent cx="947057" cy="552450"/>
                  <wp:effectExtent l="19050" t="0" r="5443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057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I,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IV</w:t>
            </w:r>
          </w:p>
        </w:tc>
      </w:tr>
      <w:tr w:rsidR="00FA2EEF" w:rsidRPr="00FA2EEF" w:rsidTr="004730B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  <w:vertAlign w:val="superscript"/>
              </w:rPr>
            </w:pPr>
            <w:r w:rsidRPr="00FA2EEF">
              <w:rPr>
                <w:b/>
                <w:sz w:val="28"/>
                <w:szCs w:val="28"/>
              </w:rPr>
              <w:t xml:space="preserve"> 8</w:t>
            </w:r>
            <w:r w:rsidRPr="00FA2EEF">
              <w:rPr>
                <w:b/>
                <w:sz w:val="28"/>
                <w:szCs w:val="28"/>
                <w:vertAlign w:val="superscript"/>
              </w:rPr>
              <w:t>25</w:t>
            </w:r>
            <w:r w:rsidRPr="00FA2EEF">
              <w:rPr>
                <w:b/>
                <w:sz w:val="28"/>
                <w:szCs w:val="28"/>
              </w:rPr>
              <w:t>- 8</w:t>
            </w:r>
            <w:r w:rsidRPr="00FA2EEF">
              <w:rPr>
                <w:b/>
                <w:sz w:val="28"/>
                <w:szCs w:val="28"/>
                <w:vertAlign w:val="superscript"/>
              </w:rPr>
              <w:t>45</w:t>
            </w:r>
          </w:p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  <w:r w:rsidRPr="00FA2EEF">
              <w:rPr>
                <w:b/>
                <w:sz w:val="28"/>
                <w:szCs w:val="28"/>
              </w:rPr>
              <w:t xml:space="preserve"> 8</w:t>
            </w:r>
            <w:r w:rsidRPr="00FA2EEF">
              <w:rPr>
                <w:b/>
                <w:sz w:val="28"/>
                <w:szCs w:val="28"/>
                <w:vertAlign w:val="superscript"/>
              </w:rPr>
              <w:t xml:space="preserve">45- </w:t>
            </w:r>
            <w:r w:rsidRPr="00FA2EEF">
              <w:rPr>
                <w:b/>
                <w:sz w:val="28"/>
                <w:szCs w:val="28"/>
              </w:rPr>
              <w:t>9</w:t>
            </w:r>
            <w:r w:rsidRPr="00FA2EEF">
              <w:rPr>
                <w:b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9722CB" w:rsidP="00FA2EEF">
            <w:pPr>
              <w:pStyle w:val="Bezodstpw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Śniadanie-czynnoś</w:t>
            </w:r>
            <w:r w:rsidR="00FA2EEF" w:rsidRPr="00FA2EEF">
              <w:rPr>
                <w:sz w:val="28"/>
                <w:szCs w:val="28"/>
              </w:rPr>
              <w:t>ci higieniczne</w:t>
            </w:r>
          </w:p>
          <w:p w:rsidR="00FA2EEF" w:rsidRPr="009722CB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  <w:r w:rsidRPr="009722CB">
              <w:rPr>
                <w:b/>
                <w:sz w:val="28"/>
                <w:szCs w:val="28"/>
              </w:rPr>
              <w:t>Religia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20</w:t>
            </w:r>
          </w:p>
          <w:p w:rsid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30</w:t>
            </w:r>
          </w:p>
          <w:p w:rsidR="004730BB" w:rsidRPr="00FA2EEF" w:rsidRDefault="004730BB" w:rsidP="00FA2EEF">
            <w:pPr>
              <w:pStyle w:val="Bezodstpw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-372745</wp:posOffset>
                  </wp:positionV>
                  <wp:extent cx="457200" cy="342900"/>
                  <wp:effectExtent l="19050" t="0" r="0" b="0"/>
                  <wp:wrapTight wrapText="bothSides">
                    <wp:wrapPolygon edited="0">
                      <wp:start x="-900" y="0"/>
                      <wp:lineTo x="-900" y="20400"/>
                      <wp:lineTo x="21600" y="20400"/>
                      <wp:lineTo x="21600" y="0"/>
                      <wp:lineTo x="-900" y="0"/>
                    </wp:wrapPolygon>
                  </wp:wrapTight>
                  <wp:docPr id="9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IV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III</w:t>
            </w:r>
          </w:p>
        </w:tc>
      </w:tr>
      <w:tr w:rsidR="00FA2EEF" w:rsidRPr="00FA2EEF" w:rsidTr="004730B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  <w:r w:rsidRPr="00FA2EEF">
              <w:rPr>
                <w:b/>
                <w:sz w:val="28"/>
                <w:szCs w:val="28"/>
              </w:rPr>
              <w:t xml:space="preserve"> 9</w:t>
            </w:r>
            <w:r w:rsidRPr="00FA2EEF">
              <w:rPr>
                <w:b/>
                <w:sz w:val="28"/>
                <w:szCs w:val="28"/>
                <w:vertAlign w:val="superscript"/>
              </w:rPr>
              <w:t xml:space="preserve">15 </w:t>
            </w:r>
            <w:r w:rsidRPr="00FA2EEF">
              <w:rPr>
                <w:b/>
                <w:sz w:val="28"/>
                <w:szCs w:val="28"/>
              </w:rPr>
              <w:t>-9</w:t>
            </w:r>
            <w:r w:rsidRPr="00FA2EEF">
              <w:rPr>
                <w:b/>
                <w:sz w:val="28"/>
                <w:szCs w:val="28"/>
                <w:vertAlign w:val="superscript"/>
              </w:rPr>
              <w:t>20</w:t>
            </w:r>
            <w:r w:rsidRPr="00FA2EEF">
              <w:rPr>
                <w:b/>
                <w:sz w:val="28"/>
                <w:szCs w:val="28"/>
              </w:rPr>
              <w:t>-</w:t>
            </w:r>
          </w:p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Prace porządkowe i organizacyjne w sali, przygotowanie pomocy do zajęć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IV</w:t>
            </w:r>
          </w:p>
        </w:tc>
      </w:tr>
      <w:tr w:rsidR="00FA2EEF" w:rsidRPr="00FA2EEF" w:rsidTr="004730B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  <w:vertAlign w:val="superscript"/>
              </w:rPr>
            </w:pPr>
            <w:r w:rsidRPr="00FA2EEF">
              <w:rPr>
                <w:b/>
                <w:sz w:val="28"/>
                <w:szCs w:val="28"/>
              </w:rPr>
              <w:t>9</w:t>
            </w:r>
            <w:r w:rsidRPr="00FA2EEF">
              <w:rPr>
                <w:b/>
                <w:sz w:val="28"/>
                <w:szCs w:val="28"/>
                <w:vertAlign w:val="superscript"/>
              </w:rPr>
              <w:t>20</w:t>
            </w:r>
            <w:r w:rsidRPr="00FA2EEF">
              <w:rPr>
                <w:b/>
                <w:sz w:val="28"/>
                <w:szCs w:val="28"/>
              </w:rPr>
              <w:t>- 10</w:t>
            </w:r>
            <w:r w:rsidRPr="00FA2EEF">
              <w:rPr>
                <w:b/>
                <w:sz w:val="28"/>
                <w:szCs w:val="28"/>
                <w:vertAlign w:val="superscript"/>
              </w:rPr>
              <w:t>30</w:t>
            </w:r>
          </w:p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b/>
                <w:sz w:val="28"/>
                <w:szCs w:val="28"/>
              </w:rPr>
              <w:t>Zajęcia dydaktyczne</w:t>
            </w:r>
            <w:r w:rsidRPr="00FA2EEF">
              <w:rPr>
                <w:sz w:val="28"/>
                <w:szCs w:val="28"/>
              </w:rPr>
              <w:t>- realizacja zadań edukacyjnych zgodnych z podstawą programową wychowania przedszkolnego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 xml:space="preserve">i uwzględnieniem indywidualnych ofert dla dzieci ze stosowaniem różnorodnych form i metod. -(2 zajęcia </w:t>
            </w:r>
            <w:proofErr w:type="spellStart"/>
            <w:r w:rsidRPr="00FA2EEF">
              <w:rPr>
                <w:sz w:val="28"/>
                <w:szCs w:val="28"/>
              </w:rPr>
              <w:t>dyd</w:t>
            </w:r>
            <w:proofErr w:type="spellEnd"/>
            <w:r w:rsidRPr="00FA2EEF">
              <w:rPr>
                <w:sz w:val="28"/>
                <w:szCs w:val="28"/>
              </w:rPr>
              <w:t>. dla dziecka 5-6 letniego,1 zajęcie dla dziecka 3,4 letniego, zabawy swobodne podczas II zajęcia dzieci 5-letnich)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60</w:t>
            </w:r>
          </w:p>
          <w:p w:rsid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10</w:t>
            </w:r>
          </w:p>
          <w:p w:rsidR="004730BB" w:rsidRDefault="004730BB" w:rsidP="00FA2EEF">
            <w:pPr>
              <w:pStyle w:val="Bezodstpw"/>
              <w:rPr>
                <w:sz w:val="28"/>
                <w:szCs w:val="28"/>
              </w:rPr>
            </w:pPr>
          </w:p>
          <w:p w:rsidR="004730BB" w:rsidRPr="00FA2EEF" w:rsidRDefault="004730BB" w:rsidP="00FA2EEF">
            <w:pPr>
              <w:pStyle w:val="Bezodstpw"/>
              <w:rPr>
                <w:sz w:val="28"/>
                <w:szCs w:val="28"/>
              </w:rPr>
            </w:pPr>
            <w:r w:rsidRPr="004730BB">
              <w:rPr>
                <w:noProof/>
                <w:sz w:val="28"/>
                <w:szCs w:val="28"/>
              </w:rPr>
              <w:drawing>
                <wp:inline distT="0" distB="0" distL="0" distR="0">
                  <wp:extent cx="781050" cy="513468"/>
                  <wp:effectExtent l="19050" t="0" r="0" b="0"/>
                  <wp:docPr id="10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13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II1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</w:t>
            </w:r>
          </w:p>
        </w:tc>
      </w:tr>
      <w:tr w:rsidR="00FA2EEF" w:rsidRPr="00FA2EEF" w:rsidTr="004730B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  <w:r w:rsidRPr="00FA2EEF">
              <w:rPr>
                <w:b/>
                <w:sz w:val="28"/>
                <w:szCs w:val="28"/>
              </w:rPr>
              <w:t>10</w:t>
            </w:r>
            <w:r w:rsidRPr="00FA2EEF">
              <w:rPr>
                <w:b/>
                <w:sz w:val="28"/>
                <w:szCs w:val="28"/>
                <w:vertAlign w:val="superscript"/>
              </w:rPr>
              <w:t xml:space="preserve">30 </w:t>
            </w:r>
            <w:r w:rsidRPr="00FA2EEF">
              <w:rPr>
                <w:b/>
                <w:sz w:val="28"/>
                <w:szCs w:val="28"/>
              </w:rPr>
              <w:t>-10</w:t>
            </w:r>
            <w:r w:rsidRPr="00FA2EEF"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Przygotowanie do wyjścia na świeże powietrze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czynności samoobsługowe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IV</w:t>
            </w:r>
          </w:p>
        </w:tc>
      </w:tr>
      <w:tr w:rsidR="00FA2EEF" w:rsidRPr="00FA2EEF" w:rsidTr="004730BB">
        <w:trPr>
          <w:trHeight w:val="206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  <w:vertAlign w:val="superscript"/>
              </w:rPr>
            </w:pPr>
            <w:r w:rsidRPr="00FA2EEF">
              <w:rPr>
                <w:b/>
                <w:sz w:val="28"/>
                <w:szCs w:val="28"/>
              </w:rPr>
              <w:lastRenderedPageBreak/>
              <w:t>10</w:t>
            </w:r>
            <w:r w:rsidRPr="00FA2EEF">
              <w:rPr>
                <w:b/>
                <w:sz w:val="28"/>
                <w:szCs w:val="28"/>
                <w:vertAlign w:val="superscript"/>
              </w:rPr>
              <w:t>40</w:t>
            </w:r>
            <w:r w:rsidRPr="00FA2EEF">
              <w:rPr>
                <w:b/>
                <w:sz w:val="28"/>
                <w:szCs w:val="28"/>
              </w:rPr>
              <w:t>-11</w:t>
            </w:r>
            <w:r w:rsidRPr="00FA2EEF">
              <w:rPr>
                <w:b/>
                <w:sz w:val="28"/>
                <w:szCs w:val="28"/>
                <w:vertAlign w:val="superscript"/>
              </w:rPr>
              <w:t>40</w:t>
            </w:r>
          </w:p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Pobyt w ogrodzie przedszkolnym i poza przedszkolem- zabawy na placu przedszkolnym, zabawy dowolne w piaskownicy i na przyrządach, zajęcia ogólnorozwojowe z przyborami, spacery, wycieczki, obserwacje przyrodnicze i inne.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60</w:t>
            </w:r>
          </w:p>
          <w:p w:rsidR="004730BB" w:rsidRDefault="004730BB" w:rsidP="00FA2EEF">
            <w:pPr>
              <w:pStyle w:val="Bezodstpw"/>
              <w:rPr>
                <w:sz w:val="28"/>
                <w:szCs w:val="28"/>
              </w:rPr>
            </w:pPr>
          </w:p>
          <w:p w:rsidR="004730BB" w:rsidRPr="00FA2EEF" w:rsidRDefault="004730BB" w:rsidP="00FA2EEF">
            <w:pPr>
              <w:pStyle w:val="Bezodstpw"/>
              <w:rPr>
                <w:sz w:val="28"/>
                <w:szCs w:val="28"/>
              </w:rPr>
            </w:pPr>
            <w:r w:rsidRPr="004730BB">
              <w:rPr>
                <w:noProof/>
                <w:sz w:val="28"/>
                <w:szCs w:val="28"/>
              </w:rPr>
              <w:drawing>
                <wp:inline distT="0" distB="0" distL="0" distR="0">
                  <wp:extent cx="827433" cy="704850"/>
                  <wp:effectExtent l="19050" t="0" r="0" b="0"/>
                  <wp:docPr id="1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33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II</w:t>
            </w:r>
          </w:p>
        </w:tc>
      </w:tr>
      <w:tr w:rsidR="00FA2EEF" w:rsidRPr="00FA2EEF" w:rsidTr="004730B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9722CB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  <w:r w:rsidRPr="009722CB">
              <w:rPr>
                <w:b/>
                <w:sz w:val="28"/>
                <w:szCs w:val="28"/>
              </w:rPr>
              <w:t>11</w:t>
            </w:r>
            <w:r w:rsidRPr="009722CB">
              <w:rPr>
                <w:b/>
                <w:sz w:val="28"/>
                <w:szCs w:val="28"/>
                <w:vertAlign w:val="superscript"/>
              </w:rPr>
              <w:t xml:space="preserve">40 </w:t>
            </w:r>
            <w:r w:rsidRPr="009722CB">
              <w:rPr>
                <w:b/>
                <w:sz w:val="28"/>
                <w:szCs w:val="28"/>
              </w:rPr>
              <w:t>11</w:t>
            </w:r>
            <w:r w:rsidRPr="009722CB">
              <w:rPr>
                <w:b/>
                <w:sz w:val="28"/>
                <w:szCs w:val="28"/>
                <w:vertAlign w:val="superscript"/>
              </w:rPr>
              <w:t>50</w:t>
            </w:r>
          </w:p>
          <w:p w:rsidR="00FA2EEF" w:rsidRPr="009722CB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9722CB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9722CB" w:rsidRDefault="00FA2EEF" w:rsidP="00FA2EEF">
            <w:pPr>
              <w:pStyle w:val="Bezodstpw"/>
              <w:rPr>
                <w:sz w:val="18"/>
                <w:szCs w:val="18"/>
              </w:rPr>
            </w:pPr>
            <w:r w:rsidRPr="009722CB">
              <w:rPr>
                <w:sz w:val="18"/>
                <w:szCs w:val="18"/>
              </w:rPr>
              <w:t>Bez względu  na to, w której części dnia miała miejsce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Zabawy czytelnicze, logopedyczne,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 xml:space="preserve">słowotwórcze z nauczycielką, wspomaganie słuchu fonematycznego, koordynacji wzrokowo-ruchowej, sprawności manualnej, </w:t>
            </w:r>
            <w:r w:rsidR="009722CB">
              <w:rPr>
                <w:sz w:val="28"/>
                <w:szCs w:val="28"/>
              </w:rPr>
              <w:t xml:space="preserve"> </w:t>
            </w:r>
            <w:r w:rsidR="004730BB">
              <w:rPr>
                <w:sz w:val="28"/>
                <w:szCs w:val="28"/>
              </w:rPr>
              <w:t xml:space="preserve">            </w:t>
            </w:r>
            <w:r w:rsidRPr="00FA2EEF">
              <w:rPr>
                <w:sz w:val="28"/>
                <w:szCs w:val="28"/>
              </w:rPr>
              <w:t>i innej.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Praca indywidualna i zespołowa ukierunkowana na wyrównywanie deficytów rozwojowych.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10</w:t>
            </w:r>
          </w:p>
          <w:p w:rsidR="004730BB" w:rsidRPr="00FA2EEF" w:rsidRDefault="004730BB" w:rsidP="00FA2EEF">
            <w:pPr>
              <w:pStyle w:val="Bezodstpw"/>
              <w:rPr>
                <w:sz w:val="28"/>
                <w:szCs w:val="28"/>
              </w:rPr>
            </w:pPr>
            <w:r w:rsidRPr="004730BB">
              <w:rPr>
                <w:noProof/>
                <w:sz w:val="28"/>
                <w:szCs w:val="28"/>
              </w:rPr>
              <w:drawing>
                <wp:inline distT="0" distB="0" distL="0" distR="0">
                  <wp:extent cx="781050" cy="1026936"/>
                  <wp:effectExtent l="19050" t="0" r="0" b="0"/>
                  <wp:docPr id="12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26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</w:t>
            </w:r>
          </w:p>
        </w:tc>
      </w:tr>
      <w:tr w:rsidR="00FA2EEF" w:rsidRPr="00FA2EEF" w:rsidTr="004730B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  <w:vertAlign w:val="superscript"/>
              </w:rPr>
            </w:pPr>
            <w:r w:rsidRPr="00FA2EEF">
              <w:rPr>
                <w:b/>
                <w:sz w:val="28"/>
                <w:szCs w:val="28"/>
              </w:rPr>
              <w:t>11</w:t>
            </w:r>
            <w:r w:rsidRPr="00FA2EEF">
              <w:rPr>
                <w:b/>
                <w:sz w:val="28"/>
                <w:szCs w:val="28"/>
                <w:vertAlign w:val="superscript"/>
              </w:rPr>
              <w:t>50</w:t>
            </w:r>
            <w:r w:rsidRPr="00FA2EEF">
              <w:rPr>
                <w:b/>
                <w:sz w:val="28"/>
                <w:szCs w:val="28"/>
              </w:rPr>
              <w:t>- 12</w:t>
            </w:r>
            <w:r w:rsidRPr="00FA2EEF">
              <w:rPr>
                <w:b/>
                <w:sz w:val="28"/>
                <w:szCs w:val="28"/>
                <w:vertAlign w:val="superscript"/>
              </w:rPr>
              <w:t>15</w:t>
            </w:r>
          </w:p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Zabiegi higieniczne- przygotowywanie do obiadu, dyżury-obiad.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IV</w:t>
            </w:r>
          </w:p>
        </w:tc>
      </w:tr>
      <w:tr w:rsidR="00FA2EEF" w:rsidRPr="00FA2EEF" w:rsidTr="004730BB">
        <w:trPr>
          <w:trHeight w:val="1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  <w:r w:rsidRPr="00FA2EEF">
              <w:rPr>
                <w:b/>
                <w:sz w:val="28"/>
                <w:szCs w:val="28"/>
              </w:rPr>
              <w:t>12</w:t>
            </w:r>
            <w:r w:rsidRPr="00FA2EEF">
              <w:rPr>
                <w:b/>
                <w:sz w:val="28"/>
                <w:szCs w:val="28"/>
                <w:vertAlign w:val="superscript"/>
              </w:rPr>
              <w:t>15</w:t>
            </w:r>
            <w:r w:rsidRPr="00FA2EEF">
              <w:rPr>
                <w:b/>
                <w:sz w:val="28"/>
                <w:szCs w:val="28"/>
              </w:rPr>
              <w:t>- 12</w:t>
            </w:r>
            <w:r w:rsidRPr="00FA2EEF">
              <w:rPr>
                <w:b/>
                <w:sz w:val="28"/>
                <w:szCs w:val="28"/>
                <w:vertAlign w:val="superscript"/>
              </w:rPr>
              <w:t>45</w:t>
            </w:r>
          </w:p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Kształtowanie czynności samoobsługowych, nawyków, higienicznych, kulturalnych,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zdrowotnych i zasad bezpieczeństwa.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Wdrażanie dzieci do utrzymywania ładu i porządku w sali łazience, szatni, porządkowanie kącików zainteresowań, prace w kąciku przyrodniczym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30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IV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</w:p>
        </w:tc>
      </w:tr>
      <w:tr w:rsidR="00FA2EEF" w:rsidRPr="00FA2EEF" w:rsidTr="004730BB">
        <w:trPr>
          <w:trHeight w:val="301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b/>
                <w:sz w:val="28"/>
                <w:szCs w:val="28"/>
              </w:rPr>
            </w:pPr>
            <w:r w:rsidRPr="00FA2EEF">
              <w:rPr>
                <w:b/>
                <w:sz w:val="28"/>
                <w:szCs w:val="28"/>
              </w:rPr>
              <w:t>12</w:t>
            </w:r>
            <w:r w:rsidRPr="00FA2EEF">
              <w:rPr>
                <w:b/>
                <w:sz w:val="28"/>
                <w:szCs w:val="28"/>
                <w:vertAlign w:val="superscript"/>
              </w:rPr>
              <w:t xml:space="preserve">45 </w:t>
            </w:r>
            <w:r w:rsidRPr="00FA2EEF">
              <w:rPr>
                <w:b/>
                <w:sz w:val="28"/>
                <w:szCs w:val="28"/>
              </w:rPr>
              <w:t>13</w:t>
            </w:r>
            <w:r w:rsidRPr="00FA2EEF">
              <w:rPr>
                <w:b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Czas relaksu- rozluźnienie, wyciszenie dzieci za pomocą różnych technik relaksacji (czytanie, opowiadanie, słuchanie utworów muzycznych),zabawy dydaktyczne, zabawy ruchowe i inne wspomagające rozwój umysłowy, społeczny i emocjonalny dziecka w grupie łączonej pod kierunkiem nauczyciela. Indywidualne rozmowy z rodzicami.</w:t>
            </w:r>
          </w:p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Rozchodzenie się dzieci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30</w:t>
            </w:r>
          </w:p>
          <w:p w:rsidR="004730BB" w:rsidRPr="00FA2EEF" w:rsidRDefault="004730BB" w:rsidP="00FA2EEF">
            <w:pPr>
              <w:pStyle w:val="Bezodstpw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47725" cy="742950"/>
                  <wp:effectExtent l="19050" t="0" r="9525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EF" w:rsidRPr="00FA2EEF" w:rsidRDefault="00FA2EEF" w:rsidP="00FA2EEF">
            <w:pPr>
              <w:pStyle w:val="Bezodstpw"/>
              <w:rPr>
                <w:sz w:val="28"/>
                <w:szCs w:val="28"/>
              </w:rPr>
            </w:pPr>
            <w:r w:rsidRPr="00FA2EEF">
              <w:rPr>
                <w:sz w:val="28"/>
                <w:szCs w:val="28"/>
              </w:rPr>
              <w:t>Ponad podstawę programową</w:t>
            </w:r>
          </w:p>
        </w:tc>
      </w:tr>
    </w:tbl>
    <w:p w:rsidR="00FA2EEF" w:rsidRPr="00FA2EEF" w:rsidRDefault="00FA2EEF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A2EEF" w:rsidRPr="00FA2EEF" w:rsidRDefault="00FA2EEF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A2EEF">
        <w:rPr>
          <w:rFonts w:ascii="Times New Roman" w:hAnsi="Times New Roman" w:cs="Times New Roman"/>
          <w:sz w:val="28"/>
          <w:szCs w:val="28"/>
        </w:rPr>
        <w:t>I-zabawy kierowane przy niewielkim udziale nauczyciela,(1/5 czasu)</w:t>
      </w:r>
    </w:p>
    <w:p w:rsidR="00FA2EEF" w:rsidRPr="00FA2EEF" w:rsidRDefault="00FA2EEF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A2EEF">
        <w:rPr>
          <w:rFonts w:ascii="Times New Roman" w:hAnsi="Times New Roman" w:cs="Times New Roman"/>
          <w:sz w:val="28"/>
          <w:szCs w:val="28"/>
        </w:rPr>
        <w:t>II-pobyt na świeżym powietrzu,(1/5 dzieci starsze, 1/4 dzieci młodsze)</w:t>
      </w:r>
    </w:p>
    <w:p w:rsidR="00FA2EEF" w:rsidRPr="00FA2EEF" w:rsidRDefault="00FA2EEF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A2EEF">
        <w:rPr>
          <w:rFonts w:ascii="Times New Roman" w:hAnsi="Times New Roman" w:cs="Times New Roman"/>
          <w:sz w:val="28"/>
          <w:szCs w:val="28"/>
        </w:rPr>
        <w:t>III-zajęcia dydaktyczne,(1/5czasu)</w:t>
      </w:r>
    </w:p>
    <w:p w:rsidR="00FA2EEF" w:rsidRPr="00FA2EEF" w:rsidRDefault="00FA2EEF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A2EEF">
        <w:rPr>
          <w:rFonts w:ascii="Times New Roman" w:hAnsi="Times New Roman" w:cs="Times New Roman"/>
          <w:sz w:val="28"/>
          <w:szCs w:val="28"/>
        </w:rPr>
        <w:t>IV-czynności opiekuńcze, samoobsługowe, organizacyjne i inne(2/5 czasu)</w:t>
      </w:r>
    </w:p>
    <w:p w:rsidR="00FA2EEF" w:rsidRPr="00FA2EEF" w:rsidRDefault="00FA2EEF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FA2EEF">
        <w:rPr>
          <w:rFonts w:ascii="Times New Roman" w:hAnsi="Times New Roman" w:cs="Times New Roman"/>
          <w:sz w:val="28"/>
          <w:szCs w:val="28"/>
        </w:rPr>
        <w:t xml:space="preserve">W grupie I </w:t>
      </w:r>
      <w:proofErr w:type="spellStart"/>
      <w:r w:rsidRPr="00FA2EE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2EEF">
        <w:rPr>
          <w:rFonts w:ascii="Times New Roman" w:hAnsi="Times New Roman" w:cs="Times New Roman"/>
          <w:sz w:val="28"/>
          <w:szCs w:val="28"/>
        </w:rPr>
        <w:t xml:space="preserve"> II nauczyciel opracowuje szczegółowy rozkład dnia, dzieciom 3,4 letnim organizuje jedno zajęcie obowiązkowe i wydłuża czas na czynności samoobsługowe i pobyt na świeżym powietrzu.</w:t>
      </w:r>
    </w:p>
    <w:p w:rsidR="00DE4C5C" w:rsidRPr="00FA2EEF" w:rsidRDefault="00DE4C5C" w:rsidP="00FA2EEF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DE4C5C" w:rsidRPr="00FA2EEF" w:rsidSect="004730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A2EEF"/>
    <w:rsid w:val="00352464"/>
    <w:rsid w:val="004730BB"/>
    <w:rsid w:val="009722CB"/>
    <w:rsid w:val="00DE4C5C"/>
    <w:rsid w:val="00E035D1"/>
    <w:rsid w:val="00E110B7"/>
    <w:rsid w:val="00E320BC"/>
    <w:rsid w:val="00FA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4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A2E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F3BD-73C0-4709-9B5D-544CC0C7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Jagoda</cp:lastModifiedBy>
  <cp:revision>4</cp:revision>
  <dcterms:created xsi:type="dcterms:W3CDTF">2012-11-15T17:18:00Z</dcterms:created>
  <dcterms:modified xsi:type="dcterms:W3CDTF">2012-11-15T17:19:00Z</dcterms:modified>
</cp:coreProperties>
</file>