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69" w:rsidRPr="006675A6" w:rsidRDefault="009B1069" w:rsidP="009B1069">
      <w:pPr>
        <w:pStyle w:val="Nagwek1"/>
        <w:jc w:val="center"/>
        <w:rPr>
          <w:rFonts w:ascii="Arial Narrow" w:hAnsi="Arial Narrow"/>
          <w:b w:val="0"/>
          <w:bCs w:val="0"/>
          <w:sz w:val="28"/>
        </w:rPr>
      </w:pPr>
      <w:r>
        <w:rPr>
          <w:rFonts w:ascii="Arial Narrow" w:hAnsi="Arial Narrow"/>
          <w:sz w:val="28"/>
        </w:rPr>
        <w:t>KONSPEKT LEKCJI TENISA STOŁ</w:t>
      </w:r>
      <w:r w:rsidRPr="006675A6">
        <w:rPr>
          <w:rFonts w:ascii="Arial Narrow" w:hAnsi="Arial Narrow"/>
          <w:sz w:val="28"/>
        </w:rPr>
        <w:t>OWEGO DLA KLASY IV-V CHŁOPCY</w:t>
      </w:r>
    </w:p>
    <w:p w:rsidR="009B1069" w:rsidRPr="006675A6" w:rsidRDefault="009B1069" w:rsidP="009B1069">
      <w:pPr>
        <w:rPr>
          <w:rFonts w:ascii="Arial Narrow" w:hAnsi="Arial Narrow"/>
        </w:rPr>
      </w:pPr>
    </w:p>
    <w:p w:rsidR="009B1069" w:rsidRPr="006675A6" w:rsidRDefault="009B1069" w:rsidP="009B1069">
      <w:pPr>
        <w:pStyle w:val="Nagwek3"/>
        <w:rPr>
          <w:rFonts w:ascii="Arial Narrow" w:hAnsi="Arial Narrow"/>
        </w:rPr>
      </w:pPr>
      <w:r w:rsidRPr="006675A6">
        <w:rPr>
          <w:rFonts w:ascii="Arial Narrow" w:hAnsi="Arial Narrow"/>
        </w:rPr>
        <w:t>Klasa IV -V          Liczba ćwiczących: 18</w:t>
      </w:r>
    </w:p>
    <w:p w:rsidR="009B1069" w:rsidRPr="006675A6" w:rsidRDefault="009B1069" w:rsidP="009B1069">
      <w:pPr>
        <w:pStyle w:val="Nagwek3"/>
        <w:rPr>
          <w:rFonts w:ascii="Arial Narrow" w:hAnsi="Arial Narrow"/>
        </w:rPr>
      </w:pPr>
      <w:r w:rsidRPr="006675A6">
        <w:rPr>
          <w:rFonts w:ascii="Arial Narrow" w:hAnsi="Arial Narrow"/>
        </w:rPr>
        <w:t>Miejsce: sala gimnastyczna</w:t>
      </w:r>
    </w:p>
    <w:p w:rsidR="009B1069" w:rsidRPr="006675A6" w:rsidRDefault="009B1069" w:rsidP="009B1069">
      <w:pPr>
        <w:rPr>
          <w:rFonts w:ascii="Arial Narrow" w:hAnsi="Arial Narrow"/>
          <w:sz w:val="28"/>
        </w:rPr>
      </w:pPr>
      <w:r w:rsidRPr="006675A6">
        <w:rPr>
          <w:rFonts w:ascii="Arial Narrow" w:hAnsi="Arial Narrow"/>
          <w:sz w:val="28"/>
        </w:rPr>
        <w:t>Przybory: Stoły do</w:t>
      </w:r>
      <w:r>
        <w:rPr>
          <w:rFonts w:ascii="Arial Narrow" w:hAnsi="Arial Narrow"/>
          <w:sz w:val="28"/>
        </w:rPr>
        <w:t xml:space="preserve"> tenisa stołowego 9, piłeczki 18</w:t>
      </w:r>
      <w:r w:rsidRPr="006675A6">
        <w:rPr>
          <w:rFonts w:ascii="Arial Narrow" w:hAnsi="Arial Narrow"/>
          <w:sz w:val="28"/>
        </w:rPr>
        <w:t>, rakietki 18</w:t>
      </w:r>
    </w:p>
    <w:p w:rsidR="009B1069" w:rsidRPr="006675A6" w:rsidRDefault="009B1069" w:rsidP="009B1069">
      <w:pPr>
        <w:rPr>
          <w:rFonts w:ascii="Arial Narrow" w:hAnsi="Arial Narrow"/>
        </w:rPr>
      </w:pPr>
    </w:p>
    <w:p w:rsidR="009B1069" w:rsidRPr="006675A6" w:rsidRDefault="009B1069" w:rsidP="009B1069">
      <w:pPr>
        <w:pStyle w:val="Nagwek3"/>
        <w:rPr>
          <w:rFonts w:ascii="Arial Narrow" w:hAnsi="Arial Narrow"/>
        </w:rPr>
      </w:pPr>
      <w:r w:rsidRPr="006675A6">
        <w:rPr>
          <w:rFonts w:ascii="Arial Narrow" w:hAnsi="Arial Narrow"/>
          <w:b/>
          <w:bCs/>
        </w:rPr>
        <w:t>Temat:</w:t>
      </w:r>
      <w:r w:rsidRPr="006675A6">
        <w:rPr>
          <w:rFonts w:ascii="Arial Narrow" w:hAnsi="Arial Narrow"/>
        </w:rPr>
        <w:t xml:space="preserve"> Nauka odbicia i zagrywki forhendem i bekhendem. </w:t>
      </w:r>
      <w:r w:rsidRPr="006675A6">
        <w:rPr>
          <w:rFonts w:ascii="Arial Narrow" w:hAnsi="Arial Narrow"/>
        </w:rPr>
        <w:br/>
      </w:r>
    </w:p>
    <w:p w:rsidR="009B1069" w:rsidRPr="006675A6" w:rsidRDefault="009B1069" w:rsidP="009B1069">
      <w:pPr>
        <w:rPr>
          <w:rFonts w:ascii="Arial Narrow" w:hAnsi="Arial Narrow"/>
        </w:rPr>
      </w:pPr>
    </w:p>
    <w:p w:rsidR="009B1069" w:rsidRPr="006675A6" w:rsidRDefault="009B1069" w:rsidP="009B1069">
      <w:pPr>
        <w:pStyle w:val="Nagwek3"/>
        <w:rPr>
          <w:rFonts w:ascii="Arial Narrow" w:hAnsi="Arial Narrow"/>
          <w:b/>
          <w:bCs/>
        </w:rPr>
      </w:pPr>
      <w:r w:rsidRPr="006675A6">
        <w:rPr>
          <w:rFonts w:ascii="Arial Narrow" w:hAnsi="Arial Narrow"/>
          <w:b/>
          <w:bCs/>
        </w:rPr>
        <w:t>Cele szczegółowe:</w:t>
      </w:r>
    </w:p>
    <w:p w:rsidR="009B1069" w:rsidRPr="006675A6" w:rsidRDefault="009B1069" w:rsidP="009B1069">
      <w:pPr>
        <w:rPr>
          <w:rFonts w:ascii="Arial Narrow" w:hAnsi="Arial Narrow"/>
        </w:rPr>
      </w:pPr>
    </w:p>
    <w:p w:rsidR="009B1069" w:rsidRPr="006675A6" w:rsidRDefault="009B1069" w:rsidP="009B1069">
      <w:pPr>
        <w:pStyle w:val="Nagwek3"/>
        <w:rPr>
          <w:rFonts w:ascii="Arial Narrow" w:hAnsi="Arial Narrow"/>
        </w:rPr>
      </w:pPr>
      <w:r w:rsidRPr="006675A6">
        <w:rPr>
          <w:rFonts w:ascii="Arial Narrow" w:hAnsi="Arial Narrow"/>
        </w:rPr>
        <w:t>Motoryczność: kształtowanie koordynacji ruchowej.</w:t>
      </w:r>
    </w:p>
    <w:p w:rsidR="009B1069" w:rsidRPr="006675A6" w:rsidRDefault="009B1069" w:rsidP="009B1069">
      <w:pPr>
        <w:pStyle w:val="Nagwek3"/>
        <w:rPr>
          <w:rFonts w:ascii="Arial Narrow" w:hAnsi="Arial Narrow"/>
        </w:rPr>
      </w:pPr>
      <w:r w:rsidRPr="006675A6">
        <w:rPr>
          <w:rFonts w:ascii="Arial Narrow" w:hAnsi="Arial Narrow"/>
        </w:rPr>
        <w:t>Umiejętności: uczeń potrafi prawidłowo wykonać odbicie i zagrywkę.</w:t>
      </w:r>
    </w:p>
    <w:p w:rsidR="009B1069" w:rsidRPr="006675A6" w:rsidRDefault="009B1069" w:rsidP="009B1069">
      <w:pPr>
        <w:pStyle w:val="Nagwek3"/>
        <w:rPr>
          <w:rFonts w:ascii="Arial Narrow" w:hAnsi="Arial Narrow"/>
        </w:rPr>
      </w:pPr>
      <w:r w:rsidRPr="006675A6">
        <w:rPr>
          <w:rFonts w:ascii="Arial Narrow" w:hAnsi="Arial Narrow"/>
        </w:rPr>
        <w:t>Wiadomości: uczeń zna nazewnictwo uderzeń w tenisie stołowym.</w:t>
      </w:r>
    </w:p>
    <w:p w:rsidR="009B1069" w:rsidRDefault="009B1069" w:rsidP="009B10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0"/>
        <w:gridCol w:w="6120"/>
        <w:gridCol w:w="1942"/>
      </w:tblGrid>
      <w:tr w:rsidR="009B1069" w:rsidTr="00D72AE8">
        <w:trPr>
          <w:trHeight w:val="571"/>
        </w:trPr>
        <w:tc>
          <w:tcPr>
            <w:tcW w:w="1150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TOK LEKCJI</w:t>
            </w:r>
          </w:p>
        </w:tc>
        <w:tc>
          <w:tcPr>
            <w:tcW w:w="6120" w:type="dxa"/>
          </w:tcPr>
          <w:p w:rsidR="009B1069" w:rsidRPr="006675A6" w:rsidRDefault="009B1069" w:rsidP="00D72AE8">
            <w:pPr>
              <w:pStyle w:val="Nagwek3"/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 xml:space="preserve">   ORGANIZACJA I PRZEBIEG ĆWICZEŃ</w:t>
            </w:r>
          </w:p>
        </w:tc>
        <w:tc>
          <w:tcPr>
            <w:tcW w:w="1942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 xml:space="preserve">     UWAGI</w:t>
            </w:r>
          </w:p>
        </w:tc>
      </w:tr>
      <w:tr w:rsidR="009B1069" w:rsidTr="00D72AE8">
        <w:trPr>
          <w:trHeight w:val="840"/>
        </w:trPr>
        <w:tc>
          <w:tcPr>
            <w:tcW w:w="1150" w:type="dxa"/>
          </w:tcPr>
          <w:p w:rsidR="009B1069" w:rsidRPr="006675A6" w:rsidRDefault="009B1069" w:rsidP="00D72AE8">
            <w:pPr>
              <w:pStyle w:val="Nagwek3"/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Część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 xml:space="preserve">Wstępna 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5 minut</w:t>
            </w:r>
          </w:p>
        </w:tc>
        <w:tc>
          <w:tcPr>
            <w:tcW w:w="6120" w:type="dxa"/>
          </w:tcPr>
          <w:p w:rsidR="009B1069" w:rsidRPr="006675A6" w:rsidRDefault="009B1069" w:rsidP="00D72AE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Zbiórka, powitanie, sprawdzenie obecności.</w:t>
            </w:r>
          </w:p>
          <w:p w:rsidR="009B1069" w:rsidRPr="006675A6" w:rsidRDefault="009B1069" w:rsidP="00D72AE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Zapoznanie z zadaniem lekcji.</w:t>
            </w:r>
          </w:p>
          <w:p w:rsidR="009B1069" w:rsidRPr="006675A6" w:rsidRDefault="009B1069" w:rsidP="00D72AE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Przypomnienie zasad bezpieczeństwa na lekcji.</w:t>
            </w:r>
          </w:p>
        </w:tc>
        <w:tc>
          <w:tcPr>
            <w:tcW w:w="1942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Kontrola stroju.</w:t>
            </w:r>
          </w:p>
        </w:tc>
      </w:tr>
      <w:tr w:rsidR="009B1069" w:rsidTr="00D72AE8">
        <w:trPr>
          <w:trHeight w:val="5168"/>
        </w:trPr>
        <w:tc>
          <w:tcPr>
            <w:tcW w:w="1150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Część główna A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10 minut</w:t>
            </w:r>
          </w:p>
        </w:tc>
        <w:tc>
          <w:tcPr>
            <w:tcW w:w="6120" w:type="dxa"/>
          </w:tcPr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 xml:space="preserve">Bieg dookoła ustawionych na sali stołów do tenisa z krążeniem RR w tył i w przód, przeplatanka, krok </w:t>
            </w:r>
            <w:proofErr w:type="spellStart"/>
            <w:r w:rsidRPr="006675A6">
              <w:rPr>
                <w:rFonts w:ascii="Arial Narrow" w:hAnsi="Arial Narrow"/>
              </w:rPr>
              <w:t>odstawno</w:t>
            </w:r>
            <w:proofErr w:type="spellEnd"/>
            <w:r w:rsidRPr="006675A6">
              <w:rPr>
                <w:rFonts w:ascii="Arial Narrow" w:hAnsi="Arial Narrow"/>
              </w:rPr>
              <w:t xml:space="preserve"> dostawny.</w:t>
            </w:r>
          </w:p>
          <w:p w:rsidR="009B1069" w:rsidRPr="006675A6" w:rsidRDefault="009B1069" w:rsidP="00D72AE8">
            <w:pPr>
              <w:ind w:left="360"/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W marszu dookoła stołów: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 xml:space="preserve">na sygnał przysiad i podskok 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 xml:space="preserve">marsz w przysiadzie 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co trzeci krok skłon w przód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na sygnał podskok i obrót o 180 marsz w przeciwnym kierunku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marsz z wysokim unoszeniem kolan</w:t>
            </w:r>
          </w:p>
          <w:p w:rsidR="009B1069" w:rsidRPr="006675A6" w:rsidRDefault="009B1069" w:rsidP="00D72AE8">
            <w:pPr>
              <w:ind w:left="360"/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Ćwiczenia w miejscu: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skłony tułowia w przód i tył w rozkroku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skrętoskłony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rozgrzewka nadgarstków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krążenia tułowia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przysiady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w podporze przodem rzuty prostych NN w tył</w:t>
            </w:r>
          </w:p>
          <w:p w:rsidR="009B1069" w:rsidRPr="006675A6" w:rsidRDefault="009B1069" w:rsidP="00D72AE8">
            <w:pPr>
              <w:ind w:left="360"/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Ćwiczenia w leżeniu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leżenie przewrotne x 8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leżenie przodem RR w bok dotykanie NN do przeciwległej RR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 xml:space="preserve">rowerek w leżeniu tyłem </w:t>
            </w:r>
          </w:p>
          <w:p w:rsidR="009B1069" w:rsidRPr="006675A6" w:rsidRDefault="009B1069" w:rsidP="00D72AE8">
            <w:pPr>
              <w:rPr>
                <w:rFonts w:ascii="Arial Narrow" w:hAnsi="Arial Narrow"/>
              </w:rPr>
            </w:pPr>
          </w:p>
        </w:tc>
        <w:tc>
          <w:tcPr>
            <w:tcW w:w="1942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 xml:space="preserve">Uczniowie 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maszerują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Jeden za drugim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Uczniowie w rozsypce</w:t>
            </w:r>
          </w:p>
        </w:tc>
      </w:tr>
    </w:tbl>
    <w:p w:rsidR="009B1069" w:rsidRDefault="009B1069" w:rsidP="009B1069"/>
    <w:p w:rsidR="009B1069" w:rsidRDefault="009B1069" w:rsidP="009B1069">
      <w:r>
        <w:t xml:space="preserve">  </w:t>
      </w:r>
    </w:p>
    <w:p w:rsidR="009B1069" w:rsidRDefault="009B1069" w:rsidP="009B1069"/>
    <w:p w:rsidR="009B1069" w:rsidRDefault="009B1069" w:rsidP="009B1069"/>
    <w:p w:rsidR="009B1069" w:rsidRDefault="009B1069" w:rsidP="009B1069"/>
    <w:p w:rsidR="009B1069" w:rsidRDefault="009B1069" w:rsidP="009B1069"/>
    <w:p w:rsidR="009B1069" w:rsidRDefault="009B1069" w:rsidP="009B1069"/>
    <w:p w:rsidR="009B1069" w:rsidRDefault="009B1069" w:rsidP="009B1069">
      <w:r>
        <w:t xml:space="preserve">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0"/>
        <w:gridCol w:w="6120"/>
        <w:gridCol w:w="1942"/>
      </w:tblGrid>
      <w:tr w:rsidR="009B1069" w:rsidTr="00D72AE8">
        <w:trPr>
          <w:trHeight w:val="1423"/>
        </w:trPr>
        <w:tc>
          <w:tcPr>
            <w:tcW w:w="1150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lastRenderedPageBreak/>
              <w:t>Część główna B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25 minut</w:t>
            </w:r>
          </w:p>
        </w:tc>
        <w:tc>
          <w:tcPr>
            <w:tcW w:w="6120" w:type="dxa"/>
          </w:tcPr>
          <w:p w:rsidR="009B1069" w:rsidRPr="006675A6" w:rsidRDefault="009B1069" w:rsidP="00D72AE8">
            <w:pPr>
              <w:ind w:left="360"/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1. Ćwiczący na sygnał nauczyciela wykonuje wypad nogą w przó</w:t>
            </w:r>
            <w:r>
              <w:rPr>
                <w:rFonts w:ascii="Arial Narrow" w:hAnsi="Arial Narrow"/>
              </w:rPr>
              <w:t>d przyjmuje pozycję do</w:t>
            </w:r>
            <w:r w:rsidRPr="006675A6">
              <w:rPr>
                <w:rFonts w:ascii="Arial Narrow" w:hAnsi="Arial Narrow"/>
              </w:rPr>
              <w:t xml:space="preserve"> uderzenia i wraca do pozycji wyjściowej.</w:t>
            </w:r>
            <w:r w:rsidRPr="006675A6">
              <w:rPr>
                <w:rFonts w:ascii="Arial Narrow" w:hAnsi="Arial Narrow"/>
              </w:rPr>
              <w:br/>
            </w:r>
            <w:r w:rsidRPr="006675A6">
              <w:rPr>
                <w:rFonts w:ascii="Arial Narrow" w:hAnsi="Arial Narrow"/>
              </w:rPr>
              <w:br/>
              <w:t>2. Podbijanie piłki pionowo na przemian obydwoma stronami rakietki ok. 100 razy.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  <w:t>3</w:t>
            </w:r>
            <w:r w:rsidRPr="006675A6">
              <w:rPr>
                <w:rFonts w:ascii="Arial Narrow" w:hAnsi="Arial Narrow"/>
              </w:rPr>
              <w:t>. Podbijanie piłki pionowo do wysokości barku, pozwalamy piłce odbić się od powierzchni stołu</w:t>
            </w:r>
            <w:r>
              <w:rPr>
                <w:rFonts w:ascii="Arial Narrow" w:hAnsi="Arial Narrow"/>
              </w:rPr>
              <w:t xml:space="preserve"> i ponownie odbijamy.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  <w:t>4</w:t>
            </w:r>
            <w:r w:rsidRPr="006675A6">
              <w:rPr>
                <w:rFonts w:ascii="Arial Narrow" w:hAnsi="Arial Narrow"/>
              </w:rPr>
              <w:t>. Ćwiczący, stoją parami przy stole, jeden zawodnik rzuca piłkę, którą po odbiciu od stołu w połowie złożonego odbija jego partner dowolnie.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  <w:t>5</w:t>
            </w:r>
            <w:r w:rsidRPr="006675A6">
              <w:rPr>
                <w:rFonts w:ascii="Arial Narrow" w:hAnsi="Arial Narrow"/>
              </w:rPr>
              <w:t>. Ćwiczenia ruchów uderzeniowych bez pił</w:t>
            </w:r>
            <w:r>
              <w:rPr>
                <w:rFonts w:ascii="Arial Narrow" w:hAnsi="Arial Narrow"/>
              </w:rPr>
              <w:t>ki, we wszystkich wariantach.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  <w:t>6</w:t>
            </w:r>
            <w:r w:rsidRPr="006675A6">
              <w:rPr>
                <w:rFonts w:ascii="Arial Narrow" w:hAnsi="Arial Narrow"/>
              </w:rPr>
              <w:t>. Ćwiczący stoją parami – 10 odbić o płaszczyznę stołu w połowie złożonego bekhendem i zmiana z partnerem 10 seri</w:t>
            </w:r>
            <w:r>
              <w:rPr>
                <w:rFonts w:ascii="Arial Narrow" w:hAnsi="Arial Narrow"/>
              </w:rPr>
              <w:t>i</w:t>
            </w:r>
          </w:p>
          <w:p w:rsidR="009B1069" w:rsidRPr="006675A6" w:rsidRDefault="009B1069" w:rsidP="00D72AE8">
            <w:pPr>
              <w:ind w:left="360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</w:rPr>
              <w:t>7</w:t>
            </w:r>
            <w:r w:rsidRPr="006675A6">
              <w:rPr>
                <w:rFonts w:ascii="Arial Narrow" w:hAnsi="Arial Narrow"/>
              </w:rPr>
              <w:t>. Ćwiczący stoją parami – 10 odbić o płaszczyznę stołu w połowie złożonego forhendem i zmiana z partnerem 10 serii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przyjmowanie prawidłowej pozycji do odbicia i zagrywki</w:t>
            </w:r>
          </w:p>
          <w:p w:rsidR="009B1069" w:rsidRPr="006675A6" w:rsidRDefault="009B1069" w:rsidP="00D72AE8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6675A6">
              <w:rPr>
                <w:rFonts w:ascii="Arial Narrow" w:hAnsi="Arial Narrow"/>
              </w:rPr>
              <w:t>podrzut piłki i chwyt piłki jednorącz</w:t>
            </w:r>
          </w:p>
          <w:p w:rsidR="009B1069" w:rsidRDefault="009B1069" w:rsidP="00D72A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8.  P</w:t>
            </w:r>
            <w:r w:rsidRPr="006675A6">
              <w:rPr>
                <w:rFonts w:ascii="Arial Narrow" w:hAnsi="Arial Narrow"/>
              </w:rPr>
              <w:t xml:space="preserve">odanie piłki do partnera </w:t>
            </w:r>
          </w:p>
          <w:p w:rsidR="009B1069" w:rsidRDefault="009B1069" w:rsidP="00D72A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-</w:t>
            </w:r>
            <w:r w:rsidRPr="00075357">
              <w:rPr>
                <w:rFonts w:ascii="Arial Narrow" w:hAnsi="Arial Narrow"/>
              </w:rPr>
              <w:t xml:space="preserve">zagrywka forhendem  </w:t>
            </w:r>
          </w:p>
          <w:p w:rsidR="009B1069" w:rsidRPr="00075357" w:rsidRDefault="009B1069" w:rsidP="00D72A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-</w:t>
            </w:r>
            <w:r w:rsidRPr="006675A6">
              <w:rPr>
                <w:rFonts w:ascii="Arial Narrow" w:hAnsi="Arial Narrow"/>
              </w:rPr>
              <w:t xml:space="preserve">zagrywka  </w:t>
            </w:r>
            <w:r w:rsidRPr="00075357">
              <w:rPr>
                <w:rFonts w:ascii="Arial Narrow" w:hAnsi="Arial Narrow"/>
              </w:rPr>
              <w:t xml:space="preserve">bekhendem. </w:t>
            </w:r>
            <w:r w:rsidRPr="00075357">
              <w:rPr>
                <w:rFonts w:ascii="Arial Narrow" w:hAnsi="Arial Narrow"/>
                <w:sz w:val="22"/>
              </w:rPr>
              <w:t xml:space="preserve"> </w:t>
            </w:r>
            <w:r w:rsidRPr="006675A6">
              <w:rPr>
                <w:rFonts w:ascii="Arial Narrow" w:hAnsi="Arial Narrow"/>
              </w:rPr>
              <w:t>z własnego podrzutu</w:t>
            </w:r>
          </w:p>
          <w:p w:rsidR="009B1069" w:rsidRDefault="009B1069" w:rsidP="00D72AE8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075357">
              <w:rPr>
                <w:rFonts w:ascii="Arial Narrow" w:hAnsi="Arial Narrow"/>
              </w:rPr>
              <w:t xml:space="preserve"> 9. M</w:t>
            </w:r>
            <w:r w:rsidRPr="006675A6">
              <w:t xml:space="preserve">ałe gry do 5 punktów </w:t>
            </w:r>
          </w:p>
        </w:tc>
        <w:tc>
          <w:tcPr>
            <w:tcW w:w="1942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 xml:space="preserve">Nauczyciel pokazuje wszystkie ćwiczenia 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Ćwiczenia z rakietkami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Ćwiczenia przy stole</w:t>
            </w:r>
          </w:p>
          <w:p w:rsidR="009B1069" w:rsidRPr="00075357" w:rsidRDefault="009B1069" w:rsidP="00D72AE8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11B4B">
              <w:rPr>
                <w:rFonts w:ascii="Arial" w:hAnsi="Arial" w:cs="Arial"/>
                <w:i/>
                <w:iCs/>
                <w:color w:val="000000"/>
                <w:spacing w:val="4"/>
              </w:rPr>
              <w:t>(</w:t>
            </w:r>
            <w:r w:rsidRPr="00075357">
              <w:rPr>
                <w:rFonts w:ascii="Arial Narrow" w:hAnsi="Arial Narrow" w:cs="Arial"/>
                <w:i/>
                <w:iCs/>
                <w:color w:val="000000"/>
                <w:spacing w:val="4"/>
              </w:rPr>
              <w:t>zwrócenie uwagi na prawidłową  pracę   nóg</w:t>
            </w:r>
          </w:p>
        </w:tc>
      </w:tr>
      <w:tr w:rsidR="009B1069" w:rsidTr="00D72AE8">
        <w:trPr>
          <w:trHeight w:val="1069"/>
        </w:trPr>
        <w:tc>
          <w:tcPr>
            <w:tcW w:w="1150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Część końcowa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5 minut</w:t>
            </w:r>
          </w:p>
        </w:tc>
        <w:tc>
          <w:tcPr>
            <w:tcW w:w="6120" w:type="dxa"/>
          </w:tcPr>
          <w:p w:rsidR="009B1069" w:rsidRPr="00075357" w:rsidRDefault="009B1069" w:rsidP="00D72AE8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075357">
              <w:rPr>
                <w:rFonts w:ascii="Arial Narrow" w:hAnsi="Arial Narrow"/>
              </w:rPr>
              <w:t>marsz uspokajający dookoła boiska</w:t>
            </w:r>
          </w:p>
          <w:p w:rsidR="009B1069" w:rsidRPr="00075357" w:rsidRDefault="009B1069" w:rsidP="00D72AE8">
            <w:pPr>
              <w:ind w:left="360"/>
              <w:rPr>
                <w:rFonts w:ascii="Arial Narrow" w:hAnsi="Arial Narrow"/>
              </w:rPr>
            </w:pPr>
          </w:p>
          <w:p w:rsidR="009B1069" w:rsidRPr="00075357" w:rsidRDefault="009B1069" w:rsidP="00D72AE8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075357">
              <w:rPr>
                <w:rFonts w:ascii="Arial Narrow" w:hAnsi="Arial Narrow"/>
              </w:rPr>
              <w:t>wdech, opust RR wydech.</w:t>
            </w:r>
          </w:p>
          <w:p w:rsidR="009B1069" w:rsidRPr="00075357" w:rsidRDefault="009B1069" w:rsidP="00D72AE8">
            <w:pPr>
              <w:ind w:left="360"/>
              <w:rPr>
                <w:rFonts w:ascii="Arial Narrow" w:hAnsi="Arial Narrow"/>
              </w:rPr>
            </w:pPr>
          </w:p>
          <w:p w:rsidR="009B1069" w:rsidRDefault="009B1069" w:rsidP="00D72AE8">
            <w:pPr>
              <w:numPr>
                <w:ilvl w:val="0"/>
                <w:numId w:val="2"/>
              </w:numPr>
              <w:rPr>
                <w:sz w:val="28"/>
              </w:rPr>
            </w:pPr>
            <w:r w:rsidRPr="00075357">
              <w:rPr>
                <w:rFonts w:ascii="Arial Narrow" w:hAnsi="Arial Narrow"/>
              </w:rPr>
              <w:t>zbiórka, omówienie lekcji.</w:t>
            </w:r>
          </w:p>
        </w:tc>
        <w:tc>
          <w:tcPr>
            <w:tcW w:w="1942" w:type="dxa"/>
          </w:tcPr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 xml:space="preserve">Podsumowanie </w:t>
            </w:r>
          </w:p>
          <w:p w:rsidR="009B1069" w:rsidRPr="006675A6" w:rsidRDefault="009B1069" w:rsidP="00D72AE8">
            <w:pPr>
              <w:rPr>
                <w:rFonts w:ascii="Arial Narrow" w:hAnsi="Arial Narrow"/>
                <w:sz w:val="28"/>
              </w:rPr>
            </w:pPr>
            <w:r w:rsidRPr="006675A6">
              <w:rPr>
                <w:rFonts w:ascii="Arial Narrow" w:hAnsi="Arial Narrow"/>
                <w:sz w:val="28"/>
              </w:rPr>
              <w:t>lekcji.</w:t>
            </w:r>
          </w:p>
        </w:tc>
      </w:tr>
    </w:tbl>
    <w:p w:rsidR="009B1069" w:rsidRPr="00203F49" w:rsidRDefault="009B1069" w:rsidP="009B1069">
      <w:pPr>
        <w:rPr>
          <w:rFonts w:ascii="Arial Narrow" w:hAnsi="Arial Narrow"/>
          <w:sz w:val="26"/>
          <w:szCs w:val="26"/>
        </w:rPr>
      </w:pPr>
    </w:p>
    <w:p w:rsidR="009B1069" w:rsidRPr="00203F49" w:rsidRDefault="009B1069" w:rsidP="009B1069">
      <w:pPr>
        <w:rPr>
          <w:rFonts w:ascii="Arial Narrow" w:hAnsi="Arial Narrow"/>
          <w:sz w:val="36"/>
        </w:rPr>
      </w:pPr>
      <w:r w:rsidRPr="00203F49">
        <w:rPr>
          <w:rFonts w:ascii="Arial Narrow" w:hAnsi="Arial Narrow"/>
          <w:szCs w:val="26"/>
        </w:rPr>
        <w:t>Po zakończeniu zajęć uczeń powinien</w:t>
      </w:r>
      <w:r w:rsidRPr="00203F49">
        <w:rPr>
          <w:rFonts w:ascii="Arial Narrow" w:hAnsi="Arial Narrow"/>
        </w:rPr>
        <w:t xml:space="preserve"> być </w:t>
      </w:r>
      <w:r w:rsidRPr="00203F49">
        <w:rPr>
          <w:rFonts w:ascii="Arial Narrow" w:hAnsi="Arial Narrow" w:cs="Arial"/>
          <w:color w:val="000000"/>
          <w:szCs w:val="18"/>
        </w:rPr>
        <w:t>zainteresowany osobistą sprawnością, kształtowaniem i utrwalaniem nawyków systematycznego podnoszenia i kontrolowania sprawności fizycznej oraz umiejętności sportowych. Uczeń będzie potrafił aktywnie spędzać  wolny czas.</w:t>
      </w:r>
    </w:p>
    <w:p w:rsidR="009B1069" w:rsidRPr="00203F49" w:rsidRDefault="009B1069" w:rsidP="009B1069">
      <w:pPr>
        <w:rPr>
          <w:rFonts w:ascii="Arial Narrow" w:hAnsi="Arial Narrow"/>
        </w:rPr>
      </w:pPr>
    </w:p>
    <w:p w:rsidR="00130989" w:rsidRDefault="001E0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opracował A. Sulowski</w:t>
      </w:r>
    </w:p>
    <w:sectPr w:rsidR="00130989" w:rsidSect="00256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0EE"/>
    <w:multiLevelType w:val="hybridMultilevel"/>
    <w:tmpl w:val="E00CE952"/>
    <w:lvl w:ilvl="0" w:tplc="39C0CC9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742C0E"/>
    <w:multiLevelType w:val="hybridMultilevel"/>
    <w:tmpl w:val="7048E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DA5571"/>
    <w:multiLevelType w:val="hybridMultilevel"/>
    <w:tmpl w:val="F2BA8F4C"/>
    <w:lvl w:ilvl="0" w:tplc="E5127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069"/>
    <w:rsid w:val="00130989"/>
    <w:rsid w:val="001E08AF"/>
    <w:rsid w:val="006D0D5A"/>
    <w:rsid w:val="00883A43"/>
    <w:rsid w:val="009B1069"/>
    <w:rsid w:val="00A92392"/>
    <w:rsid w:val="00AD4131"/>
    <w:rsid w:val="00ED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1069"/>
    <w:pPr>
      <w:keepNext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9B1069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106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06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2014-03-27T00:19:00Z</dcterms:created>
  <dcterms:modified xsi:type="dcterms:W3CDTF">2014-03-27T00:40:00Z</dcterms:modified>
</cp:coreProperties>
</file>