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5D0" w:rsidRDefault="001845D0">
      <w:r>
        <w:t>REGULAMIN KONKURSU PLASTYCZNEGO: „KARTKA WIELKANOCNA”</w:t>
      </w:r>
    </w:p>
    <w:p w:rsidR="001845D0" w:rsidRDefault="001845D0">
      <w:r>
        <w:t xml:space="preserve"> ORGANIZATOR: Publiczna Szkoła Podstawowa im. Jana Pawła II w Potoczku</w:t>
      </w:r>
    </w:p>
    <w:p w:rsidR="001845D0" w:rsidRDefault="001845D0">
      <w:r>
        <w:t xml:space="preserve">TEMAT: Tematem konkursu jest kartka okolicznościowa z okazji zbliżających się Świąt Wielkanocnych. Zadaniem uczestników konkursu jest przedstawienie własnej wizji, nastroju oraz tradycji Świąt Wielkanocnych w postaci kartki świątecznej. </w:t>
      </w:r>
    </w:p>
    <w:p w:rsidR="001845D0" w:rsidRDefault="001845D0">
      <w:r>
        <w:t>CEL: Celem konkursu jest powrót do pięknej tradycji obdarowywania się kartkami świątecznymi. Zachęcamy do powrotu do tego zwyczaju poprzez:</w:t>
      </w:r>
    </w:p>
    <w:p w:rsidR="001845D0" w:rsidRDefault="001845D0">
      <w:r>
        <w:t xml:space="preserve"> - propagowanie obchodów Świąt Wielkanocnych;</w:t>
      </w:r>
    </w:p>
    <w:p w:rsidR="001845D0" w:rsidRDefault="001845D0">
      <w:r>
        <w:t xml:space="preserve"> - rozwijanie wyobraźni oraz pobudzenie aktywności twórczej; </w:t>
      </w:r>
    </w:p>
    <w:p w:rsidR="001845D0" w:rsidRDefault="001845D0">
      <w:r>
        <w:t>- rozwijanie wrażliwości estetycznej;</w:t>
      </w:r>
    </w:p>
    <w:p w:rsidR="001845D0" w:rsidRDefault="001845D0">
      <w:r>
        <w:t xml:space="preserve"> - stworzenie możliwości prezentacji własnych dokonań twórczych. </w:t>
      </w:r>
    </w:p>
    <w:p w:rsidR="001845D0" w:rsidRDefault="001845D0">
      <w:r>
        <w:t xml:space="preserve">UCZESTNICY: </w:t>
      </w:r>
    </w:p>
    <w:p w:rsidR="001845D0" w:rsidRDefault="001845D0">
      <w:r>
        <w:t>Konkurs oceniany będzie w trzech kategoriach wiekowych:</w:t>
      </w:r>
    </w:p>
    <w:p w:rsidR="001845D0" w:rsidRDefault="001845D0">
      <w:r>
        <w:t xml:space="preserve"> I kategoria: uczniowie  kl. 1-4 </w:t>
      </w:r>
    </w:p>
    <w:p w:rsidR="001845D0" w:rsidRDefault="001845D0">
      <w:r>
        <w:t>II kategoria: uczniowie kl. 5 – 8</w:t>
      </w:r>
    </w:p>
    <w:p w:rsidR="001845D0" w:rsidRDefault="001845D0">
      <w:r>
        <w:t>III kategoria: dorośli (nauczyciele, obsługa, rodzice)</w:t>
      </w:r>
    </w:p>
    <w:p w:rsidR="001845D0" w:rsidRDefault="001845D0">
      <w:r>
        <w:t xml:space="preserve"> WARUNKI KONKURSU:</w:t>
      </w:r>
    </w:p>
    <w:p w:rsidR="001845D0" w:rsidRDefault="001845D0">
      <w:r>
        <w:t xml:space="preserve"> 1. Każdy uczestnik może nadesłać maksymalnie 1 kartkę.</w:t>
      </w:r>
    </w:p>
    <w:p w:rsidR="001845D0" w:rsidRDefault="001845D0">
      <w:r>
        <w:t xml:space="preserve"> 2. Technika wykonania prac jest dowolna.</w:t>
      </w:r>
    </w:p>
    <w:p w:rsidR="00892B9D" w:rsidRDefault="001845D0">
      <w:r>
        <w:t xml:space="preserve"> 3. Format kartki nie może przekraczać formatu C6 (16 cm x 11cm). </w:t>
      </w:r>
    </w:p>
    <w:p w:rsidR="00892B9D" w:rsidRDefault="001845D0">
      <w:r>
        <w:t>4. U</w:t>
      </w:r>
      <w:r w:rsidR="00892B9D">
        <w:t>czestnik konkursu wykonuje pracę,</w:t>
      </w:r>
      <w:r>
        <w:t xml:space="preserve"> w których może łączyć różne techniki i materiały. Do dekoracji należy wykorzystać zewnętr</w:t>
      </w:r>
      <w:r w:rsidR="00892B9D">
        <w:t xml:space="preserve">zną część kartki. </w:t>
      </w:r>
      <w:r>
        <w:t xml:space="preserve"> W konkursie biorą udział tylko prace wykonane indywidualnie.</w:t>
      </w:r>
    </w:p>
    <w:p w:rsidR="00892B9D" w:rsidRDefault="001845D0">
      <w:r>
        <w:t xml:space="preserve"> 5. Każda kartka ma mieć pozostawiony niezapisany środek, gdyż zostaną one wykorzystane przez organizatora k</w:t>
      </w:r>
      <w:r w:rsidR="00892B9D">
        <w:t xml:space="preserve">onkursu. Kartki będą  rozesłane </w:t>
      </w:r>
      <w:r>
        <w:t xml:space="preserve"> do różnego rodzaju instytucji i urzędów.</w:t>
      </w:r>
      <w:r w:rsidR="00715F54">
        <w:t xml:space="preserve"> Kartek nie podpisujemy.</w:t>
      </w:r>
    </w:p>
    <w:p w:rsidR="00892B9D" w:rsidRDefault="001845D0">
      <w:r>
        <w:t xml:space="preserve"> 6. Prace przechodzą na własność organizatora. </w:t>
      </w:r>
    </w:p>
    <w:p w:rsidR="00120B20" w:rsidRDefault="00892B9D">
      <w:r>
        <w:t>7</w:t>
      </w:r>
      <w:r w:rsidR="001845D0">
        <w:t>. Prace należy nadsyłać za pośrednic</w:t>
      </w:r>
      <w:r>
        <w:t xml:space="preserve">twem poczty </w:t>
      </w:r>
      <w:r w:rsidR="001845D0">
        <w:t xml:space="preserve"> na adre</w:t>
      </w:r>
      <w:r>
        <w:t>s Szkoły lub osobiście w bibliotece szkolnej</w:t>
      </w:r>
      <w:r w:rsidR="001845D0">
        <w:t>:</w:t>
      </w:r>
      <w:r>
        <w:t xml:space="preserve"> </w:t>
      </w:r>
    </w:p>
    <w:p w:rsidR="00892B9D" w:rsidRDefault="00892B9D">
      <w:r>
        <w:t>Publiczna Szkołą Podstawowa im. Jana Pawła II w Potoczku</w:t>
      </w:r>
    </w:p>
    <w:p w:rsidR="00892B9D" w:rsidRDefault="00892B9D">
      <w:r>
        <w:t>Potoczek 42</w:t>
      </w:r>
    </w:p>
    <w:p w:rsidR="00892B9D" w:rsidRDefault="00892B9D">
      <w:r>
        <w:lastRenderedPageBreak/>
        <w:t>23 – 313 Potok Wielki</w:t>
      </w:r>
    </w:p>
    <w:p w:rsidR="00892B9D" w:rsidRDefault="00892B9D">
      <w:r>
        <w:t xml:space="preserve">TERMINY: </w:t>
      </w:r>
    </w:p>
    <w:p w:rsidR="009A2334" w:rsidRDefault="00892B9D">
      <w:r>
        <w:t>1. Termin nadsyłania pra</w:t>
      </w:r>
      <w:r w:rsidR="009A2334">
        <w:t>c upływa z dniem 25 marca 2021</w:t>
      </w:r>
      <w:r>
        <w:t xml:space="preserve"> roku. </w:t>
      </w:r>
    </w:p>
    <w:p w:rsidR="009A2334" w:rsidRDefault="00892B9D">
      <w:r>
        <w:t>2. O wyłonieniu zwycięzcó</w:t>
      </w:r>
      <w:r w:rsidR="009A2334">
        <w:t xml:space="preserve">w konkursu decyduje Komisja. </w:t>
      </w:r>
      <w:r>
        <w:t>Decyzja komisji</w:t>
      </w:r>
      <w:r w:rsidR="009A2334">
        <w:t xml:space="preserve"> jest ostateczna i nieodwołalna</w:t>
      </w:r>
      <w:r>
        <w:t xml:space="preserve">. </w:t>
      </w:r>
    </w:p>
    <w:p w:rsidR="009A2334" w:rsidRDefault="00892B9D">
      <w:r>
        <w:t xml:space="preserve">Komisja oceni prace </w:t>
      </w:r>
      <w:r w:rsidR="009A2334">
        <w:t>według następujących kryteriów:</w:t>
      </w:r>
    </w:p>
    <w:p w:rsidR="009A2334" w:rsidRDefault="00892B9D">
      <w:r>
        <w:t xml:space="preserve"> </w:t>
      </w:r>
      <w:r w:rsidR="009A2334">
        <w:t xml:space="preserve">- </w:t>
      </w:r>
      <w:r>
        <w:t>zgodność z tematem</w:t>
      </w:r>
      <w:r w:rsidR="009A2334">
        <w:t>,</w:t>
      </w:r>
    </w:p>
    <w:p w:rsidR="009A2334" w:rsidRDefault="009A2334">
      <w:r>
        <w:t xml:space="preserve">- </w:t>
      </w:r>
      <w:r w:rsidR="00892B9D">
        <w:t xml:space="preserve"> kreatywność i wyobraźnia</w:t>
      </w:r>
      <w:r>
        <w:t>,</w:t>
      </w:r>
    </w:p>
    <w:p w:rsidR="009A2334" w:rsidRDefault="009A2334">
      <w:r>
        <w:t xml:space="preserve">- </w:t>
      </w:r>
      <w:r w:rsidR="00892B9D">
        <w:t>estetyka wykonania</w:t>
      </w:r>
      <w:r>
        <w:t>.</w:t>
      </w:r>
    </w:p>
    <w:p w:rsidR="009A2334" w:rsidRDefault="00892B9D">
      <w:r>
        <w:t xml:space="preserve"> 3. Wyniki konkursu zostaną o</w:t>
      </w:r>
      <w:r w:rsidR="009A2334">
        <w:t>publikowane w kwietniu b.r. na stronie Internetowej szkoły.</w:t>
      </w:r>
    </w:p>
    <w:p w:rsidR="009A2334" w:rsidRDefault="00892B9D">
      <w:r>
        <w:t>4. Nagrody laureatom konku</w:t>
      </w:r>
      <w:r w:rsidR="009A2334">
        <w:t xml:space="preserve">rsu zostaną wręczone w szkole (uczniom kl. I – III) pozostały laureatom zostaną wręczone osobiście. </w:t>
      </w:r>
      <w:r>
        <w:t xml:space="preserve"> O miejscu wręczenia nagród laureaci zostaną powiadomieni telefonicznie.</w:t>
      </w:r>
    </w:p>
    <w:p w:rsidR="009A2334" w:rsidRDefault="00892B9D">
      <w:r>
        <w:t xml:space="preserve"> 5. Organizator przewiduje dyplomy oraz</w:t>
      </w:r>
      <w:r w:rsidR="00715F54">
        <w:t xml:space="preserve"> atrakcyjne</w:t>
      </w:r>
      <w:r>
        <w:t xml:space="preserve"> nagrody rzeczowe dla laureatów. </w:t>
      </w:r>
    </w:p>
    <w:p w:rsidR="009A2334" w:rsidRDefault="00892B9D">
      <w:r>
        <w:t>POSTANOWIENIA KOŃCOWE:</w:t>
      </w:r>
    </w:p>
    <w:p w:rsidR="00892B9D" w:rsidRDefault="00892B9D">
      <w:r>
        <w:t xml:space="preserve"> 1. Udział w konkursie jest jednoznaczny z akceptacją niniejszego regulaminu oraz zgodą na publikacje materiałów z przebiegu konkursu w tym wizerunku fotografowanych osób.</w:t>
      </w:r>
      <w:r w:rsidR="00715F54">
        <w:t xml:space="preserve"> </w:t>
      </w:r>
    </w:p>
    <w:p w:rsidR="00715F54" w:rsidRDefault="00715F54"/>
    <w:p w:rsidR="00715F54" w:rsidRDefault="00715F54">
      <w:r>
        <w:t xml:space="preserve">Zachęcamy do udziału w konkursie. </w:t>
      </w:r>
    </w:p>
    <w:p w:rsidR="00715F54" w:rsidRDefault="00715F54">
      <w:r>
        <w:tab/>
      </w:r>
      <w:r>
        <w:tab/>
      </w:r>
      <w:r>
        <w:tab/>
      </w:r>
      <w:r>
        <w:tab/>
      </w:r>
      <w:r>
        <w:tab/>
        <w:t xml:space="preserve">       Organizatorzy: PSP im. Jana Pawła II w Potoczku.</w:t>
      </w:r>
    </w:p>
    <w:sectPr w:rsidR="00715F54" w:rsidSect="00120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845D0"/>
    <w:rsid w:val="00020361"/>
    <w:rsid w:val="00120B20"/>
    <w:rsid w:val="0014071D"/>
    <w:rsid w:val="001845D0"/>
    <w:rsid w:val="002C4FA0"/>
    <w:rsid w:val="006E2BBE"/>
    <w:rsid w:val="00715F54"/>
    <w:rsid w:val="00892B9D"/>
    <w:rsid w:val="009A2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3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dcterms:created xsi:type="dcterms:W3CDTF">2021-03-07T21:30:00Z</dcterms:created>
  <dcterms:modified xsi:type="dcterms:W3CDTF">2021-03-07T21:30:00Z</dcterms:modified>
</cp:coreProperties>
</file>