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C226" w14:textId="4206736A" w:rsidR="00C26657" w:rsidRPr="00C26657" w:rsidRDefault="00C26657" w:rsidP="00C2665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26657">
        <w:rPr>
          <w:rFonts w:ascii="Times New Roman" w:hAnsi="Times New Roman" w:cs="Times New Roman"/>
          <w:bCs/>
          <w:sz w:val="24"/>
          <w:szCs w:val="24"/>
        </w:rPr>
        <w:t>SPB22.437.1.2024</w:t>
      </w:r>
    </w:p>
    <w:p w14:paraId="207DB297" w14:textId="77777777" w:rsidR="00C26657" w:rsidRDefault="00C26657" w:rsidP="009F0A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216D8" w14:textId="0C868A8B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4762450"/>
      <w:r>
        <w:rPr>
          <w:rFonts w:ascii="Times New Roman" w:hAnsi="Times New Roman" w:cs="Times New Roman"/>
          <w:b/>
          <w:sz w:val="24"/>
          <w:szCs w:val="24"/>
        </w:rPr>
        <w:t xml:space="preserve">Standardy ochrony małoletnich </w:t>
      </w:r>
    </w:p>
    <w:p w14:paraId="5BB31C3B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Szkole Podstawowej </w:t>
      </w:r>
    </w:p>
    <w:p w14:paraId="014EF361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gen. Augusta Emila Fieldorfa ps. ,,Nil” w Bobrowicach</w:t>
      </w:r>
      <w:bookmarkEnd w:id="0"/>
    </w:p>
    <w:p w14:paraId="1E7AFC95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8B53F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</w:t>
      </w:r>
    </w:p>
    <w:p w14:paraId="6D8E18E9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E998D" w14:textId="77777777" w:rsidR="009F0ACB" w:rsidRDefault="009F0ACB" w:rsidP="009F0A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Ustawa z dnia 13 maja 2016 r. o przeciwdziałaniu zagrożeniom przestępczością na tle seksualnym (Dz. U. z 2023 r. poz. 1304 ze zm.); </w:t>
      </w:r>
    </w:p>
    <w:p w14:paraId="6B35C09D" w14:textId="77777777" w:rsidR="009F0ACB" w:rsidRDefault="009F0ACB" w:rsidP="009F0A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Ustawa z dnia 28 lipca 2023 r. o zmianie ustawy – Kodeks rodzinny i opiekuńczy oraz niektórych innych ustaw (Dz.U. z 2023 r. poz. 1606); </w:t>
      </w:r>
    </w:p>
    <w:p w14:paraId="082B33C3" w14:textId="77777777" w:rsidR="009F0ACB" w:rsidRDefault="009F0ACB" w:rsidP="009F0A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Ustawa z dnia 9 marca 2023 r. o przeciwdziałaniu przemocy w rodzinie (Dz. U. z 2023 r. poz. 535 ze zm.); </w:t>
      </w:r>
    </w:p>
    <w:p w14:paraId="7C6D6287" w14:textId="1448A611" w:rsidR="009F0ACB" w:rsidRDefault="009F0ACB" w:rsidP="009F0A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Konwencja o Prawach Dziecka przyjęta przez Zgromadzenie Ogólne Narodów Zjednoczonych z dnia 20 listopada 1</w:t>
      </w:r>
      <w:r w:rsidR="001D1594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89 r. (Dz. U. z 1991 Nr 120 poz. 526 ze zm.); </w:t>
      </w:r>
    </w:p>
    <w:p w14:paraId="0B69D912" w14:textId="1C08857D" w:rsidR="009F0ACB" w:rsidRDefault="009F0ACB" w:rsidP="009F0A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Rozporządzenie Rady Ministrów z dnia z dnia 6 września 2023 r. w sprawie procedury ,,Niebieskie</w:t>
      </w:r>
      <w:r w:rsidR="001D1594">
        <w:rPr>
          <w:rFonts w:ascii="Times New Roman" w:hAnsi="Times New Roman" w:cs="Times New Roman"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 Karty" oraz wzorów formularzy ,,Niebies</w:t>
      </w:r>
      <w:r w:rsidR="001D1594">
        <w:rPr>
          <w:rFonts w:ascii="Times New Roman" w:hAnsi="Times New Roman" w:cs="Times New Roman"/>
          <w:bCs/>
          <w:sz w:val="24"/>
          <w:szCs w:val="24"/>
        </w:rPr>
        <w:t>ka</w:t>
      </w:r>
      <w:r>
        <w:rPr>
          <w:rFonts w:ascii="Times New Roman" w:hAnsi="Times New Roman" w:cs="Times New Roman"/>
          <w:bCs/>
          <w:sz w:val="24"/>
          <w:szCs w:val="24"/>
        </w:rPr>
        <w:t xml:space="preserve"> Karta" (Dz. U. z 2023 r. poz. 1870).</w:t>
      </w:r>
    </w:p>
    <w:p w14:paraId="76B93D1C" w14:textId="77777777" w:rsidR="009F0ACB" w:rsidRDefault="009F0ACB" w:rsidP="009F0A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B6A5681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79856C1A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91081A" w14:textId="77777777" w:rsidR="009F0ACB" w:rsidRDefault="009F0ACB" w:rsidP="009F0A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Dobro i bezpieczeństwo małoletnich w Szkole Podstawowej im. gen. Augusta Emila Fieldorfa ps. ,,Nil” w Bobrowicach są priorytetem wszelkich działań podejmowanych przez pracowników szkoły na rzecz małoletnich. Pracownicy szkoły traktują każdego ucznia z szacunkiem oraz uwzględniają jego potrzeby. Realizując zadania szkoły, pracownicy działają w ramach obowiązującego prawa, obowiązujących w szkole przepisów wewnętrznych oraz swoich kompetencji.</w:t>
      </w:r>
    </w:p>
    <w:p w14:paraId="6CF07B39" w14:textId="77777777" w:rsidR="009F0ACB" w:rsidRDefault="009F0ACB" w:rsidP="009F0A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Standardy ochrony określają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procedury interwencji, zasady zapobiegania krzywdzeniu uczniów, a w sytuacji gdy do krzywdzenia doszło – określają zasady interwencji i efektywną pomoc uczniowi oraz wskazują odpowiedzialność osób zatrudnionych w szkole za bezpieczeństwo małoletnich do niej uczęszczających.</w:t>
      </w:r>
    </w:p>
    <w:p w14:paraId="60B4393C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492A0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337A108B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Objaśnienie terminów</w:t>
      </w:r>
    </w:p>
    <w:p w14:paraId="6CD96741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B22BE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Małoletni</w:t>
      </w:r>
      <w:r>
        <w:rPr>
          <w:rFonts w:ascii="Times New Roman" w:hAnsi="Times New Roman" w:cs="Times New Roman"/>
          <w:sz w:val="24"/>
          <w:szCs w:val="24"/>
        </w:rPr>
        <w:t xml:space="preserve"> – zgodnie z przepisami prawa cywilnego, każda osoba do ukończenia 18 roku życia. </w:t>
      </w:r>
    </w:p>
    <w:p w14:paraId="2250D63A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Krzywdzenie małoletniego</w:t>
      </w:r>
      <w:r>
        <w:rPr>
          <w:rFonts w:ascii="Times New Roman" w:hAnsi="Times New Roman" w:cs="Times New Roman"/>
          <w:sz w:val="24"/>
          <w:szCs w:val="24"/>
        </w:rPr>
        <w:t xml:space="preserve"> – każde zamierzone lub niezamierzone działanie oraz zaniechanie działań ze strony rodzica/opiekuna prawnego, pracownika szkoły lub rówieśnika, które ujemnie wpływa na rozwój fizyczny lub psychiczny dziecka. Przyjmuje formy przemocy fizycznej, emocjonalnej (psychicznej), seksualnej, zaniedbania. </w:t>
      </w:r>
    </w:p>
    <w:p w14:paraId="123724A6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Przemoc fizyczna</w:t>
      </w:r>
      <w:r>
        <w:rPr>
          <w:rFonts w:ascii="Times New Roman" w:hAnsi="Times New Roman" w:cs="Times New Roman"/>
          <w:sz w:val="24"/>
          <w:szCs w:val="24"/>
        </w:rPr>
        <w:t xml:space="preserve"> – działanie wobec dziecka, które powoduje urazy na jego ciele, m.in. bicie go, w tym klapsy, policzkowanie, szarpanie, popychanie, zadawanie bólu, przypalanie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papierosem. Przemoc ta może być jednorazowym incydentem lub powtarzać się przez dłuższy czas. </w:t>
      </w:r>
    </w:p>
    <w:p w14:paraId="6885A2E8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Przemoc emocjonalna/psychiczna</w:t>
      </w:r>
      <w:r>
        <w:rPr>
          <w:rFonts w:ascii="Times New Roman" w:hAnsi="Times New Roman" w:cs="Times New Roman"/>
          <w:sz w:val="24"/>
          <w:szCs w:val="24"/>
        </w:rPr>
        <w:t xml:space="preserve"> – naruszanie godności osobistej ukierunkowanej na wyrządzenie szkody psychicznej poprzez m.in. poniżanie, wyzywanie, wyśmiewanie, krytykowanie, straszenie, emocjonalne odrzucanie, lekceważenie, zastraszanie, nieposzanowanie potrzeb, nadmierne wymagania w stosunku do wieku i możliwości psychofizycznych dziecka. Przemoc ta może być jednorazowym incydentem lub powtarzać się przez dłuższy czas. </w:t>
      </w:r>
    </w:p>
    <w:p w14:paraId="69C79DBB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Przemoc seksualna</w:t>
      </w:r>
      <w:r>
        <w:rPr>
          <w:rFonts w:ascii="Times New Roman" w:hAnsi="Times New Roman" w:cs="Times New Roman"/>
          <w:sz w:val="24"/>
          <w:szCs w:val="24"/>
        </w:rPr>
        <w:t xml:space="preserve"> – każde zachowanie osoby dorosłej, które prowadzi do seksualnego zaspokojenia potrzeb kosztem dziecka. Wykorzystywanie seksualne odnosi się do zachowań z kontaktem fizycznym (np. dotykanie dziecka, współżycie z dzieckiem) oraz zachowania bez kontaktu fizycznego (np. pokazywanie dziecku materiałów pornograficznych, podglądanie, ekshibicjonizm). Przemoc ta może być jednorazowym incydentem lub powtarzać się przez dłuższy czas. </w:t>
      </w:r>
    </w:p>
    <w:p w14:paraId="29FB0E03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Zaniedbanie</w:t>
      </w:r>
      <w:r>
        <w:rPr>
          <w:rFonts w:ascii="Times New Roman" w:hAnsi="Times New Roman" w:cs="Times New Roman"/>
          <w:sz w:val="24"/>
          <w:szCs w:val="24"/>
        </w:rPr>
        <w:t xml:space="preserve"> – głodzenie, niedostarczanie odpowiedniej ilości jedzenia, nieodpowiednia higiena lub jej brak, niezgłaszanie się z dzieckiem do lekarza (gdy tego wymaga), brak leczenia mimo zaleceń lekarzy, niedopilnowanie w kwestii edukacji, brak przejawiania zainteresowania, w jaki sposób dziecko spędza wolny czas, jakie ma zainteresowania, problemy oraz potrzeby. </w:t>
      </w:r>
    </w:p>
    <w:p w14:paraId="1F556554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Przemoc rówieśnicza</w:t>
      </w:r>
      <w:r>
        <w:rPr>
          <w:rFonts w:ascii="Times New Roman" w:hAnsi="Times New Roman" w:cs="Times New Roman"/>
          <w:sz w:val="24"/>
          <w:szCs w:val="24"/>
        </w:rPr>
        <w:t xml:space="preserve"> – wszelkie nieprzypadkowe akty godzące w wolność osobistą jednostek lub przyczyniające się do fizycznej, a także psychicznej szkody osoby, wykraczające poza społeczne zasady wzajemnych relacji. Formy przemocy rówieśniczej: fizyczna (bicie, szarpanie, popychanie, niszczenie rzeczy, zabieranie i wymuszanie pieniędzy, plucie, kopanie, zmuszanie do wykonywania poniżających, ośmieszających czynności, w tym seksualnych), słowna (przezywanie, ubliżanie, wyśmiewanie, grożenie, prowokowanie poprzez np. robienie min lub wyrażanie różnych opinii), relacyjna (wykluczenie z grupy rówieśniczej, namawianie innych do odrzucenia ofiary, rozpowszechnianie plotek), cyberprzemoc (nękanie, straszenie, ośmieszanie poprzez wysyłanie wiadomości oraz komentarzy; umieszczanie lub rozpowszechnianie kompromitujących treści, zdjęć, filmów w Internecie).</w:t>
      </w:r>
    </w:p>
    <w:p w14:paraId="2A1D11FF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Personel</w:t>
      </w:r>
      <w:r>
        <w:rPr>
          <w:rFonts w:ascii="Times New Roman" w:hAnsi="Times New Roman" w:cs="Times New Roman"/>
          <w:sz w:val="24"/>
          <w:szCs w:val="24"/>
        </w:rPr>
        <w:t xml:space="preserve"> – każdy pracownik szkoły bez względu na formę zatrudnienia, w tym współpracownik, stażysta, wolontariusz lub inna osoba, która z racji pełnionej funkcji lub zadań ma (nawet potencjalny) kontakt z dziećmi i młodzieżą.</w:t>
      </w:r>
    </w:p>
    <w:p w14:paraId="38482C3E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Opiekun ucznia</w:t>
      </w:r>
      <w:r>
        <w:rPr>
          <w:rFonts w:ascii="Times New Roman" w:hAnsi="Times New Roman" w:cs="Times New Roman"/>
          <w:sz w:val="24"/>
          <w:szCs w:val="24"/>
        </w:rPr>
        <w:t xml:space="preserve"> – osoba uprawniona do reprezentowania ucznia, w szczególności jego rodzic lub opiekun prawny, a także rodzic zastępczy.</w:t>
      </w:r>
    </w:p>
    <w:p w14:paraId="43D620BD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Instytucja</w:t>
      </w:r>
      <w:r>
        <w:rPr>
          <w:rFonts w:ascii="Times New Roman" w:hAnsi="Times New Roman" w:cs="Times New Roman"/>
          <w:sz w:val="24"/>
          <w:szCs w:val="24"/>
        </w:rPr>
        <w:t xml:space="preserve"> – każda instytucja świadcząca usługi dzieciom i młodzieży lub działająca na rzecz dzieci lub uczniów.</w:t>
      </w:r>
    </w:p>
    <w:p w14:paraId="08B2C0D0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Dyrekcja</w:t>
      </w:r>
      <w:r>
        <w:rPr>
          <w:rFonts w:ascii="Times New Roman" w:hAnsi="Times New Roman" w:cs="Times New Roman"/>
          <w:sz w:val="24"/>
          <w:szCs w:val="24"/>
        </w:rPr>
        <w:t xml:space="preserve"> – osoby, które są uprawnione do podejmowania decyzji.</w:t>
      </w:r>
    </w:p>
    <w:p w14:paraId="4C9BB059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rodzica</w:t>
      </w:r>
      <w:r>
        <w:rPr>
          <w:rFonts w:ascii="Times New Roman" w:hAnsi="Times New Roman" w:cs="Times New Roman"/>
          <w:sz w:val="24"/>
          <w:szCs w:val="24"/>
        </w:rPr>
        <w:t xml:space="preserve"> ucznia oznacza zgodę co najmniej jednego z rodziców ucznia. Jednak w przypadku braku porozumienia między rodzicami ucznia konieczne jest poinformowanie rodziców o konieczności rozstrzygnięcia sprawy przez sąd rodzinny.</w:t>
      </w:r>
    </w:p>
    <w:p w14:paraId="0BC9166F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Osoba odpowiedzialna za Internet</w:t>
      </w:r>
      <w:r>
        <w:rPr>
          <w:rFonts w:ascii="Times New Roman" w:hAnsi="Times New Roman" w:cs="Times New Roman"/>
          <w:sz w:val="24"/>
          <w:szCs w:val="24"/>
        </w:rPr>
        <w:t xml:space="preserve"> to wyznaczony przez dyrektora szkoły pracownik, sprawujący nadzór nad korzystaniem z internetu przez uczniów na terenie szkoły oraz nad bezpieczeństwem uczniów w Internecie.</w:t>
      </w:r>
    </w:p>
    <w:p w14:paraId="3C6E5A78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Osoba odpowiedzialna za Standardy Ochrony Małoletnich</w:t>
      </w:r>
      <w:r>
        <w:rPr>
          <w:rFonts w:ascii="Times New Roman" w:hAnsi="Times New Roman" w:cs="Times New Roman"/>
          <w:sz w:val="24"/>
          <w:szCs w:val="24"/>
        </w:rPr>
        <w:t xml:space="preserve"> przed krzywdzeniem to wyznaczony przez dyrektora szkoły pracownik sprawujący nadzór nad realizacją niniejszych Standardów Ochrony Małoletnich przed krzywdzeniem.</w:t>
      </w:r>
    </w:p>
    <w:p w14:paraId="709185A2" w14:textId="77777777" w:rsidR="009F0ACB" w:rsidRPr="000516D3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osobowe ucznia</w:t>
      </w:r>
      <w:r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małoletniego.</w:t>
      </w:r>
    </w:p>
    <w:p w14:paraId="19C0821A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BE8CE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5F7A2C3E" w14:textId="11391842" w:rsidR="009F0ACB" w:rsidRPr="00C26657" w:rsidRDefault="009F0ACB" w:rsidP="00C266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Standardy i ich wskaźniki</w:t>
      </w:r>
    </w:p>
    <w:p w14:paraId="6D00356A" w14:textId="77777777" w:rsidR="009F0ACB" w:rsidRDefault="009F0ACB" w:rsidP="009F0A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standard</w:t>
      </w:r>
    </w:p>
    <w:p w14:paraId="3C0E1D1E" w14:textId="09C7EB3C" w:rsidR="009F0ACB" w:rsidRDefault="009F0ACB" w:rsidP="009F0A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Personel w </w:t>
      </w:r>
      <w:r w:rsidR="0060669F">
        <w:rPr>
          <w:rFonts w:ascii="Times New Roman" w:hAnsi="Times New Roman" w:cs="Times New Roman"/>
          <w:b/>
          <w:sz w:val="24"/>
          <w:szCs w:val="24"/>
        </w:rPr>
        <w:t>szkole</w:t>
      </w:r>
      <w:r>
        <w:rPr>
          <w:rFonts w:ascii="Times New Roman" w:hAnsi="Times New Roman" w:cs="Times New Roman"/>
          <w:b/>
          <w:sz w:val="24"/>
          <w:szCs w:val="24"/>
        </w:rPr>
        <w:t xml:space="preserve"> jest zatrudniany po weryfikacji we właściwych rejestrach.</w:t>
      </w:r>
    </w:p>
    <w:p w14:paraId="047FDA40" w14:textId="77777777" w:rsidR="009F0ACB" w:rsidRDefault="009F0ACB" w:rsidP="009F0A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Wskaźniki:</w:t>
      </w:r>
    </w:p>
    <w:p w14:paraId="37E46E44" w14:textId="77777777" w:rsidR="009F0ACB" w:rsidRDefault="009F0ACB" w:rsidP="009F0AC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 nawiązaniem stosunku pracy z pracownikiem uzyskuje informacje, czy dana osoba, jest zamieszczona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5166F634" w14:textId="77777777" w:rsidR="009F0ACB" w:rsidRDefault="009F0ACB" w:rsidP="009F0ACB">
      <w:pPr>
        <w:pStyle w:val="Akapitzlist"/>
        <w:widowControl w:val="0"/>
        <w:numPr>
          <w:ilvl w:val="0"/>
          <w:numId w:val="2"/>
        </w:numPr>
        <w:spacing w:before="20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przed nawiązaniem stosunku pracy, przedkłada pracodawcy właściwą informację z Krajowego Rejestru Karnego.</w:t>
      </w:r>
    </w:p>
    <w:p w14:paraId="75FFF803" w14:textId="77777777" w:rsidR="009F0ACB" w:rsidRDefault="009F0ACB" w:rsidP="009F0ACB">
      <w:pPr>
        <w:pStyle w:val="Akapitzlist"/>
        <w:widowControl w:val="0"/>
        <w:numPr>
          <w:ilvl w:val="0"/>
          <w:numId w:val="2"/>
        </w:numPr>
        <w:spacing w:before="20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Weryfikacji podlega także osoba posiadająca obywatelstwo innego państwa niż Rzeczpospolita Polska.</w:t>
      </w:r>
    </w:p>
    <w:p w14:paraId="77DA8419" w14:textId="77777777" w:rsidR="009F0ACB" w:rsidRDefault="009F0ACB" w:rsidP="009F0A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0A9A69" w14:textId="77777777" w:rsidR="009F0ACB" w:rsidRDefault="009F0ACB" w:rsidP="009F0A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standard</w:t>
      </w:r>
    </w:p>
    <w:p w14:paraId="52D27434" w14:textId="727225C5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0669F">
        <w:rPr>
          <w:rFonts w:ascii="Times New Roman" w:hAnsi="Times New Roman" w:cs="Times New Roman"/>
          <w:b/>
          <w:sz w:val="24"/>
          <w:szCs w:val="24"/>
        </w:rPr>
        <w:t>szkole</w:t>
      </w:r>
      <w:r>
        <w:rPr>
          <w:rFonts w:ascii="Times New Roman" w:hAnsi="Times New Roman" w:cs="Times New Roman"/>
          <w:b/>
          <w:sz w:val="24"/>
          <w:szCs w:val="24"/>
        </w:rPr>
        <w:t xml:space="preserve"> zapewnia się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bezpieczne relacje między małoletnim a personelem </w:t>
      </w:r>
      <w:r w:rsidR="0060669F">
        <w:rPr>
          <w:rFonts w:ascii="Times New Roman" w:hAnsi="Times New Roman" w:cs="Times New Roman"/>
          <w:b/>
          <w:bCs/>
          <w:sz w:val="24"/>
          <w:szCs w:val="24"/>
        </w:rPr>
        <w:t>szkoły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oraz między małoletnimi.</w:t>
      </w:r>
    </w:p>
    <w:p w14:paraId="6EC0C25C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Wskaźniki:</w:t>
      </w:r>
    </w:p>
    <w:p w14:paraId="73ED2A98" w14:textId="404CF868" w:rsidR="009F0ACB" w:rsidRDefault="009F0ACB" w:rsidP="009F0AC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60669F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 xml:space="preserve"> zostały opracowane zasady bezpiecznych relacji między personelem i małoletnimi wraz z zachowaniami niedozwolonymi wobec małoletnich.</w:t>
      </w:r>
    </w:p>
    <w:p w14:paraId="6C880E10" w14:textId="5FC574EB" w:rsidR="009F0ACB" w:rsidRDefault="009F0ACB" w:rsidP="009F0AC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60669F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 xml:space="preserve"> zostały opracowane zasady bezpiecznych relacji między małoletnimi a w szczególności zachowania niedozwolone.</w:t>
      </w:r>
    </w:p>
    <w:p w14:paraId="3A907DF7" w14:textId="77777777" w:rsidR="009F0ACB" w:rsidRDefault="009F0ACB" w:rsidP="009F0AC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bezpiecznych relacji są znane i przestrzegane przez pracowników i małoletnich.</w:t>
      </w:r>
    </w:p>
    <w:p w14:paraId="543D33D6" w14:textId="77777777" w:rsidR="009F0ACB" w:rsidRDefault="009F0ACB" w:rsidP="009F0A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FA810B" w14:textId="77777777" w:rsidR="009F0ACB" w:rsidRDefault="009F0ACB" w:rsidP="009F0A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standard</w:t>
      </w:r>
    </w:p>
    <w:p w14:paraId="073556D8" w14:textId="02DEF7B7" w:rsidR="009F0ACB" w:rsidRDefault="0060669F" w:rsidP="009F0A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</w:t>
      </w:r>
      <w:r w:rsidR="009F0ACB">
        <w:rPr>
          <w:rFonts w:ascii="Times New Roman" w:hAnsi="Times New Roman" w:cs="Times New Roman"/>
          <w:b/>
          <w:sz w:val="24"/>
          <w:szCs w:val="24"/>
        </w:rPr>
        <w:t xml:space="preserve"> podejmuje interwencje w sytuacji podejrzenia krzywdzenia lub posiadania informacji o krzywdzeniu małoletniego.</w:t>
      </w:r>
    </w:p>
    <w:p w14:paraId="245159C3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Wskaźniki:</w:t>
      </w:r>
    </w:p>
    <w:p w14:paraId="5FED57A5" w14:textId="2317496A" w:rsidR="009F0ACB" w:rsidRDefault="009F0ACB" w:rsidP="009F0AC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60669F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 xml:space="preserve"> są stosowane procedury</w:t>
      </w:r>
      <w:r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interwencji </w:t>
      </w:r>
      <w:r>
        <w:rPr>
          <w:rFonts w:ascii="Times New Roman" w:hAnsi="Times New Roman" w:cs="Times New Roman"/>
          <w:sz w:val="24"/>
          <w:szCs w:val="24"/>
        </w:rPr>
        <w:t>w sytuacji podejrzenia krzywdzenia lub posiadania informacji o krzywdzeniu małoletniego.</w:t>
      </w:r>
    </w:p>
    <w:p w14:paraId="2F482B8F" w14:textId="08B46478" w:rsidR="009F0ACB" w:rsidRDefault="009F0ACB" w:rsidP="009F0AC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60669F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 xml:space="preserve"> wyznaczono procedury i osoby odpowiedzialne za: </w:t>
      </w:r>
      <w:r>
        <w:rPr>
          <w:rFonts w:ascii="Times New Roman" w:hAnsi="Times New Roman" w:cs="Times New Roman"/>
          <w:bCs/>
          <w:sz w:val="24"/>
          <w:szCs w:val="24"/>
        </w:rPr>
        <w:t>składanie zawiadomień o podejrzeniu popełnienia przestępstwa na szkodę małoletniego</w:t>
      </w:r>
      <w:r>
        <w:rPr>
          <w:rFonts w:ascii="Times New Roman" w:hAnsi="Times New Roman" w:cs="Times New Roman"/>
          <w:sz w:val="24"/>
          <w:szCs w:val="24"/>
        </w:rPr>
        <w:t>, zawiadamianie sądu opiekuńczego oraz osoby odpowiedzialne za wszczynanie procedury „Niebieskie</w:t>
      </w:r>
      <w:r w:rsidR="0060669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Karty” </w:t>
      </w:r>
    </w:p>
    <w:p w14:paraId="7EBBE5E3" w14:textId="7807D894" w:rsidR="009F0ACB" w:rsidRDefault="009F0ACB" w:rsidP="009F0AC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60669F">
        <w:rPr>
          <w:rFonts w:ascii="Times New Roman" w:hAnsi="Times New Roman" w:cs="Times New Roman"/>
          <w:bCs/>
          <w:sz w:val="24"/>
          <w:szCs w:val="24"/>
        </w:rPr>
        <w:t>szkole</w:t>
      </w:r>
      <w:r>
        <w:rPr>
          <w:rFonts w:ascii="Times New Roman" w:hAnsi="Times New Roman" w:cs="Times New Roman"/>
          <w:bCs/>
          <w:sz w:val="24"/>
          <w:szCs w:val="24"/>
        </w:rPr>
        <w:t xml:space="preserve"> wyznaczono osoby odpowiedzialne za przyjmowanie zgłoszeń </w:t>
      </w:r>
      <w:r>
        <w:rPr>
          <w:rFonts w:ascii="Times New Roman" w:hAnsi="Times New Roman" w:cs="Times New Roman"/>
          <w:sz w:val="24"/>
          <w:szCs w:val="24"/>
        </w:rPr>
        <w:t xml:space="preserve">o zdarzeniach zagrażających małoletniemu i udzielenie mu wsparcia. </w:t>
      </w:r>
    </w:p>
    <w:p w14:paraId="46812654" w14:textId="77777777" w:rsidR="00C26657" w:rsidRDefault="009F0ACB" w:rsidP="00C2665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60669F">
        <w:rPr>
          <w:rFonts w:ascii="Times New Roman" w:hAnsi="Times New Roman" w:cs="Times New Roman"/>
          <w:bCs/>
          <w:sz w:val="24"/>
          <w:szCs w:val="24"/>
        </w:rPr>
        <w:t>szkole</w:t>
      </w:r>
      <w:r>
        <w:rPr>
          <w:rFonts w:ascii="Times New Roman" w:hAnsi="Times New Roman" w:cs="Times New Roman"/>
          <w:bCs/>
          <w:sz w:val="24"/>
          <w:szCs w:val="24"/>
        </w:rPr>
        <w:t xml:space="preserve"> ustalono sposób dokumentowania i zasady przechowywania ujawnionych lub zgłoszonych incydentów lub zdarzeń zagrażających dobru małoletniego. </w:t>
      </w:r>
    </w:p>
    <w:p w14:paraId="6CD9BAF6" w14:textId="441075B9" w:rsidR="009F0ACB" w:rsidRPr="00C26657" w:rsidRDefault="009F0ACB" w:rsidP="00C2665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657">
        <w:rPr>
          <w:rFonts w:ascii="Times New Roman" w:hAnsi="Times New Roman" w:cs="Times New Roman"/>
          <w:b/>
          <w:bCs/>
          <w:sz w:val="24"/>
          <w:szCs w:val="24"/>
        </w:rPr>
        <w:lastRenderedPageBreak/>
        <w:t>IV standard</w:t>
      </w:r>
    </w:p>
    <w:p w14:paraId="77E6738A" w14:textId="4B4A0818" w:rsidR="009F0ACB" w:rsidRDefault="009F0ACB" w:rsidP="009F0AC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60669F">
        <w:rPr>
          <w:rFonts w:ascii="Times New Roman" w:hAnsi="Times New Roman" w:cs="Times New Roman"/>
          <w:b/>
          <w:bCs/>
          <w:sz w:val="24"/>
          <w:szCs w:val="24"/>
        </w:rPr>
        <w:t>szkole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ustalono zasady wsparcia małoletniego w sytuacji krzywdzenia.</w:t>
      </w:r>
    </w:p>
    <w:p w14:paraId="5EEB5EDB" w14:textId="77777777" w:rsidR="009F0ACB" w:rsidRDefault="009F0ACB" w:rsidP="009F0AC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Wskaźniki:</w:t>
      </w:r>
    </w:p>
    <w:p w14:paraId="06A2DCCA" w14:textId="3812D39A" w:rsidR="009F0ACB" w:rsidRDefault="009F0ACB" w:rsidP="009F0AC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60669F">
        <w:rPr>
          <w:rFonts w:ascii="Times New Roman" w:hAnsi="Times New Roman" w:cs="Times New Roman"/>
          <w:bCs/>
          <w:sz w:val="24"/>
          <w:szCs w:val="24"/>
        </w:rPr>
        <w:t>szkole</w:t>
      </w:r>
      <w:r>
        <w:rPr>
          <w:rFonts w:ascii="Times New Roman" w:hAnsi="Times New Roman" w:cs="Times New Roman"/>
          <w:bCs/>
          <w:sz w:val="24"/>
          <w:szCs w:val="24"/>
        </w:rPr>
        <w:t xml:space="preserve"> opracowuje się plan wsparcia małoletniego po ujawnieniu krzywdzenia.</w:t>
      </w:r>
    </w:p>
    <w:p w14:paraId="30FCF412" w14:textId="77777777" w:rsidR="009F0ACB" w:rsidRDefault="009F0ACB" w:rsidP="009F0AC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Uczniowie są informowani, do kogo mogą się zwrócić o pomoc w sytuacji krzywdzenia, zagrożenia krzywdzeniem lub bycia świadkiem krzywdzenia.</w:t>
      </w:r>
    </w:p>
    <w:p w14:paraId="732C2356" w14:textId="6583B9B8" w:rsidR="009F0ACB" w:rsidRDefault="009F0ACB" w:rsidP="009F0AC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60669F">
        <w:rPr>
          <w:rFonts w:ascii="Times New Roman" w:hAnsi="Times New Roman" w:cs="Times New Roman"/>
          <w:bCs/>
          <w:sz w:val="24"/>
          <w:szCs w:val="24"/>
        </w:rPr>
        <w:t>szkole</w:t>
      </w:r>
      <w:r>
        <w:rPr>
          <w:rFonts w:ascii="Times New Roman" w:hAnsi="Times New Roman" w:cs="Times New Roman"/>
          <w:bCs/>
          <w:sz w:val="24"/>
          <w:szCs w:val="24"/>
        </w:rPr>
        <w:t xml:space="preserve"> są dostępne materiały edukacyjne związane z przemocą oraz informacje o instytucjach pomocy (w tym numery telefonu Niebieska linia, telefonu zaufania).</w:t>
      </w:r>
    </w:p>
    <w:p w14:paraId="7F54A169" w14:textId="77777777" w:rsidR="009F0ACB" w:rsidRDefault="009F0ACB" w:rsidP="009F0ACB">
      <w:pPr>
        <w:pStyle w:val="Akapitzlist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C12D0E" w14:textId="77777777" w:rsidR="009F0ACB" w:rsidRDefault="009F0ACB" w:rsidP="009F0AC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standard</w:t>
      </w:r>
    </w:p>
    <w:p w14:paraId="49EA724A" w14:textId="0E86BECE" w:rsidR="009F0ACB" w:rsidRDefault="009F0ACB" w:rsidP="009F0AC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60669F">
        <w:rPr>
          <w:rFonts w:ascii="Times New Roman" w:hAnsi="Times New Roman" w:cs="Times New Roman"/>
          <w:b/>
          <w:bCs/>
          <w:sz w:val="24"/>
          <w:szCs w:val="24"/>
        </w:rPr>
        <w:t>szkole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zapewnia się ochronę przed zagrożeniami w sieci Internet.</w:t>
      </w:r>
    </w:p>
    <w:p w14:paraId="422F52A1" w14:textId="77777777" w:rsidR="009F0ACB" w:rsidRDefault="009F0ACB" w:rsidP="009F0AC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Wskaźniki:</w:t>
      </w:r>
    </w:p>
    <w:p w14:paraId="2C81CAD9" w14:textId="708D4ED3" w:rsidR="009F0ACB" w:rsidRDefault="009F0ACB" w:rsidP="009F0AC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60669F">
        <w:rPr>
          <w:rFonts w:ascii="Times New Roman" w:hAnsi="Times New Roman" w:cs="Times New Roman"/>
          <w:bCs/>
          <w:sz w:val="24"/>
          <w:szCs w:val="24"/>
        </w:rPr>
        <w:t>szkole</w:t>
      </w:r>
      <w:r>
        <w:rPr>
          <w:rFonts w:ascii="Times New Roman" w:hAnsi="Times New Roman" w:cs="Times New Roman"/>
          <w:bCs/>
          <w:sz w:val="24"/>
          <w:szCs w:val="24"/>
        </w:rPr>
        <w:t xml:space="preserve">  wprowadzono procedury ochrony dzieci przed treściami szkodliwymi i zagrożeniami w sieci Internet oraz utrwalonymi w innej formie.</w:t>
      </w:r>
    </w:p>
    <w:p w14:paraId="0A4FB0F1" w14:textId="52BA2E99" w:rsidR="009F0ACB" w:rsidRDefault="009F0ACB" w:rsidP="009F0AC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206E5F">
        <w:rPr>
          <w:rFonts w:ascii="Times New Roman" w:hAnsi="Times New Roman" w:cs="Times New Roman"/>
          <w:bCs/>
          <w:sz w:val="24"/>
          <w:szCs w:val="24"/>
        </w:rPr>
        <w:t xml:space="preserve">szkole </w:t>
      </w:r>
      <w:r>
        <w:rPr>
          <w:rFonts w:ascii="Times New Roman" w:hAnsi="Times New Roman" w:cs="Times New Roman"/>
          <w:bCs/>
          <w:sz w:val="24"/>
          <w:szCs w:val="24"/>
        </w:rPr>
        <w:t xml:space="preserve">ustalono zasady korzystania z urządzeń elektronicznych z dostępem do sieci Internet; </w:t>
      </w:r>
    </w:p>
    <w:p w14:paraId="2E43B351" w14:textId="77777777" w:rsidR="009F0ACB" w:rsidRDefault="009F0ACB" w:rsidP="009F0ACB">
      <w:pPr>
        <w:pStyle w:val="Akapitzlist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42F2E1" w14:textId="77777777" w:rsidR="009F0ACB" w:rsidRDefault="009F0ACB" w:rsidP="009F0AC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 standard</w:t>
      </w:r>
    </w:p>
    <w:p w14:paraId="016C9462" w14:textId="421EDA9F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Personel </w:t>
      </w:r>
      <w:r w:rsidR="00206E5F">
        <w:rPr>
          <w:rFonts w:ascii="Times New Roman" w:hAnsi="Times New Roman" w:cs="Times New Roman"/>
          <w:b/>
          <w:bCs/>
          <w:sz w:val="24"/>
          <w:szCs w:val="24"/>
        </w:rPr>
        <w:t>szkoły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jest przygotowany do stosowania standardów ochrony małoletnich.</w:t>
      </w:r>
    </w:p>
    <w:p w14:paraId="3D8523C8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Wskaźniki:</w:t>
      </w:r>
    </w:p>
    <w:p w14:paraId="37BA81A1" w14:textId="30F76E77" w:rsidR="009F0ACB" w:rsidRDefault="009F0ACB" w:rsidP="009F0AC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206E5F">
        <w:rPr>
          <w:rFonts w:ascii="Times New Roman" w:hAnsi="Times New Roman" w:cs="Times New Roman"/>
          <w:bCs/>
          <w:sz w:val="24"/>
          <w:szCs w:val="24"/>
        </w:rPr>
        <w:t>szkole</w:t>
      </w:r>
      <w:r>
        <w:rPr>
          <w:rFonts w:ascii="Times New Roman" w:hAnsi="Times New Roman" w:cs="Times New Roman"/>
          <w:bCs/>
          <w:sz w:val="24"/>
          <w:szCs w:val="24"/>
        </w:rPr>
        <w:t xml:space="preserve"> jest wyznaczona osoba odpowiedzialna za przygotowanie personelu do stosowania standardów ochrony małoletnich.</w:t>
      </w:r>
    </w:p>
    <w:p w14:paraId="090BD7DB" w14:textId="6EDBC698" w:rsidR="009F0ACB" w:rsidRDefault="009F0ACB" w:rsidP="009F0AC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206E5F">
        <w:rPr>
          <w:rFonts w:ascii="Times New Roman" w:hAnsi="Times New Roman" w:cs="Times New Roman"/>
          <w:bCs/>
          <w:sz w:val="24"/>
          <w:szCs w:val="24"/>
        </w:rPr>
        <w:t>szkole</w:t>
      </w:r>
      <w:r>
        <w:rPr>
          <w:rFonts w:ascii="Times New Roman" w:hAnsi="Times New Roman" w:cs="Times New Roman"/>
          <w:bCs/>
          <w:sz w:val="24"/>
          <w:szCs w:val="24"/>
        </w:rPr>
        <w:t xml:space="preserve"> określono zasady przygotowania personelu i sposób dokumentowania tej czynności.</w:t>
      </w:r>
    </w:p>
    <w:p w14:paraId="2664A249" w14:textId="77777777" w:rsidR="009F0ACB" w:rsidRDefault="009F0ACB" w:rsidP="009F0ACB">
      <w:pPr>
        <w:pStyle w:val="Akapitzlist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B2870F" w14:textId="77777777" w:rsidR="009F0ACB" w:rsidRDefault="009F0ACB" w:rsidP="009F0AC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 standard</w:t>
      </w:r>
    </w:p>
    <w:p w14:paraId="44F441A9" w14:textId="086BAEF1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206E5F">
        <w:rPr>
          <w:rFonts w:ascii="Times New Roman" w:hAnsi="Times New Roman" w:cs="Times New Roman"/>
          <w:b/>
          <w:bCs/>
          <w:sz w:val="24"/>
          <w:szCs w:val="24"/>
        </w:rPr>
        <w:t>szkole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ustalono zasady przeglądu i aktualizacji standardów oraz sposoby ich upublicznienia.</w:t>
      </w:r>
    </w:p>
    <w:p w14:paraId="6987C9EE" w14:textId="77777777" w:rsidR="009F0ACB" w:rsidRDefault="009F0ACB" w:rsidP="009F0AC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Wskaźniki</w:t>
      </w:r>
    </w:p>
    <w:p w14:paraId="195AB1FD" w14:textId="77777777" w:rsidR="009F0ACB" w:rsidRDefault="009F0ACB" w:rsidP="009F0AC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standardach ochrony małoletnich uwzględniono sytuację dzieci niepełnosprawnych oraz dzieci ze specjalnymi potrzebami edukacyjnymi. </w:t>
      </w:r>
    </w:p>
    <w:p w14:paraId="476AFA6C" w14:textId="77777777" w:rsidR="009F0ACB" w:rsidRDefault="009F0ACB" w:rsidP="009F0AC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Standardy podlegają okresowej ocenie, w wyniku której są formułowane i dokumentowane wnioski.</w:t>
      </w:r>
    </w:p>
    <w:p w14:paraId="6E15CDF5" w14:textId="5227398B" w:rsidR="009F0ACB" w:rsidRDefault="009F0ACB" w:rsidP="009F0AC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Standardy są udostępniane w wersji pełnej rodzicom i w wersji skróconej przeznaczonej dla małoletnich.</w:t>
      </w:r>
    </w:p>
    <w:p w14:paraId="45D760A4" w14:textId="77777777" w:rsidR="009F0ACB" w:rsidRDefault="009F0ACB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8384248" w14:textId="40F15A59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III</w:t>
      </w:r>
      <w:r w:rsidR="00996DF8">
        <w:rPr>
          <w:rFonts w:ascii="Times New Roman" w:hAnsi="Times New Roman" w:cs="Times New Roman"/>
          <w:b/>
          <w:bCs/>
          <w:sz w:val="24"/>
          <w:szCs w:val="24"/>
        </w:rPr>
        <w:t xml:space="preserve"> – Standard I</w:t>
      </w:r>
    </w:p>
    <w:p w14:paraId="0623E001" w14:textId="77777777" w:rsidR="00337E38" w:rsidRDefault="00337E38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6BD22" w14:textId="57366100" w:rsidR="00206E5F" w:rsidRDefault="009F0ACB" w:rsidP="00996D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personelu </w:t>
      </w:r>
    </w:p>
    <w:p w14:paraId="5EB05F04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69784" w14:textId="758AA3C6" w:rsidR="00206E5F" w:rsidRPr="001D1594" w:rsidRDefault="009F0ACB" w:rsidP="001D159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nawiązaniem z osobą stosunku pracy związanej z wychowaniem, edukacją, pracodawca uzyskuje informacje, czy dana osoba, jest zamieszczona w Rejestrze z dostępem ograniczonym lub w Rejestrze osób, w stosunku do których Państwowa Komisja do spraw przeciwdziałania wykorzystaniu seksualnemu małoletnich poniżej lat 15 wydała postanowienie o wpisie w Rejestrze. </w:t>
      </w:r>
    </w:p>
    <w:p w14:paraId="5FD25416" w14:textId="77777777" w:rsidR="009F0ACB" w:rsidRDefault="009F0ACB" w:rsidP="009F0AC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Osoba, o której mowa w pkt. 1, przedkłada pracodawcy informację z Krajowego Rejestru Karnego w zakresie przestępstw określonych w rozdziale XIX i XXV Kodeksu karnego, w art. </w:t>
      </w:r>
      <w:proofErr w:type="spellStart"/>
      <w:r>
        <w:rPr>
          <w:rFonts w:ascii="Times New Roman" w:hAnsi="Times New Roman" w:cs="Times New Roman"/>
          <w:sz w:val="24"/>
          <w:szCs w:val="24"/>
        </w:rPr>
        <w:t>189a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art. 207 Kodeksu karnego oraz w ustawie z dnia 29 lipca 2005 r. o przeciwdziałaniu narkomanii (Dz. U. z 2023 r. poz. 172 oraz z 2022 r. poz. 2600), lub za odpowiadające tym przestępstwom czyny zabronione określone w przepisach prawa obcego. </w:t>
      </w:r>
    </w:p>
    <w:p w14:paraId="22F0B7C5" w14:textId="77777777" w:rsidR="009F0ACB" w:rsidRDefault="009F0ACB" w:rsidP="009F0AC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Osoba, o której mowa w pkt. 1, posiadająca obywatelstwo innego państwa niż Rzeczpospolita Polska, ponadto przedkłada pracodawcy informację z rejestru karnego państwa obywatelstwa uzyskiwaną do celów działalności zawodowej  lub wolontariackiej związanej z kontaktami z dziećmi. </w:t>
      </w:r>
    </w:p>
    <w:p w14:paraId="07C6CA00" w14:textId="77777777" w:rsidR="009F0ACB" w:rsidRDefault="009F0ACB" w:rsidP="009F0AC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Osoba, o której mowa w pkt. 1,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wolontariackiej związanej z kontaktami z dziećmi. </w:t>
      </w:r>
    </w:p>
    <w:p w14:paraId="704015C6" w14:textId="77777777" w:rsidR="009F0ACB" w:rsidRDefault="009F0ACB" w:rsidP="009F0AC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prawo państwa, o którym mowa w pkt. 4 lub 5, nie przewiduje wydawania informacji do celów działalności zawodowej lub wolontariackiej związanej z kontaktami z dziećmi, przedkłada się informację z rejestru karnego tego państwa. </w:t>
      </w:r>
    </w:p>
    <w:p w14:paraId="65903A79" w14:textId="77777777" w:rsidR="009F0ACB" w:rsidRDefault="009F0ACB" w:rsidP="009F0AC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prawo państwa, z którego ma być przedłożona informacja, o której mowa w pkt. 3–5, nie przewiduje jej sporządzenia lub w danym państwie nie prowadzi się rejestru karnego, osoba, o której mowa w pkt. 1, składa pracodawcy lub innemu organizatorowi oświadczenie o tym fakcie wraz z oświadczeniem, że nie była prawomocnie skazana w tym państwie za czyny zabronione odpowiadające przestępstwom określonym w rozdziale XIX i XXV Kodeksu karnego, w art. </w:t>
      </w:r>
      <w:proofErr w:type="spellStart"/>
      <w:r>
        <w:rPr>
          <w:rFonts w:ascii="Times New Roman" w:hAnsi="Times New Roman" w:cs="Times New Roman"/>
          <w:sz w:val="24"/>
          <w:szCs w:val="24"/>
        </w:rPr>
        <w:t>189a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 i edukacją.</w:t>
      </w:r>
    </w:p>
    <w:p w14:paraId="69202360" w14:textId="77777777" w:rsidR="009F0ACB" w:rsidRDefault="009F0ACB" w:rsidP="009F0AC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składane są pod rygorem odpowiedzialności karnej za złożenie fałszywego oświadczenia. Składający oświadczenie jest obowiązany do zawarcia w nim klauzuli następującej treści: „Jestem świadomy odpowiedzialności karnej za złożenie fałszywego oświadczenia”. Klauzula ta zastępuje pouczenie organu o odpowiedzialności karnej za złożenie fałszywego oświadczenia. </w:t>
      </w:r>
    </w:p>
    <w:p w14:paraId="609A1E8E" w14:textId="572F6968" w:rsidR="009F0ACB" w:rsidRPr="00337E38" w:rsidRDefault="009F0ACB" w:rsidP="00337E3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Informacje, o których mowa w pkt. 3-5 pracodawca utrwala w formie wydruku i załącza do akt osobowych pracownika. Informacje oraz oświadczenia, o których mowa w ust. 3–7, pracodawca załącza do akt osobowych pracownika.</w:t>
      </w:r>
    </w:p>
    <w:p w14:paraId="69F73D39" w14:textId="77777777" w:rsidR="00651AED" w:rsidRDefault="00651AED" w:rsidP="009F0AC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8365F" w14:textId="519187CE" w:rsidR="00996DF8" w:rsidRDefault="009F0ACB" w:rsidP="00996DF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IV</w:t>
      </w:r>
      <w:r w:rsidR="00996DF8">
        <w:rPr>
          <w:rFonts w:ascii="Times New Roman" w:hAnsi="Times New Roman" w:cs="Times New Roman"/>
          <w:b/>
          <w:bCs/>
          <w:sz w:val="24"/>
          <w:szCs w:val="24"/>
        </w:rPr>
        <w:t xml:space="preserve"> - Standard II </w:t>
      </w:r>
    </w:p>
    <w:p w14:paraId="1831F095" w14:textId="0EE6B840" w:rsidR="00337E38" w:rsidRDefault="009F0ACB" w:rsidP="00337E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="00996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zapewniające bezpieczne relacje między małoletnimi a personelem szkoły, a w szczególności zachowania niedozwolone wobec małoletnich</w:t>
      </w:r>
      <w:r w:rsidR="00996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7E4DA7" w14:textId="0DF5C67C" w:rsidR="009F0ACB" w:rsidRDefault="009F0ACB" w:rsidP="009F0AC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pracownik szkoły jest zobowiązany do utrzymania </w:t>
      </w:r>
      <w:r>
        <w:rPr>
          <w:rFonts w:ascii="Times New Roman" w:hAnsi="Times New Roman" w:cs="Times New Roman"/>
          <w:iCs/>
          <w:sz w:val="24"/>
          <w:szCs w:val="24"/>
        </w:rPr>
        <w:t xml:space="preserve">profesjonalnej relacji z uczniami w szkole i każdorazowego rozważenia, czy jego reakcja, komunikat bądź działanie wobec ucznia są adekwatne do sytuacji, bezpieczne, uzasadnione i sprawiedliwe wobec innych uczniów. </w:t>
      </w:r>
    </w:p>
    <w:p w14:paraId="6175CCFE" w14:textId="77777777" w:rsidR="009F0ACB" w:rsidRDefault="009F0ACB" w:rsidP="009F0AC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Każdy pracownik zobowiązany jest działać w sposób otwarty i przejrzysty dla innych, aby zminimalizować ryzyko błędnej interpretacji swojego zachowania.</w:t>
      </w:r>
    </w:p>
    <w:p w14:paraId="7F46177E" w14:textId="77777777" w:rsidR="009F0ACB" w:rsidRDefault="009F0ACB" w:rsidP="009F0AC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komunikacji z uczniami w szkole pracownik zobowiązany jest:</w:t>
      </w:r>
    </w:p>
    <w:p w14:paraId="3F003A34" w14:textId="77777777" w:rsidR="009F0ACB" w:rsidRDefault="009F0ACB" w:rsidP="009F0ACB">
      <w:pPr>
        <w:pStyle w:val="Defaul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zachować cierpliwość i szacunek, </w:t>
      </w:r>
    </w:p>
    <w:p w14:paraId="06C5B96E" w14:textId="77777777" w:rsidR="009F0ACB" w:rsidRDefault="009F0ACB" w:rsidP="009F0ACB">
      <w:pPr>
        <w:pStyle w:val="Defaul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słuchać uważnie ucznia i udzielać mu odpowiedzi adekwatnych do jego wieku i danej sytuacji, </w:t>
      </w:r>
    </w:p>
    <w:p w14:paraId="6A6770F3" w14:textId="77777777" w:rsidR="009F0ACB" w:rsidRDefault="009F0ACB" w:rsidP="009F0ACB">
      <w:pPr>
        <w:pStyle w:val="Defaul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informować ucznia o podejmowanych decyzjach jego dotyczących, biorąc pod uwagę jego oczekiwania, </w:t>
      </w:r>
    </w:p>
    <w:p w14:paraId="1D64F8C4" w14:textId="77777777" w:rsidR="009F0ACB" w:rsidRDefault="009F0ACB" w:rsidP="009F0ACB">
      <w:pPr>
        <w:pStyle w:val="Defaul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szanować prawo ucznia do prywatności; jeśli konieczne jest odstąpienie od zasady poufności, aby chronić ucznia, należy wyjaśnić mu to najszybciej jak to możliwe; jeśli pojawi się konieczność porozmawiania z uczniem na osobności, należy zostawić uchylone drzwi do pomieszczenia i zadbać, aby być w zasięgu wzroku innych; można też poprosić drugiego pracownika o obecność podczas takiej rozmowy, </w:t>
      </w:r>
    </w:p>
    <w:p w14:paraId="45A82C8D" w14:textId="77777777" w:rsidR="009F0ACB" w:rsidRDefault="009F0ACB" w:rsidP="009F0ACB">
      <w:pPr>
        <w:pStyle w:val="Defaul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zapewniać ucznia, że jeśli czuje się niekomfortowo w jakiejś sytuacji, wobec konkretnego zachowania czy słów, może o tym powiedzieć nauczycielowi/pracownikowi szkoły lub wskazanej osobie i może oczekiwać odpowiedniej reakcji i/lub pomocy. </w:t>
      </w:r>
    </w:p>
    <w:p w14:paraId="5FC203A6" w14:textId="77777777" w:rsidR="009F0ACB" w:rsidRDefault="009F0ACB" w:rsidP="009F0ACB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W komunikacji pracownikowi </w:t>
      </w:r>
      <w:r>
        <w:rPr>
          <w:rFonts w:ascii="Times New Roman" w:hAnsi="Times New Roman" w:cs="Times New Roman"/>
          <w:bCs/>
          <w:iCs/>
          <w:color w:val="auto"/>
        </w:rPr>
        <w:t>zabrania się:</w:t>
      </w:r>
    </w:p>
    <w:p w14:paraId="3112DCC2" w14:textId="77777777" w:rsidR="009F0ACB" w:rsidRDefault="009F0ACB" w:rsidP="009F0ACB">
      <w:pPr>
        <w:pStyle w:val="Defaul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zawstydzania, upokarzania, lekceważenia i obrażania ucznia oraz podnoszenia głosu na ucznia w sytuacji innej niż wynikająca z bezpieczeństwa ucznia lub innych uczniów, </w:t>
      </w:r>
    </w:p>
    <w:p w14:paraId="3BABD611" w14:textId="77777777" w:rsidR="009F0ACB" w:rsidRDefault="009F0ACB" w:rsidP="009F0ACB">
      <w:pPr>
        <w:pStyle w:val="Defaul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ujawniania informacji wrażliwych dotyczących ucznia wobec osób nieuprawnionych, w tym wobec innych uczniów; obejmuje to wizerunek ucznia, informacje o jego sytuacji rodzinnej, ekonomicznej, medycznej, opiekuńczej i prawnej, </w:t>
      </w:r>
    </w:p>
    <w:p w14:paraId="4A4030FA" w14:textId="77777777" w:rsidR="009F0ACB" w:rsidRDefault="009F0ACB" w:rsidP="009F0ACB">
      <w:pPr>
        <w:pStyle w:val="Defaul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zachowywania się w obecności ucznia w sposób niestosowny; obejmuje to używanie wulgarnych słów, gestów i żartów, czynienie obraźliwych uwag, nawiązywanie w wypowiedziach do aktywności bądź atrakcyjności seksualnej oraz wykorzystywanie wobec ucznia relacji władzy lub przewagi fizycznej (zastraszanie, przymuszanie, groźby). </w:t>
      </w:r>
    </w:p>
    <w:p w14:paraId="1BA3C8C1" w14:textId="77777777" w:rsidR="009F0ACB" w:rsidRDefault="009F0ACB" w:rsidP="009F0ACB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Jakiekolwiek </w:t>
      </w:r>
      <w:proofErr w:type="spellStart"/>
      <w:r>
        <w:rPr>
          <w:rFonts w:ascii="Times New Roman" w:hAnsi="Times New Roman" w:cs="Times New Roman"/>
          <w:iCs/>
          <w:color w:val="auto"/>
        </w:rPr>
        <w:t>przemocowe</w:t>
      </w:r>
      <w:proofErr w:type="spellEnd"/>
      <w:r>
        <w:rPr>
          <w:rFonts w:ascii="Times New Roman" w:hAnsi="Times New Roman" w:cs="Times New Roman"/>
          <w:iCs/>
          <w:color w:val="auto"/>
        </w:rPr>
        <w:t xml:space="preserve"> działanie wobec małoletniego jest niedopuszczalne. </w:t>
      </w:r>
    </w:p>
    <w:p w14:paraId="75595719" w14:textId="77777777" w:rsidR="009F0ACB" w:rsidRDefault="009F0ACB" w:rsidP="009F0ACB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lastRenderedPageBreak/>
        <w:t xml:space="preserve">W wyjątkowych sytuacjach kontakt fizyczny z uczniem </w:t>
      </w:r>
      <w:r>
        <w:rPr>
          <w:rFonts w:ascii="Times New Roman" w:hAnsi="Times New Roman" w:cs="Times New Roman"/>
          <w:bCs/>
          <w:iCs/>
          <w:color w:val="auto"/>
        </w:rPr>
        <w:t>może być stosowny i spełnia zasady bezpiecznego kontaktu:</w:t>
      </w:r>
      <w:r>
        <w:rPr>
          <w:rFonts w:ascii="Times New Roman" w:hAnsi="Times New Roman" w:cs="Times New Roman"/>
          <w:iCs/>
          <w:color w:val="auto"/>
        </w:rPr>
        <w:t xml:space="preserve"> jest odpowiedzią na potrzeby dziecka w danym momencie, uwzględnia wiek ucznia, etap rozwojowy, płeć, kontekst kulturowy i sytuacyjny. </w:t>
      </w:r>
    </w:p>
    <w:p w14:paraId="7F6F42C1" w14:textId="77777777" w:rsidR="009F0ACB" w:rsidRDefault="009F0ACB" w:rsidP="009F0ACB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W kontaktach fizycznych pracownik zobowiązany jest: </w:t>
      </w:r>
    </w:p>
    <w:p w14:paraId="6A60DCDF" w14:textId="77777777" w:rsidR="009F0ACB" w:rsidRDefault="009F0ACB" w:rsidP="009F0ACB">
      <w:pPr>
        <w:pStyle w:val="Defaul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kierować się zawsze swoim </w:t>
      </w:r>
      <w:r>
        <w:rPr>
          <w:rFonts w:ascii="Times New Roman" w:hAnsi="Times New Roman" w:cs="Times New Roman"/>
          <w:bCs/>
          <w:iCs/>
          <w:color w:val="auto"/>
        </w:rPr>
        <w:t>profesjonalnym</w:t>
      </w:r>
      <w:r>
        <w:rPr>
          <w:rFonts w:ascii="Times New Roman" w:hAnsi="Times New Roman" w:cs="Times New Roman"/>
          <w:iCs/>
          <w:color w:val="auto"/>
        </w:rPr>
        <w:t xml:space="preserve"> osądem, słuchając, obserwując i odnotowując reakcję ucznia, pytając je o zgodę na kontakt fizyczny (np. przytulenie) i zachowując świadomość, że nawet przy jego dobrych intencjach taki kontakt może być błędnie zinterpretowany przez ucznia lub osoby trzecie, </w:t>
      </w:r>
    </w:p>
    <w:p w14:paraId="21065378" w14:textId="77777777" w:rsidR="009F0ACB" w:rsidRDefault="009F0ACB" w:rsidP="009F0ACB">
      <w:pPr>
        <w:pStyle w:val="Defaul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być zawsze przygotowanym na wyjaśnienie swoich działań, </w:t>
      </w:r>
    </w:p>
    <w:p w14:paraId="0ABCF11F" w14:textId="77777777" w:rsidR="009F0ACB" w:rsidRDefault="009F0ACB" w:rsidP="009F0ACB">
      <w:pPr>
        <w:pStyle w:val="Defaul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zachować szczególną ostrożność wobec ucznia, które doświadczyło nadużycia i krzywdzenia, w tym seksualnego, fizycznego bądź zaniedbania; takie doświadczenia mogą czasem sprawić, że uczeń będzie dążyć do nawiązania niestosownych bądź nieadekwatnych fizycznych kontaktów z dorosłymi; w takich sytuacjach pracownik powinien reagować z wyczuciem, jednak stanowczo i pomóc uczniowi zrozumieć znaczenie osobistych granic. </w:t>
      </w:r>
    </w:p>
    <w:p w14:paraId="0D7AF387" w14:textId="77777777" w:rsidR="009F0ACB" w:rsidRDefault="009F0ACB" w:rsidP="009F0ACB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W kontaktach fizycznych p</w:t>
      </w:r>
      <w:r>
        <w:rPr>
          <w:rFonts w:ascii="Times New Roman" w:hAnsi="Times New Roman" w:cs="Times New Roman"/>
          <w:bCs/>
          <w:iCs/>
          <w:color w:val="auto"/>
        </w:rPr>
        <w:t>racownikowi zabrania się: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</w:p>
    <w:p w14:paraId="40DD3D89" w14:textId="77777777" w:rsidR="009F0ACB" w:rsidRDefault="009F0ACB" w:rsidP="009F0ACB">
      <w:pPr>
        <w:pStyle w:val="Defaul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bicia, szturchania, popychania oraz naruszania integralności fizycznej dziecka w jakikolwiek inny sposób, </w:t>
      </w:r>
    </w:p>
    <w:p w14:paraId="028E9328" w14:textId="77777777" w:rsidR="009F0ACB" w:rsidRDefault="009F0ACB" w:rsidP="009F0ACB">
      <w:pPr>
        <w:pStyle w:val="Defaul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dotykania dziecka w sposób, który może być uznany za nieprzyzwoity lub niestosowny, </w:t>
      </w:r>
    </w:p>
    <w:p w14:paraId="32B0059A" w14:textId="77777777" w:rsidR="009F0ACB" w:rsidRDefault="009F0ACB" w:rsidP="009F0ACB">
      <w:pPr>
        <w:pStyle w:val="Defaul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angażowania się w takie aktywności jak łaskotanie, udawane walki z dziećmi czy brutalne zabawy fizyczne. </w:t>
      </w:r>
    </w:p>
    <w:p w14:paraId="25D3B4E6" w14:textId="77777777" w:rsidR="009F0ACB" w:rsidRDefault="009F0ACB" w:rsidP="0027530D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W sytuacjach wymagających czynności pielęgnacyjnych i higienicznych wobec ucznia, pracownik zobowiązany jest unikać innego niż niezbędny kontakt fizyczny z uczniem. W każdej czynności pielęgnacyjnej i higienicznej, związanej z pomaganiem uczniowi, pracownik kieruje się dobrem i potrzebami małoletniego.</w:t>
      </w:r>
      <w:r>
        <w:rPr>
          <w:rFonts w:ascii="Times New Roman" w:hAnsi="Times New Roman" w:cs="Times New Roman"/>
          <w:iCs/>
          <w:color w:val="auto"/>
        </w:rPr>
        <w:t xml:space="preserve"> </w:t>
      </w:r>
    </w:p>
    <w:p w14:paraId="45CF9EC4" w14:textId="77777777" w:rsidR="009F0ACB" w:rsidRDefault="009F0ACB" w:rsidP="0027530D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Możliwe jest wyłącznie za zgodą lub na wyraźną prośbę ucznia:</w:t>
      </w:r>
    </w:p>
    <w:p w14:paraId="490A9C6B" w14:textId="77777777" w:rsidR="009F0ACB" w:rsidRDefault="009F0ACB" w:rsidP="002753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poklepanie/dotykanie po rękach, ramionach, plecach, </w:t>
      </w:r>
    </w:p>
    <w:p w14:paraId="371F9F32" w14:textId="77777777" w:rsidR="009F0ACB" w:rsidRDefault="009F0ACB" w:rsidP="002753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delikatne objecie na powitanie (tzw. „misiek”, w postawie lekko pochylonej do przodu),</w:t>
      </w:r>
    </w:p>
    <w:p w14:paraId="532B1156" w14:textId="77777777" w:rsidR="009F0ACB" w:rsidRDefault="009F0ACB" w:rsidP="002753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trzymanie za ręce, dotykanie się w czasie zabawy, w celu uspokojenia, w trakcie spaceru,</w:t>
      </w:r>
    </w:p>
    <w:p w14:paraId="3644F7B8" w14:textId="77777777" w:rsidR="009F0ACB" w:rsidRDefault="009F0ACB" w:rsidP="002753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„masażyki” przez ubranie.</w:t>
      </w:r>
    </w:p>
    <w:p w14:paraId="0EE021C4" w14:textId="77777777" w:rsidR="009F0ACB" w:rsidRDefault="009F0ACB" w:rsidP="0027530D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Niedopuszczalne jest:</w:t>
      </w:r>
    </w:p>
    <w:p w14:paraId="477C2076" w14:textId="77777777" w:rsidR="009F0ACB" w:rsidRDefault="009F0ACB" w:rsidP="002753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pełne, mocne uściski,</w:t>
      </w:r>
    </w:p>
    <w:p w14:paraId="7FF63AE9" w14:textId="77777777" w:rsidR="009F0ACB" w:rsidRDefault="009F0ACB" w:rsidP="002753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dotykanie lub ocieranie okolic intymnych, ud, stóp,</w:t>
      </w:r>
    </w:p>
    <w:p w14:paraId="243EFA00" w14:textId="77777777" w:rsidR="009F0ACB" w:rsidRDefault="009F0ACB" w:rsidP="002753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całowanie, łaskotanie, masowanie (poza sytuacjami wymienionymi wcześniej), przepychanie się i mocowanie w objęciach</w:t>
      </w:r>
    </w:p>
    <w:p w14:paraId="1F09A77F" w14:textId="77777777" w:rsidR="009F0ACB" w:rsidRDefault="009F0ACB" w:rsidP="002753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leżenie lub spanie obok dziecka (jeżeli dziecko nie może zasnąć np. na wycieczce szkolnej, siadaj obok),</w:t>
      </w:r>
    </w:p>
    <w:p w14:paraId="506B7047" w14:textId="77777777" w:rsidR="009F0ACB" w:rsidRDefault="009F0ACB" w:rsidP="002753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komplementowanie odnoszące się do rozwoju fizycznego albo wyglądu „seksualnego” .</w:t>
      </w:r>
    </w:p>
    <w:p w14:paraId="44BF3606" w14:textId="77777777" w:rsidR="009F0ACB" w:rsidRDefault="009F0ACB" w:rsidP="002753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uzasadnionych przypadkach dopuszczalny jest kontakt fizyczny pracownika z uczniem. </w:t>
      </w:r>
    </w:p>
    <w:p w14:paraId="76886309" w14:textId="77777777" w:rsidR="009F0ACB" w:rsidRDefault="009F0ACB" w:rsidP="0027530D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pomoc uczniowi niepełnosprawnemu w czynnościach higienicznych, jeśli typ niepełnosprawności tego wymaga, a uczeń/ jego opiekun wyrazi zgodę,</w:t>
      </w:r>
    </w:p>
    <w:p w14:paraId="694C4ED2" w14:textId="77777777" w:rsidR="009F0ACB" w:rsidRDefault="009F0ACB" w:rsidP="0027530D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pomoc uczniowi niepełnosprawnemu w spożywaniu posiłków,</w:t>
      </w:r>
    </w:p>
    <w:p w14:paraId="2F78C68D" w14:textId="77777777" w:rsidR="009F0ACB" w:rsidRDefault="009F0ACB" w:rsidP="0027530D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pomoc uczniowi niepełnosprawnemu w poruszaniu się po szkole.</w:t>
      </w:r>
    </w:p>
    <w:p w14:paraId="4765D727" w14:textId="77777777" w:rsidR="009F0ACB" w:rsidRDefault="009F0ACB" w:rsidP="0027530D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Powyższe zasady nie dotyczą uzasadnionych sytuacji i stanów wyższej konieczności np. pomocy przy ćwiczeniach fizycznych (np. asekuracja), czynności higienicznych, pielęgnacyjnych, ratujących życie (np. resuscytacja) oraz innych specyficznych sytuacji (np. osoby z niepełnosprawnościami lub niesamodzielne).</w:t>
      </w:r>
    </w:p>
    <w:p w14:paraId="28FBDB65" w14:textId="77777777" w:rsidR="009F0ACB" w:rsidRDefault="009F0ACB" w:rsidP="0027530D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 xml:space="preserve">W przypadku konieczności rozmowy z uczniem na osobności, pracownik powinien pozostawić uchylone drzwi bądź poprosić innego pracownika o uczestniczenie w rozmowie. Nie  dotyczy to szczególnych pracowników szkoły, w tym pedagoga szkolnego, pedagoga specjalnego, psychologa. </w:t>
      </w:r>
    </w:p>
    <w:p w14:paraId="611C7E91" w14:textId="77777777" w:rsidR="009F0ACB" w:rsidRDefault="009F0ACB" w:rsidP="0027530D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Pracownikowi szkoły nie wolno w obecności uczniów niestosownie żartować, używać wulgaryzmów, wykonywać obraźliwych gestów, wypowiadać treści o zabarwieniu seksualnym. </w:t>
      </w:r>
    </w:p>
    <w:p w14:paraId="1D306874" w14:textId="77777777" w:rsidR="009F0ACB" w:rsidRDefault="009F0ACB" w:rsidP="002753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Pracownikowi szkoły nie wolno wykorzystywać przewagi fizycznej ani stosować gróźb. </w:t>
      </w:r>
    </w:p>
    <w:p w14:paraId="6523F392" w14:textId="77777777" w:rsidR="009F0ACB" w:rsidRDefault="009F0ACB" w:rsidP="002753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Pracownik szkoły zobowiązany jest do równego traktowania uczniów, niezależnie od ich płci, orientacji seksualnej, wyznania, pochodzenia etnicznego czy też niepełnosprawności. </w:t>
      </w:r>
    </w:p>
    <w:p w14:paraId="2F44022E" w14:textId="77777777" w:rsidR="009F0ACB" w:rsidRDefault="009F0ACB" w:rsidP="002753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Pracownik szkoły zobowiązany jest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 </w:t>
      </w:r>
    </w:p>
    <w:p w14:paraId="5F1465E4" w14:textId="77777777" w:rsidR="009F0ACB" w:rsidRDefault="009F0ACB" w:rsidP="002753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 xml:space="preserve">Kontakt poza godzinami pracy z uczniami jest co do zasady zabroniony. </w:t>
      </w:r>
    </w:p>
    <w:p w14:paraId="2C95CB19" w14:textId="77777777" w:rsidR="009F0ACB" w:rsidRDefault="009F0ACB" w:rsidP="002753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Nie wolno zapraszać uczniów do swojego miejsca zamieszkania,  spotkania z uczniem lub jego opiekunem powinny odbywać się na terenie szkoły.</w:t>
      </w:r>
    </w:p>
    <w:p w14:paraId="099D4DCF" w14:textId="77777777" w:rsidR="009F0ACB" w:rsidRDefault="009F0ACB" w:rsidP="002753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Jeśli zachodzi konieczność kontaktu z uczniem, opiekunem lub  nauczycielem poza godzinami pracy szkoły, dozwolony jest dziennik elektroniczny.</w:t>
      </w:r>
    </w:p>
    <w:p w14:paraId="72BEBBDD" w14:textId="77777777" w:rsidR="009F0ACB" w:rsidRDefault="009F0ACB" w:rsidP="002753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Jeśli pracownik musi spotkać się z uczniem poza godzinami pracy szkoły (lub jego opiekunem),wymagane jest poinformowanie o tym fakcie dyrekcję, a opiekun musi wyrazić na taki kontakt zgodę.</w:t>
      </w:r>
    </w:p>
    <w:p w14:paraId="1A39F9EF" w14:textId="77777777" w:rsidR="009F0ACB" w:rsidRDefault="009F0ACB" w:rsidP="002753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przypadku, gdy pracownika łączą z uczniem lub jego opiekunem relacje rodzinne lub towarzyskie, zobowiązany on jest do zachowania pełnej poufności, w szczególności do utrzymania w tajemnicy spraw dotyczących innych uczniów, opiekunów i pracowników.</w:t>
      </w:r>
    </w:p>
    <w:p w14:paraId="3D3607FD" w14:textId="77777777" w:rsidR="009F0ACB" w:rsidRDefault="009F0ACB" w:rsidP="009F0AC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D374C" w14:textId="7EB5D52B" w:rsidR="009F0ACB" w:rsidRDefault="009F0ACB" w:rsidP="009F0AC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27530D">
        <w:rPr>
          <w:rFonts w:ascii="Times New Roman" w:hAnsi="Times New Roman" w:cs="Times New Roman"/>
          <w:b/>
          <w:bCs/>
          <w:sz w:val="24"/>
          <w:szCs w:val="24"/>
        </w:rPr>
        <w:t xml:space="preserve"> – Standard II</w:t>
      </w:r>
    </w:p>
    <w:p w14:paraId="18FF1374" w14:textId="0C9A1A11" w:rsidR="00337E38" w:rsidRDefault="009F0ACB" w:rsidP="00337E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zapewniające bezpieczne relacje między małoletnimi a w szczególności zachowania niedozwolone</w:t>
      </w:r>
    </w:p>
    <w:p w14:paraId="3C04337C" w14:textId="7FAC8E62" w:rsidR="001D1594" w:rsidRPr="00996DF8" w:rsidRDefault="009F0ACB" w:rsidP="0027530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Podstawową zasadą relacji między małoletnim  jest działanie z szacunkiem, uwzględniające godność i potrzeby małoletnich. </w:t>
      </w:r>
    </w:p>
    <w:p w14:paraId="6BF7B5E2" w14:textId="77777777" w:rsidR="009F0ACB" w:rsidRDefault="009F0ACB" w:rsidP="009F0ACB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Standardem jest tworzenie atmosfery życia szkolnego, które promuje tolerancję i poczucie odpowiedzialności za swoje zachowanie. </w:t>
      </w:r>
    </w:p>
    <w:p w14:paraId="190986F4" w14:textId="77777777" w:rsidR="009F0ACB" w:rsidRDefault="009F0ACB" w:rsidP="009F0ACB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Uczniowie angażowani są w działania, w których mają możliwość aktywnego uczestniczenia, podejmowania współdziałania i rozwijania podejścia zespołowego, w tym kształtującego pozytywne relacje z uczniami ze specjalnymi potrzebami edukacyjnymi. </w:t>
      </w:r>
    </w:p>
    <w:p w14:paraId="1D8B0F31" w14:textId="77777777" w:rsidR="009F0ACB" w:rsidRDefault="009F0ACB" w:rsidP="009F0ACB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Niedozwolone jest w szczególności: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AD28863" w14:textId="77777777" w:rsidR="009F0ACB" w:rsidRDefault="009F0ACB" w:rsidP="009F0ACB">
      <w:pPr>
        <w:pStyle w:val="Akapitzlist"/>
        <w:widowControl w:val="0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stosowanie przemocy wobec jakiegokolwiek ucznia, w jakiejkolwiek formie,</w:t>
      </w:r>
    </w:p>
    <w:p w14:paraId="79C74A01" w14:textId="77777777" w:rsidR="009F0ACB" w:rsidRDefault="009F0ACB" w:rsidP="009F0ACB">
      <w:pPr>
        <w:pStyle w:val="Akapitzlist"/>
        <w:widowControl w:val="0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używanie wulgarnego, obraźliwego języka, </w:t>
      </w:r>
    </w:p>
    <w:p w14:paraId="6D6EF4EF" w14:textId="77777777" w:rsidR="009F0ACB" w:rsidRDefault="009F0ACB" w:rsidP="009F0ACB">
      <w:pPr>
        <w:pStyle w:val="Akapitzlist"/>
        <w:widowControl w:val="0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upokarzanie, obrażanie, znieważanie innych uczniów, </w:t>
      </w:r>
    </w:p>
    <w:p w14:paraId="54B7564E" w14:textId="77777777" w:rsidR="009F0ACB" w:rsidRDefault="009F0ACB" w:rsidP="009F0ACB">
      <w:pPr>
        <w:pStyle w:val="Akapitzlist"/>
        <w:widowControl w:val="0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zachowanie w sposób niestosowny, tj. używanie wulgarnych słów, gestów, żartów, kierowanie obraźliwych uwag, w tym o zabarwieniu seksualnym, </w:t>
      </w:r>
    </w:p>
    <w:p w14:paraId="1876D451" w14:textId="77777777" w:rsidR="009F0ACB" w:rsidRDefault="009F0ACB" w:rsidP="009F0ACB">
      <w:pPr>
        <w:pStyle w:val="Akapitzlist"/>
        <w:widowControl w:val="0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stosowanie zastraszania i gróźb,</w:t>
      </w:r>
    </w:p>
    <w:p w14:paraId="21BBE312" w14:textId="77777777" w:rsidR="009F0ACB" w:rsidRDefault="009F0ACB" w:rsidP="009F0ACB">
      <w:pPr>
        <w:pStyle w:val="Akapitzlist"/>
        <w:widowControl w:val="0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utrwalanie wizerunku innych uczniów poprzez nagrywanie (również fonii) i fotografowanie bez uzyskania zgody i w sytuacjach intymnych, mogących zawstydzić,</w:t>
      </w:r>
    </w:p>
    <w:p w14:paraId="4002F37E" w14:textId="77777777" w:rsidR="009F0ACB" w:rsidRDefault="009F0ACB" w:rsidP="009F0ACB">
      <w:pPr>
        <w:pStyle w:val="Akapitzlist"/>
        <w:widowControl w:val="0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udostępnianie między małoletnimi substancji psychoaktywnych i używanie ich w swoim otoczeniu.</w:t>
      </w:r>
    </w:p>
    <w:p w14:paraId="4C440D54" w14:textId="77777777" w:rsidR="009F0ACB" w:rsidRDefault="009F0ACB" w:rsidP="009F0AC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02036" w14:textId="6143B45B" w:rsidR="009F0ACB" w:rsidRDefault="009F0ACB" w:rsidP="009F0AC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</w:t>
      </w:r>
      <w:r w:rsidR="0027530D">
        <w:rPr>
          <w:rFonts w:ascii="Times New Roman" w:hAnsi="Times New Roman" w:cs="Times New Roman"/>
          <w:b/>
          <w:bCs/>
          <w:sz w:val="24"/>
          <w:szCs w:val="24"/>
        </w:rPr>
        <w:t xml:space="preserve"> – Standard III</w:t>
      </w:r>
    </w:p>
    <w:p w14:paraId="0AA0A983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Procedury podejmowania interwencji w sytuacjach podejrzenia krzywdzenia lub posiadania informacji o krzywdzeniu małoletniego </w:t>
      </w:r>
    </w:p>
    <w:p w14:paraId="5093BDA9" w14:textId="77777777" w:rsidR="009F0ACB" w:rsidRDefault="009F0ACB" w:rsidP="009F0AC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FE9A4" w14:textId="77777777" w:rsidR="009F0ACB" w:rsidRDefault="009F0ACB" w:rsidP="009F0ACB">
      <w:pPr>
        <w:pStyle w:val="Akapitzlist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przypadku powzięcia przez pracownika szkoły podejrzenia, że dziecko jest krzywdzone, pracownik ma obowiązek sporządzenia </w:t>
      </w:r>
      <w:r>
        <w:rPr>
          <w:rFonts w:ascii="Times New Roman" w:hAnsi="Times New Roman" w:cs="Times New Roman"/>
          <w:bCs/>
          <w:iCs/>
          <w:sz w:val="24"/>
          <w:szCs w:val="24"/>
        </w:rPr>
        <w:t>notatki służbowej</w:t>
      </w:r>
      <w:r>
        <w:rPr>
          <w:rFonts w:ascii="Times New Roman" w:hAnsi="Times New Roman" w:cs="Times New Roman"/>
          <w:iCs/>
          <w:sz w:val="24"/>
          <w:szCs w:val="24"/>
        </w:rPr>
        <w:t xml:space="preserve"> i przekazania uzyskanej informacji dyrektorowi. </w:t>
      </w:r>
    </w:p>
    <w:p w14:paraId="7F130BF8" w14:textId="77777777" w:rsidR="009F0ACB" w:rsidRDefault="009F0ACB" w:rsidP="009F0ACB">
      <w:pPr>
        <w:pStyle w:val="Akapitzlist"/>
        <w:widowControl w:val="0"/>
        <w:numPr>
          <w:ilvl w:val="0"/>
          <w:numId w:val="13"/>
        </w:numPr>
        <w:spacing w:before="200"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 uzyskaniu informacji, dyrektor szkoły wzywa opiekunów dziecka, którego krzywdzenie podejrzewa i informuje ich o podejrzeniu. </w:t>
      </w:r>
    </w:p>
    <w:p w14:paraId="18BF2FAB" w14:textId="77777777" w:rsidR="009F0ACB" w:rsidRDefault="009F0ACB" w:rsidP="009F0ACB">
      <w:pPr>
        <w:pStyle w:val="Akapitzlist"/>
        <w:widowControl w:val="0"/>
        <w:numPr>
          <w:ilvl w:val="0"/>
          <w:numId w:val="13"/>
        </w:numPr>
        <w:spacing w:before="200"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Wyznaczona przez dyrektora szkoły osoba sporządza opis sytuacji szkolnej i rodzinnej dziecka na podstawie rozmów z dzieckiem, nauczycielami, wychowawcą i rodzicami. </w:t>
      </w:r>
    </w:p>
    <w:p w14:paraId="79946F49" w14:textId="77777777" w:rsidR="009F0ACB" w:rsidRDefault="009F0ACB" w:rsidP="009F0ACB">
      <w:pPr>
        <w:pStyle w:val="Akapitzlist"/>
        <w:widowControl w:val="0"/>
        <w:numPr>
          <w:ilvl w:val="0"/>
          <w:numId w:val="13"/>
        </w:numPr>
        <w:spacing w:before="200"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bardziej skomplikowanych przypadkach (dotyczących np. wykorzystywania seksualnego lub znęcania się fizycznego i psychicznego o dużym nasileniu) </w:t>
      </w:r>
      <w:r>
        <w:rPr>
          <w:rFonts w:ascii="Times New Roman" w:hAnsi="Times New Roman" w:cs="Times New Roman"/>
          <w:bCs/>
          <w:iCs/>
          <w:sz w:val="24"/>
          <w:szCs w:val="24"/>
        </w:rPr>
        <w:t>dyrektor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szkoły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powołuje zespół interwencyjny</w:t>
      </w:r>
      <w:r>
        <w:rPr>
          <w:rFonts w:ascii="Times New Roman" w:hAnsi="Times New Roman" w:cs="Times New Roman"/>
          <w:iCs/>
          <w:sz w:val="24"/>
          <w:szCs w:val="24"/>
        </w:rPr>
        <w:t xml:space="preserve">, w skład którego wchodzą: pedagog/psycholog, wychowawca dziecka, dyrektor szkoły, inni pracownicy mający wiedzę na temat skutków krzywdzenia dziecka lub o krzywdzonym dziecku. </w:t>
      </w:r>
    </w:p>
    <w:p w14:paraId="4E7E3E40" w14:textId="77777777" w:rsidR="009F0ACB" w:rsidRDefault="009F0ACB" w:rsidP="009F0ACB">
      <w:pPr>
        <w:pStyle w:val="Akapitzlist"/>
        <w:widowControl w:val="0"/>
        <w:numPr>
          <w:ilvl w:val="0"/>
          <w:numId w:val="13"/>
        </w:numPr>
        <w:spacing w:before="200"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Zespół interwencyjny sporządza plan wsparcia małoletniego na podstawie informacji uzyskanych przez członków zespołu. </w:t>
      </w:r>
    </w:p>
    <w:p w14:paraId="5C270B78" w14:textId="77777777" w:rsidR="009F0ACB" w:rsidRDefault="009F0ACB" w:rsidP="009F0ACB">
      <w:pPr>
        <w:pStyle w:val="Akapitzlist"/>
        <w:widowControl w:val="0"/>
        <w:numPr>
          <w:ilvl w:val="0"/>
          <w:numId w:val="13"/>
        </w:numPr>
        <w:spacing w:before="200"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Zespół zaprasza rodziców/prawnych opiekunów dziecka na spotkanie wyjaśniające. Ze spotkania sporządza się protokół. </w:t>
      </w:r>
    </w:p>
    <w:p w14:paraId="60EFDBD9" w14:textId="77777777" w:rsidR="009F0ACB" w:rsidRDefault="009F0ACB" w:rsidP="009F0ACB">
      <w:pPr>
        <w:pStyle w:val="Akapitzlist"/>
        <w:widowControl w:val="0"/>
        <w:numPr>
          <w:ilvl w:val="0"/>
          <w:numId w:val="13"/>
        </w:numPr>
        <w:spacing w:before="200"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przypadku stwierdzenia, że problem krzywdzenia nie wymaga sięgnięcia po środki represji karnej wobec rodziny i izolowania od niej dziecka i że możliwa jest współpraca z rodzicami, należy:</w:t>
      </w:r>
    </w:p>
    <w:p w14:paraId="6CD20B31" w14:textId="77777777" w:rsidR="009F0ACB" w:rsidRDefault="009F0ACB" w:rsidP="009F0ACB">
      <w:pPr>
        <w:pStyle w:val="Akapitzlist"/>
        <w:widowControl w:val="0"/>
        <w:numPr>
          <w:ilvl w:val="0"/>
          <w:numId w:val="14"/>
        </w:numPr>
        <w:spacing w:before="200"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Wezwać do szkoły rodziców/opiekunów prawnych ucznia na spotkanie zespołu</w:t>
      </w:r>
    </w:p>
    <w:p w14:paraId="51043E33" w14:textId="311D6871" w:rsidR="009F0ACB" w:rsidRDefault="009F0ACB" w:rsidP="009F0AC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interdyscyplinarnego (wychowawca, psycholog, </w:t>
      </w:r>
      <w:r w:rsidR="0027530D">
        <w:rPr>
          <w:rFonts w:ascii="Times New Roman" w:hAnsi="Times New Roman" w:cs="Times New Roman"/>
          <w:iCs/>
          <w:sz w:val="24"/>
          <w:szCs w:val="24"/>
        </w:rPr>
        <w:t xml:space="preserve">pedagog, </w:t>
      </w:r>
      <w:r>
        <w:rPr>
          <w:rFonts w:ascii="Times New Roman" w:hAnsi="Times New Roman" w:cs="Times New Roman"/>
          <w:iCs/>
          <w:sz w:val="24"/>
          <w:szCs w:val="24"/>
        </w:rPr>
        <w:t>dyrektor).</w:t>
      </w:r>
    </w:p>
    <w:p w14:paraId="2AD31DD8" w14:textId="77777777" w:rsidR="009F0ACB" w:rsidRDefault="009F0ACB" w:rsidP="009F0AC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Zawrzeć z rodzicami kontrakt o współpracy na rzecz poprawy sytuacji dziecka i rodziny.</w:t>
      </w:r>
    </w:p>
    <w:p w14:paraId="002CAFDB" w14:textId="77777777" w:rsidR="009F0ACB" w:rsidRDefault="009F0ACB" w:rsidP="009F0AC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Podjąć działania wynikające z potrzeb dziecka i rodziny w kierunku:</w:t>
      </w:r>
    </w:p>
    <w:p w14:paraId="4D630381" w14:textId="77777777" w:rsidR="009F0ACB" w:rsidRDefault="009F0ACB" w:rsidP="009F0A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wzmocnienia dziecka, udzielenia wsparcia w sytuacji kryzysowej i traumatycznej poprzez zapewnienie mu pomocy psychologiczno-pedagogicznej na terenie szkoły,</w:t>
      </w:r>
    </w:p>
    <w:p w14:paraId="6A8A4660" w14:textId="77777777" w:rsidR="009F0ACB" w:rsidRDefault="009F0ACB" w:rsidP="009F0A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- wspierania rodziny poprzez kierowanie do instytucji oferujących np. poradnictwo, konsultacje psychologiczne, terapię uzależnień, terapię dla sprawców przemocy, grupy wsparcia, warsztaty umiejętności wychowawczych,</w:t>
      </w:r>
    </w:p>
    <w:p w14:paraId="55BAC949" w14:textId="77777777" w:rsidR="009F0ACB" w:rsidRDefault="009F0ACB" w:rsidP="009F0A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pomocy w rozwiązywaniu konfliktów rodzinnych poprzez kierowanie do mediatorów,</w:t>
      </w:r>
    </w:p>
    <w:p w14:paraId="79C8CB62" w14:textId="503C7278" w:rsidR="009F0ACB" w:rsidRDefault="009F0ACB" w:rsidP="009F0A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zabezpieczenia socjalnego poprzez kierowanie do instytucji oferujących: poradnictwo i warsztaty w zakresie metod poszukiwania prac</w:t>
      </w:r>
      <w:r w:rsidR="0027530D">
        <w:rPr>
          <w:rFonts w:ascii="Times New Roman" w:hAnsi="Times New Roman" w:cs="Times New Roman"/>
          <w:iCs/>
          <w:sz w:val="24"/>
          <w:szCs w:val="24"/>
        </w:rPr>
        <w:t>y</w:t>
      </w:r>
      <w:r>
        <w:rPr>
          <w:rFonts w:ascii="Times New Roman" w:hAnsi="Times New Roman" w:cs="Times New Roman"/>
          <w:iCs/>
          <w:sz w:val="24"/>
          <w:szCs w:val="24"/>
        </w:rPr>
        <w:t>, zorganizowania pomocy finansowej, rzeczowej, ciepłego posiłku w szkole itp.</w:t>
      </w:r>
    </w:p>
    <w:p w14:paraId="272F74F3" w14:textId="77777777" w:rsidR="009F0ACB" w:rsidRDefault="009F0ACB" w:rsidP="009F0A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2A65BFA" w14:textId="449F76BE" w:rsidR="009F0ACB" w:rsidRDefault="009F0ACB" w:rsidP="009F0AC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VII</w:t>
      </w:r>
      <w:r w:rsidR="0027530D">
        <w:rPr>
          <w:rFonts w:ascii="Times New Roman" w:hAnsi="Times New Roman" w:cs="Times New Roman"/>
          <w:b/>
          <w:bCs/>
          <w:sz w:val="24"/>
          <w:szCs w:val="24"/>
        </w:rPr>
        <w:t xml:space="preserve"> – Standard III</w:t>
      </w:r>
    </w:p>
    <w:p w14:paraId="23236D86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Procedury i osoby odpowiedzialne za składanie zawiadomień o podejrzeniu popełnienia przestępstwa na szkodę małoletniego, zawiadamianie sądu opiekuńczego </w:t>
      </w:r>
    </w:p>
    <w:p w14:paraId="212D7025" w14:textId="3A004102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oraz wszczynanie procedury ,,Niebieskie</w:t>
      </w:r>
      <w:r w:rsidR="0027530D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karty”</w:t>
      </w:r>
    </w:p>
    <w:p w14:paraId="6733F356" w14:textId="77777777" w:rsidR="009F0ACB" w:rsidRDefault="009F0ACB" w:rsidP="009F0ACB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B176A" w14:textId="7C5A4793" w:rsidR="009F0ACB" w:rsidRDefault="009F0ACB" w:rsidP="009F0AC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przypadku powzięcia przez pracownika szkoły podejrzenia, że dziecko jest krzywdzone, pracownik ma obowiązek sporządzenia notatki służbowej i przekazania uzyskanej informacji </w:t>
      </w:r>
      <w:r w:rsidR="0027530D">
        <w:rPr>
          <w:rFonts w:ascii="Times New Roman" w:hAnsi="Times New Roman" w:cs="Times New Roman"/>
          <w:iCs/>
          <w:sz w:val="24"/>
          <w:szCs w:val="24"/>
        </w:rPr>
        <w:t>dyrektorowi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Po poinformowaniu rodziców przez wychowawcę dyrektor szkoły składa wniosek o wgląd w sytuację rodziny do Sądu Rejonowego, Wydział Rodzinny i Nieletnich lub przesyła formularz „Niebieska Karta – A” do przewodniczącego zespołu interdyscyplinarnego.</w:t>
      </w:r>
    </w:p>
    <w:p w14:paraId="778E09EE" w14:textId="77777777" w:rsidR="009F0ACB" w:rsidRDefault="009F0ACB" w:rsidP="009F0AC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przypadku podejrzenia przemocy domowej psycholog lub pedagog przeprowadza rozmowę z uczniem. Informuje również o konieczności kontaktu z rodzicami, gwarantując dziecku bezpieczeństwo. Samodzielnie lub z członkiem Zespołu wypełnia formularz NK-A. </w:t>
      </w:r>
    </w:p>
    <w:p w14:paraId="1F1FFA28" w14:textId="77777777" w:rsidR="009F0ACB" w:rsidRDefault="009F0ACB" w:rsidP="009F0AC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Schemat podejmowania interwencji w przypadku podejrzenia krzywdzenia ucznia przez jego opiekuna:</w:t>
      </w:r>
    </w:p>
    <w:p w14:paraId="28CC8C67" w14:textId="77777777" w:rsidR="009F0ACB" w:rsidRDefault="009F0ACB" w:rsidP="009F0AC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jeśli pracownik podejrzewa, że uczeń </w:t>
      </w:r>
      <w:r>
        <w:rPr>
          <w:rFonts w:ascii="Times New Roman" w:hAnsi="Times New Roman" w:cs="Times New Roman"/>
          <w:bCs/>
          <w:iCs/>
          <w:sz w:val="24"/>
          <w:szCs w:val="24"/>
        </w:rPr>
        <w:t>doświadczył jednorazowo przemocy fizycznej lub psychicznej</w:t>
      </w:r>
      <w:r>
        <w:rPr>
          <w:rFonts w:ascii="Times New Roman" w:hAnsi="Times New Roman" w:cs="Times New Roman"/>
          <w:iCs/>
          <w:sz w:val="24"/>
          <w:szCs w:val="24"/>
        </w:rPr>
        <w:t xml:space="preserve"> ze strony opiekuna, zobowiązany jest do zadbania o bezpieczeństwo ucznia. Ponadto zawiadamia dyrekcję, aby przeprowadziła rozmowę, a jeśli to niemożliwe sam przeprowadza rozmowę z opiekunami ucznia. Informuje o możliwości udzielenia wparcia psychologicznego. W przypadku braku współpracy opiekuna lub powtarzającej się przemocy, zobowiązany jest do powiadomienia właściwego ośrodka pomocy społecznej (na piśmie lub mailowo), jednocześnie składa wniosek do sądu rodzinnego o wgląd w sytuację rodziny,</w:t>
      </w:r>
    </w:p>
    <w:p w14:paraId="4A3303EA" w14:textId="4C545D18" w:rsidR="009F0ACB" w:rsidRPr="00D648AE" w:rsidRDefault="009F0ACB" w:rsidP="009F0AC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jeśli pracownik podejrzewa, że małoletni </w:t>
      </w:r>
      <w:r>
        <w:rPr>
          <w:rFonts w:ascii="Times New Roman" w:hAnsi="Times New Roman" w:cs="Times New Roman"/>
          <w:bCs/>
          <w:iCs/>
          <w:sz w:val="24"/>
          <w:szCs w:val="24"/>
        </w:rPr>
        <w:t>jest zaniedbany</w:t>
      </w:r>
      <w:r>
        <w:rPr>
          <w:rFonts w:ascii="Times New Roman" w:hAnsi="Times New Roman" w:cs="Times New Roman"/>
          <w:iCs/>
          <w:sz w:val="24"/>
          <w:szCs w:val="24"/>
        </w:rPr>
        <w:t xml:space="preserve"> lub jego opiekun jest niewydolny wychowawczo, powinien zadbać o bezpieczeństwo ucznia. Powiadamia dyrekcję, która przeprowadza rozmowę z opiekunem, proponując mu możliwość wsparcia psychologicznego oraz możliwości wsparcia materialnego. Jeśli sytuacja ucznia się nie poprawi, dyrektor szkoły jest zobowiązany zawiadomić ośrodek pomocy społecznej. </w:t>
      </w:r>
    </w:p>
    <w:p w14:paraId="5B84376F" w14:textId="2A1BC7DC" w:rsidR="00D648AE" w:rsidRPr="00D648AE" w:rsidRDefault="00D648AE" w:rsidP="009F0AC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jeśli pracownik  podejrzewa, że uczeń doświadcza przemocy z uszczerbkiem na zdrowiu, wykorzystania seksualnego lub zagrożone jest jego życie, zobowiązany jest do zapewnienia uczniowi bezpiecznego miejsca i odseparowania go od osoby stwarzającej zagrożenie. Pracownik zobowiązany jest do zawiadomienia policji pod nr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112 lub 997, a w przypadku podejrzenia innych przestępstw do poinformowania policji lub prokuratury o możliwości popełnienia przestępstwa. Następnie powinien zawiadomić dyrekcję.</w:t>
      </w:r>
    </w:p>
    <w:p w14:paraId="06CF028A" w14:textId="56AF98EF" w:rsidR="00D648AE" w:rsidRPr="00D648AE" w:rsidRDefault="00D648AE" w:rsidP="009F0AC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jeśli pracownik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podejrzewa, że uczeń doświadczył jednorazowo przemocy fizycznej lub psychicznej (np. popychanie, klapsy, poniżanie, ośmieszanie), zobowiązany jest do zadbania o bezpieczeństwo ucznia i odseparowania go od osoby stosującej przemoc. Następnie powinien zawiadomić dyrekcję.</w:t>
      </w:r>
    </w:p>
    <w:p w14:paraId="298ADEC5" w14:textId="61B38A90" w:rsidR="00D648AE" w:rsidRPr="00D648AE" w:rsidRDefault="00D648AE" w:rsidP="009F0AC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jeśli pracownik zauważy inne niepokojące zachowania wobec ucznia np. krzyki, niestosowne komentarze zobowiązany jest zadbać o bezpieczeństwo ucznia i odseparować go od osoby podejrzanej o stosowanie przemocy. Następnie informuje dyrekcję, która przeprowadza rozmowę dyscyplinującą.</w:t>
      </w:r>
    </w:p>
    <w:p w14:paraId="3BBCE861" w14:textId="77777777" w:rsidR="009F0ACB" w:rsidRDefault="009F0ACB" w:rsidP="009F0AC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Schemat podejmowania interwencji w przypadku podejrzenia krzywdzenia ucznia przez osobę nieletnią: </w:t>
      </w:r>
    </w:p>
    <w:p w14:paraId="592B9DBD" w14:textId="77777777" w:rsidR="009F0ACB" w:rsidRDefault="009F0ACB" w:rsidP="009F0AC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jeśli pracownik podejrzewa, że uczeń doświadcza przemocy z uszczerbkiem na zdrowiu, wykorzystania seksualnego lub zagrożone jest jego życie, zobowiązany jest do zapewnienia uczniowi bezpiecznego miejsca i odseparowania go od osoby stwarzającej zagrożenie. Ponadto, zawiadamia dyrekcję, aby przeprowadziła rozmowę, a jeśli to niemożliwe sam przeprowadza rozmowę z opiekunami ucznia i osoby nieletniej podejrzanej o czyn zabroniony. Jednocześnie powiadamia najbliższy sąd rodzinny lub policję.</w:t>
      </w:r>
    </w:p>
    <w:p w14:paraId="794F46F4" w14:textId="77777777" w:rsidR="009F0ACB" w:rsidRDefault="009F0ACB" w:rsidP="009F0AC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jeśli pracownik podejrzewa, że uczeń doświadczył jednorazowo przemocy fizycznej lub psychicznej ze strony osoby nieletniej, zobowiązany jest do zadbania o bezpieczeństwo ucznia i odseparowania go od osoby stosującej przemoc. Ponadto zawiadamia dyrekcję, a jeśli to niemożliwe sam przeprowadza rozmowę z opiekunami ucznia i osoby nieletniej stosującej przemoc i opracowuje działania naprawcze. W przypadku braku poprawy powiadamia lokalny sąd rodzinny, wysyłając wniosek o wgląd w sytuację rodziny. </w:t>
      </w:r>
    </w:p>
    <w:p w14:paraId="71620309" w14:textId="77777777" w:rsidR="009F0ACB" w:rsidRDefault="009F0ACB" w:rsidP="009F0AC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26571A1" w14:textId="50EB9C1D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49490D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D648AE">
        <w:rPr>
          <w:rFonts w:ascii="Times New Roman" w:hAnsi="Times New Roman" w:cs="Times New Roman"/>
          <w:b/>
          <w:bCs/>
          <w:sz w:val="24"/>
          <w:szCs w:val="24"/>
        </w:rPr>
        <w:t xml:space="preserve"> – Standard III</w:t>
      </w:r>
    </w:p>
    <w:p w14:paraId="79D0DC7F" w14:textId="77777777" w:rsidR="00337E38" w:rsidRDefault="00337E38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4E012" w14:textId="438F2256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Osoby odpowiedzialne za przyjmowanie zgłoszeń o zdarzeniach zagrażających małoletniemu i udzielanie mu wsparcia</w:t>
      </w:r>
      <w:r w:rsidR="00D648AE">
        <w:rPr>
          <w:rFonts w:ascii="Times New Roman" w:hAnsi="Times New Roman" w:cs="Times New Roman"/>
          <w:b/>
          <w:bCs/>
          <w:sz w:val="24"/>
          <w:szCs w:val="24"/>
        </w:rPr>
        <w:t xml:space="preserve">, sposób dokumentowania </w:t>
      </w:r>
      <w:r w:rsidR="00A8535A">
        <w:rPr>
          <w:rFonts w:ascii="Times New Roman" w:hAnsi="Times New Roman" w:cs="Times New Roman"/>
          <w:b/>
          <w:bCs/>
          <w:sz w:val="24"/>
          <w:szCs w:val="24"/>
        </w:rPr>
        <w:t xml:space="preserve">i zasady </w:t>
      </w:r>
      <w:r w:rsidR="004010D6">
        <w:rPr>
          <w:rFonts w:ascii="Times New Roman" w:hAnsi="Times New Roman" w:cs="Times New Roman"/>
          <w:b/>
          <w:bCs/>
          <w:sz w:val="24"/>
          <w:szCs w:val="24"/>
        </w:rPr>
        <w:t xml:space="preserve">przechowywania ujawnionych lub zgłoszonych </w:t>
      </w:r>
      <w:r w:rsidR="004B1CF4">
        <w:rPr>
          <w:rFonts w:ascii="Times New Roman" w:hAnsi="Times New Roman" w:cs="Times New Roman"/>
          <w:b/>
          <w:bCs/>
          <w:sz w:val="24"/>
          <w:szCs w:val="24"/>
        </w:rPr>
        <w:t>incydentów lub zdarzeń zagrażających nieletniemu</w:t>
      </w:r>
    </w:p>
    <w:p w14:paraId="03D4B6F6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BAA1E" w14:textId="77777777" w:rsidR="009F0ACB" w:rsidRDefault="009F0ACB" w:rsidP="009F0AC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Osobami odpowiedzialnymi za przyjmowanie zgłoszeń o zdarzeniach zagrażających małoletniemu jest wychowawca/pedagog szkolny/pedagog specjalny/psycholog.</w:t>
      </w:r>
    </w:p>
    <w:p w14:paraId="2D39F24E" w14:textId="65251C2D" w:rsidR="009F0ACB" w:rsidRDefault="009F0ACB" w:rsidP="009F0AC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Osoba odpowiedzialna gromadzi dokumentację związaną ze sprawą, np. kartę interwencji, notatkę służbową, kopie pism do właściwych organów, notatki z rozmów z rodzicami, małoletnim, plan wsparcia oraz inną dokumentację.</w:t>
      </w:r>
    </w:p>
    <w:p w14:paraId="47BECEEF" w14:textId="7288E4BA" w:rsidR="004B1CF4" w:rsidRDefault="004B1CF4" w:rsidP="004B1CF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przebiegu interwencji sporządza się kartę interwencji, której wzór stanowi Załącznik Nr 1. Kartę załącza się do dokumentacji związanej z dana sprawą.</w:t>
      </w:r>
    </w:p>
    <w:p w14:paraId="5BB6C981" w14:textId="1F3D3C98" w:rsidR="004B1CF4" w:rsidRPr="004B1CF4" w:rsidRDefault="004B1CF4" w:rsidP="009F0AC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Obieg dokumentów w sprawach związanych z krzywdzeniem małoletnich jest określony w Instrukcji kancelaryjnej.</w:t>
      </w:r>
    </w:p>
    <w:p w14:paraId="0D06A71D" w14:textId="4F60D321" w:rsidR="009F0ACB" w:rsidRPr="00337E38" w:rsidRDefault="004B1CF4" w:rsidP="00337E3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pracownicy </w:t>
      </w:r>
      <w:r w:rsidR="00337E38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3A056522" w14:textId="77777777" w:rsidR="009F0ACB" w:rsidRDefault="009F0ACB" w:rsidP="009F0AC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3329759" w14:textId="0555425D" w:rsidR="009F0ACB" w:rsidRDefault="009F0ACB" w:rsidP="009F0ACB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4B1CF4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24CD2">
        <w:rPr>
          <w:rFonts w:ascii="Times New Roman" w:hAnsi="Times New Roman" w:cs="Times New Roman"/>
          <w:b/>
          <w:bCs/>
          <w:sz w:val="24"/>
          <w:szCs w:val="24"/>
        </w:rPr>
        <w:t xml:space="preserve"> – Standard IV</w:t>
      </w:r>
    </w:p>
    <w:p w14:paraId="56E522FF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ustalania planu wsparcia małoletniego po ujawnieniu krzywdzenia</w:t>
      </w:r>
    </w:p>
    <w:p w14:paraId="2F7C7F88" w14:textId="77777777" w:rsidR="009F0ACB" w:rsidRDefault="009F0ACB" w:rsidP="009F0A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557A7" w14:textId="77777777" w:rsidR="009F0ACB" w:rsidRDefault="009F0ACB" w:rsidP="009F0ACB">
      <w:pPr>
        <w:pStyle w:val="Akapitzlist"/>
        <w:widowControl w:val="0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interwencyjny ustala plan wsparcia małoletniego adekwatnie do pozyskanych informacji oraz potrzeb.</w:t>
      </w:r>
    </w:p>
    <w:p w14:paraId="577073F0" w14:textId="77777777" w:rsidR="009F0ACB" w:rsidRDefault="009F0ACB" w:rsidP="009F0A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wsparcia małoletniego zawiera: </w:t>
      </w:r>
    </w:p>
    <w:p w14:paraId="101CA8F7" w14:textId="77777777" w:rsidR="009F0ACB" w:rsidRDefault="009F0ACB" w:rsidP="009F0A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interwencyjne, mające na celu zapewnienie uczniowi bezpieczeństwa, w tym zgłoszone podejrzenie popełnienia przestępstwa zgłoszone do organów ścigania; </w:t>
      </w:r>
    </w:p>
    <w:p w14:paraId="368AB8FD" w14:textId="77777777" w:rsidR="009F0ACB" w:rsidRDefault="009F0ACB" w:rsidP="009F0A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formy wsparcia oferowane przez szkołę; </w:t>
      </w:r>
    </w:p>
    <w:p w14:paraId="02E790AA" w14:textId="77777777" w:rsidR="009F0ACB" w:rsidRDefault="009F0ACB" w:rsidP="009F0AC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zaproponowane formy specjalistycznej pomocy pozaszkolnej, jeśli istnieje taka potrzeba. </w:t>
      </w:r>
    </w:p>
    <w:p w14:paraId="08A57991" w14:textId="5B433D39" w:rsidR="009F0ACB" w:rsidRDefault="009F0ACB" w:rsidP="009F0A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wsparcia małoletniego ustalany jest również w sytuacji, gdy inicjatorem działań interwencyjnych jest inna instytucja (procedura „Niebieskie</w:t>
      </w:r>
      <w:r w:rsidR="004B1CF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Karty”, uzyskanie informacji o krzywdzeniu od organów ścigania lub sądu itp., współpraca z Gminnym lub Miejskim Ośrodkiem Pomocy Społecznej). </w:t>
      </w:r>
    </w:p>
    <w:p w14:paraId="4F355ECF" w14:textId="77777777" w:rsidR="009F0ACB" w:rsidRDefault="009F0ACB" w:rsidP="009F0A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działań zaktywizowany zostaje rodzic „niekrzywdzący”, który współpracuje ze szkołą w celu powstrzymania sprawcy przemocy i zapewnienia dziecku pomocy pozaszkolnej.</w:t>
      </w:r>
    </w:p>
    <w:p w14:paraId="4D82FF55" w14:textId="725EECA5" w:rsidR="009F0ACB" w:rsidRDefault="009F0ACB" w:rsidP="009F0A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krzywdzenia przez obojga rodziców, interwencja polega również na zawiadomieniu sądu rodzinnego i Policji </w:t>
      </w:r>
      <w:r w:rsidR="004B1CF4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działania względem rodziców, przy czym sprawdzanie bezpieczeństwa domownik</w:t>
      </w:r>
      <w:r w:rsidR="004B1CF4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w leży w kompetencjach tych instytucji. </w:t>
      </w:r>
    </w:p>
    <w:p w14:paraId="358A501F" w14:textId="77777777" w:rsidR="009F0ACB" w:rsidRDefault="009F0ACB" w:rsidP="009F0A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wsparcia małoletniego obejmuje różne formy pomocy, w tym prawną, psychologiczną, socjalną i medyczną, uwzględniając współpracę interdyscyplinarną w tym zakresie.</w:t>
      </w:r>
    </w:p>
    <w:p w14:paraId="163092DA" w14:textId="363D057C" w:rsidR="0049490D" w:rsidRDefault="009F0ACB" w:rsidP="009F0A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pracowników szkoły wiążą się głównie z pomocą w realizowaniu przez ucznia zadań dydaktyczno-wychowawczych i budowaniu pozytywnych relacji z rówieśnikami i personelem szkoły. </w:t>
      </w:r>
    </w:p>
    <w:p w14:paraId="5E083432" w14:textId="29A59260" w:rsidR="004B1CF4" w:rsidRDefault="004B1CF4" w:rsidP="009F0A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szkole dostępny jest spis instytucji i organizacji, które zajmują się interwencją i pomocą w sytuacjach krzywdzenia nieletnich (policja, sąd rodzinny, centrum interwencji kryzysowej, gminny ośrodek pomocy społecznej) wraz z danymi kontaktowymi. Na korytarzu szkolnym znajdują się informacje na temat możliwości uzyskania pomocy w trudnej sytuacji.</w:t>
      </w:r>
    </w:p>
    <w:p w14:paraId="6CF6BC48" w14:textId="77777777" w:rsidR="00337E38" w:rsidRDefault="00337E38" w:rsidP="00337E3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24AD793C" w14:textId="3BC76EE9" w:rsidR="0049490D" w:rsidRPr="00337E38" w:rsidRDefault="0049490D" w:rsidP="00337E38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E38"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 w:rsidR="004B1CF4" w:rsidRPr="00337E38">
        <w:rPr>
          <w:rFonts w:ascii="Times New Roman" w:hAnsi="Times New Roman" w:cs="Times New Roman"/>
          <w:b/>
          <w:bCs/>
          <w:sz w:val="24"/>
          <w:szCs w:val="24"/>
        </w:rPr>
        <w:t xml:space="preserve"> – Standard V</w:t>
      </w:r>
    </w:p>
    <w:p w14:paraId="2E10AC45" w14:textId="77777777" w:rsidR="0049490D" w:rsidRDefault="0049490D" w:rsidP="0049490D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korzystania z urządzeń elektronicznych z dostępem do sieci Internet</w:t>
      </w:r>
    </w:p>
    <w:p w14:paraId="2DE3DF17" w14:textId="77777777" w:rsidR="0049490D" w:rsidRPr="00337E38" w:rsidRDefault="0049490D" w:rsidP="00337E3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23B31" w14:textId="77777777" w:rsidR="0049490D" w:rsidRDefault="0049490D" w:rsidP="0049490D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szkole powołana jest funkcja administratora sieci, którym jest nauczyciel informatyki. </w:t>
      </w:r>
    </w:p>
    <w:p w14:paraId="7CD5855D" w14:textId="77777777" w:rsidR="0049490D" w:rsidRDefault="0049490D" w:rsidP="0049490D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Administrator sieci odpowiedzialny jest za instalowanie i aktualizowanie przynamniej raz w miesiącu programów antywirusowych i zapór sieciowych w celu ochrony systemów przed atakami złośliwego oprogramowania i blokowania na komputerach szkolnych materiałów niedostosowanych do wieku. </w:t>
      </w:r>
    </w:p>
    <w:p w14:paraId="266A3454" w14:textId="0622AF41" w:rsidR="0049490D" w:rsidRDefault="0049490D" w:rsidP="0049490D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Infrastruktura sieciowa szkoły zapewnia dostęp do Internetu uczniom, w czasie zajęć pod nadzorem nauczyciela. </w:t>
      </w:r>
    </w:p>
    <w:p w14:paraId="53663196" w14:textId="77777777" w:rsidR="0049490D" w:rsidRDefault="0049490D" w:rsidP="0049490D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przypadku użytkowania sprzętu z dostępem do Internetu pod nadzorem nauczyciela, ma on obowiązek informowania uczniów o zasadach bezpiecznego korzystania z zasobów.</w:t>
      </w:r>
    </w:p>
    <w:p w14:paraId="128934BE" w14:textId="77777777" w:rsidR="0049490D" w:rsidRDefault="0049490D" w:rsidP="0049490D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przypadku znalezienia niebezpiecznych treści administrator sieci stara się ustalić, kto korzystał z komputera w czasie ich wprowadzenia, a swoje ustalenia przekazuje dyrektorowi, który organizuje dla dziecka rozmowę z psychologiem lub pedagogiem. Jeśli ten uzyska informację, że dziecko jest krzywdzone, podejmuje działania opisane w procedurze ochrony. </w:t>
      </w:r>
    </w:p>
    <w:p w14:paraId="34B90A0E" w14:textId="77777777" w:rsidR="0049490D" w:rsidRDefault="0049490D" w:rsidP="0049490D">
      <w:pPr>
        <w:pStyle w:val="Akapitzlist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39B4B" w14:textId="77777777" w:rsidR="0049490D" w:rsidRDefault="0049490D" w:rsidP="004949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96EC7" w14:textId="26FE8DC8" w:rsidR="0049490D" w:rsidRDefault="0049490D" w:rsidP="0049490D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</w:t>
      </w:r>
      <w:r w:rsidR="004B1CF4">
        <w:rPr>
          <w:rFonts w:ascii="Times New Roman" w:hAnsi="Times New Roman" w:cs="Times New Roman"/>
          <w:b/>
          <w:bCs/>
          <w:sz w:val="24"/>
          <w:szCs w:val="24"/>
        </w:rPr>
        <w:t xml:space="preserve"> – Standard V</w:t>
      </w:r>
    </w:p>
    <w:p w14:paraId="3705ED77" w14:textId="0EC34AD1" w:rsidR="0049490D" w:rsidRDefault="0049490D" w:rsidP="00337E3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Procedury ochrony dzieci przed treściami szkodliwymi i zagrożeniami w sieci Internet oraz utrwalonymi w innej formie</w:t>
      </w:r>
    </w:p>
    <w:p w14:paraId="7973C19F" w14:textId="77777777" w:rsidR="0049490D" w:rsidRDefault="0049490D" w:rsidP="004949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7F755" w14:textId="77777777" w:rsidR="0049490D" w:rsidRDefault="0049490D" w:rsidP="0049490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Ujawnienie przypadku pojawienia się szkodliwych treści w szkole. </w:t>
      </w:r>
    </w:p>
    <w:p w14:paraId="40385A69" w14:textId="77777777" w:rsidR="0049490D" w:rsidRDefault="0049490D" w:rsidP="0049490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okoliczności zdarzenia.</w:t>
      </w:r>
    </w:p>
    <w:p w14:paraId="4CF14283" w14:textId="77777777" w:rsidR="0049490D" w:rsidRDefault="0049490D" w:rsidP="0049490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Poinformowanie o fakcie rozpowszechniania szkodliwych treści wychowawcy klasy, pedagoga szkolnego, pedagoga specjalnego i dyrektora szkoły.</w:t>
      </w:r>
    </w:p>
    <w:p w14:paraId="5E9189A8" w14:textId="77777777" w:rsidR="0049490D" w:rsidRDefault="0049490D" w:rsidP="0049490D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dowodów. Zebranie informacji na temat szkodliwych treści, miejsca ich wystąpienia oraz ewentualnych sprawców. Wydrukowanie i zapisanie w formie zrzutów ekranu wszystkich dowodów.</w:t>
      </w:r>
    </w:p>
    <w:p w14:paraId="105AEBB8" w14:textId="77777777" w:rsidR="0049490D" w:rsidRDefault="0049490D" w:rsidP="0049490D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okoliczności zdarzenia: identyfikacja sprawcy zdarzenia, ustalenie, kim są świadkowie zdarzenia.</w:t>
      </w:r>
    </w:p>
    <w:p w14:paraId="0B11A4B9" w14:textId="77777777" w:rsidR="0049490D" w:rsidRDefault="0049490D" w:rsidP="0049490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orpidC1-Bold" w:hAnsi="Times New Roman" w:cs="Times New Roman"/>
          <w:bCs/>
          <w:iCs/>
          <w:sz w:val="24"/>
          <w:szCs w:val="24"/>
        </w:rPr>
        <w:t xml:space="preserve">Współpraca z nauczycielem zarządzającym dostępem do sieci w szkole. </w:t>
      </w:r>
    </w:p>
    <w:p w14:paraId="3EE90D7F" w14:textId="77777777" w:rsidR="0049490D" w:rsidRDefault="0049490D" w:rsidP="0049490D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CorpidC1-Regular" w:hAnsi="Times New Roman" w:cs="Times New Roman"/>
          <w:iCs/>
          <w:sz w:val="24"/>
          <w:szCs w:val="24"/>
        </w:rPr>
      </w:pPr>
      <w:r>
        <w:rPr>
          <w:rFonts w:ascii="Times New Roman" w:eastAsia="CorpidC1-Bold" w:hAnsi="Times New Roman" w:cs="Times New Roman"/>
          <w:bCs/>
          <w:iCs/>
          <w:sz w:val="24"/>
          <w:szCs w:val="24"/>
        </w:rPr>
        <w:t>Działania wobec sprawcy i osób uczestniczących: u</w:t>
      </w:r>
      <w:r>
        <w:rPr>
          <w:rFonts w:ascii="Times New Roman" w:eastAsia="CorpidC1-Regular" w:hAnsi="Times New Roman" w:cs="Times New Roman"/>
          <w:iCs/>
          <w:sz w:val="24"/>
          <w:szCs w:val="24"/>
        </w:rPr>
        <w:t>stalenie okoliczności zdarzenia, rozmowa uczniów z pedagogiem na temat przesyłanych treści, omówienie konsekwencji wynikających ze złamania regulaminu szkoły.</w:t>
      </w:r>
    </w:p>
    <w:p w14:paraId="0DB79522" w14:textId="77777777" w:rsidR="0049490D" w:rsidRDefault="0049490D" w:rsidP="0049490D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200" w:after="0" w:line="240" w:lineRule="auto"/>
        <w:rPr>
          <w:rFonts w:ascii="Times New Roman" w:eastAsia="CorpidC1-Regular" w:hAnsi="Times New Roman" w:cs="Times New Roman"/>
          <w:iCs/>
          <w:sz w:val="24"/>
          <w:szCs w:val="24"/>
        </w:rPr>
      </w:pPr>
      <w:r>
        <w:rPr>
          <w:rFonts w:ascii="Times New Roman" w:eastAsia="CorpidC1-Bold" w:hAnsi="Times New Roman" w:cs="Times New Roman"/>
          <w:bCs/>
          <w:iCs/>
          <w:sz w:val="24"/>
          <w:szCs w:val="24"/>
        </w:rPr>
        <w:t xml:space="preserve">Powiadomienie rodziców uczniów o wydarzeniu </w:t>
      </w:r>
      <w:r>
        <w:rPr>
          <w:rFonts w:ascii="Times New Roman" w:eastAsia="CorpidC1-Regular" w:hAnsi="Times New Roman" w:cs="Times New Roman"/>
          <w:iCs/>
          <w:sz w:val="24"/>
          <w:szCs w:val="24"/>
        </w:rPr>
        <w:t>i zapoznanie, w miarę możliwości, z materiałem dowodowym.</w:t>
      </w:r>
    </w:p>
    <w:p w14:paraId="56E10494" w14:textId="77777777" w:rsidR="0049490D" w:rsidRDefault="0049490D" w:rsidP="0049490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orpidC1-Bold" w:hAnsi="Times New Roman" w:cs="Times New Roman"/>
          <w:bCs/>
          <w:iCs/>
          <w:sz w:val="24"/>
          <w:szCs w:val="24"/>
        </w:rPr>
        <w:t>Zapewnienie pomocy psychologiczno-pedagogicznej uczestnikom zdarzenia.</w:t>
      </w:r>
    </w:p>
    <w:p w14:paraId="117989B2" w14:textId="77777777" w:rsidR="0049490D" w:rsidRDefault="0049490D" w:rsidP="0049490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orpidC1-Bold" w:hAnsi="Times New Roman" w:cs="Times New Roman"/>
          <w:bCs/>
          <w:iCs/>
          <w:sz w:val="24"/>
          <w:szCs w:val="24"/>
        </w:rPr>
        <w:t xml:space="preserve">Podjęcie interwencji prawnej. </w:t>
      </w:r>
      <w:r>
        <w:rPr>
          <w:rFonts w:ascii="Times New Roman" w:eastAsia="CorpidC1-Regular" w:hAnsi="Times New Roman" w:cs="Times New Roman"/>
          <w:iCs/>
          <w:sz w:val="24"/>
          <w:szCs w:val="24"/>
        </w:rPr>
        <w:t>Interwencja prawna przeprowadzona przez szkołę możliwa jest</w:t>
      </w:r>
      <w:r>
        <w:rPr>
          <w:rFonts w:ascii="Times New Roman" w:eastAsia="CorpidC1-Bold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orpidC1-Regular" w:hAnsi="Times New Roman" w:cs="Times New Roman"/>
          <w:iCs/>
          <w:sz w:val="24"/>
          <w:szCs w:val="24"/>
        </w:rPr>
        <w:t>w przypadku naruszenia zakazu rozpowszechniania:</w:t>
      </w:r>
    </w:p>
    <w:p w14:paraId="7EA422AA" w14:textId="00CF5EB2" w:rsidR="0049490D" w:rsidRPr="004B1CF4" w:rsidRDefault="0049490D" w:rsidP="004B1CF4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rpidC1-Bold" w:hAnsi="Times New Roman" w:cs="Times New Roman"/>
          <w:bCs/>
          <w:iCs/>
          <w:sz w:val="24"/>
          <w:szCs w:val="24"/>
        </w:rPr>
      </w:pPr>
      <w:r w:rsidRPr="004B1CF4">
        <w:rPr>
          <w:rFonts w:ascii="Times New Roman" w:eastAsia="CorpidC1-Regular" w:hAnsi="Times New Roman" w:cs="Times New Roman"/>
          <w:iCs/>
          <w:sz w:val="24"/>
          <w:szCs w:val="24"/>
        </w:rPr>
        <w:t xml:space="preserve">pornografii z udziałem małoletniego </w:t>
      </w:r>
      <w:r w:rsidRPr="004B1CF4">
        <w:rPr>
          <w:rFonts w:ascii="Times New Roman" w:eastAsia="CorpidC1-Bold" w:hAnsi="Times New Roman" w:cs="Times New Roman"/>
          <w:bCs/>
          <w:iCs/>
          <w:sz w:val="24"/>
          <w:szCs w:val="24"/>
        </w:rPr>
        <w:t>– art. 202 § 3 kk</w:t>
      </w:r>
    </w:p>
    <w:p w14:paraId="79D2CC04" w14:textId="2E5DFEAD" w:rsidR="0049490D" w:rsidRPr="004B1CF4" w:rsidRDefault="0049490D" w:rsidP="004B1CF4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rpidC1-Regular" w:hAnsi="Times New Roman" w:cs="Times New Roman"/>
          <w:iCs/>
          <w:sz w:val="24"/>
          <w:szCs w:val="24"/>
        </w:rPr>
      </w:pPr>
      <w:r w:rsidRPr="004B1CF4">
        <w:rPr>
          <w:rFonts w:ascii="Times New Roman" w:eastAsia="CorpidC1-Regular" w:hAnsi="Times New Roman" w:cs="Times New Roman"/>
          <w:iCs/>
          <w:sz w:val="24"/>
          <w:szCs w:val="24"/>
        </w:rPr>
        <w:t xml:space="preserve">treści propagujących publicznie faszystowski lub inny totalitarny ustrój państwa lub nawołujących do nienawiści na tle różnic narodowościowych, etnicznych, rasowych, wyznaniowych </w:t>
      </w:r>
      <w:r w:rsidRPr="004B1CF4">
        <w:rPr>
          <w:rFonts w:ascii="Times New Roman" w:eastAsia="CorpidC1-Bold" w:hAnsi="Times New Roman" w:cs="Times New Roman"/>
          <w:bCs/>
          <w:iCs/>
          <w:sz w:val="24"/>
          <w:szCs w:val="24"/>
        </w:rPr>
        <w:t>– art. 256 i art.</w:t>
      </w:r>
      <w:r w:rsidRPr="004B1CF4">
        <w:rPr>
          <w:rFonts w:ascii="Times New Roman" w:eastAsia="CorpidC1-Regular" w:hAnsi="Times New Roman" w:cs="Times New Roman"/>
          <w:iCs/>
          <w:sz w:val="24"/>
          <w:szCs w:val="24"/>
        </w:rPr>
        <w:t xml:space="preserve"> </w:t>
      </w:r>
      <w:r w:rsidRPr="004B1CF4">
        <w:rPr>
          <w:rFonts w:ascii="Times New Roman" w:eastAsia="CorpidC1-Bold" w:hAnsi="Times New Roman" w:cs="Times New Roman"/>
          <w:bCs/>
          <w:iCs/>
          <w:sz w:val="24"/>
          <w:szCs w:val="24"/>
        </w:rPr>
        <w:t>257 kk.</w:t>
      </w:r>
    </w:p>
    <w:p w14:paraId="26E9A3D3" w14:textId="15109033" w:rsidR="0049490D" w:rsidRDefault="0049490D" w:rsidP="0049490D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rpidC1-Regular" w:hAnsi="Times New Roman" w:cs="Times New Roman"/>
          <w:iCs/>
          <w:sz w:val="24"/>
          <w:szCs w:val="24"/>
        </w:rPr>
      </w:pPr>
      <w:r>
        <w:rPr>
          <w:rFonts w:ascii="Times New Roman" w:eastAsia="CorpidC1-Regular" w:hAnsi="Times New Roman" w:cs="Times New Roman"/>
          <w:iCs/>
          <w:sz w:val="24"/>
          <w:szCs w:val="24"/>
        </w:rPr>
        <w:t xml:space="preserve">Inne formy interwencji: kontakt z administratorem w sytuacji, gdy treści są nielegalne, nieodpowiednio zabezpieczone lub niezgodne z regulaminem danej strony. </w:t>
      </w:r>
    </w:p>
    <w:p w14:paraId="2D464F2F" w14:textId="77777777" w:rsidR="0049490D" w:rsidRDefault="0049490D" w:rsidP="00651AE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871C2" w14:textId="77777777" w:rsidR="00337E38" w:rsidRDefault="00337E38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588C39" w14:textId="50A1F59D" w:rsidR="0049490D" w:rsidRDefault="0049490D" w:rsidP="004949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X</w:t>
      </w:r>
      <w:r w:rsidR="00651AE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4B1CF4">
        <w:rPr>
          <w:rFonts w:ascii="Times New Roman" w:hAnsi="Times New Roman" w:cs="Times New Roman"/>
          <w:b/>
          <w:bCs/>
          <w:sz w:val="24"/>
          <w:szCs w:val="24"/>
        </w:rPr>
        <w:t xml:space="preserve"> – Standard VI</w:t>
      </w:r>
    </w:p>
    <w:p w14:paraId="490851DB" w14:textId="1BFC8119" w:rsidR="0049490D" w:rsidRDefault="0049490D" w:rsidP="004949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Zakres kompetencji osoby odpowiedzialnej za przygotowanie personelu </w:t>
      </w:r>
      <w:r w:rsidR="00337E38">
        <w:rPr>
          <w:rFonts w:ascii="Times New Roman" w:hAnsi="Times New Roman" w:cs="Times New Roman"/>
          <w:b/>
          <w:bCs/>
          <w:sz w:val="24"/>
          <w:szCs w:val="24"/>
        </w:rPr>
        <w:t>szkoły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390ECE" w14:textId="77777777" w:rsidR="0049490D" w:rsidRDefault="0049490D" w:rsidP="004949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stosowania standardów, zasady przygotowania personelu do ich stosowania, </w:t>
      </w:r>
    </w:p>
    <w:p w14:paraId="2AF9E348" w14:textId="77777777" w:rsidR="0049490D" w:rsidRDefault="0049490D" w:rsidP="004949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oraz sposób dokumentowania tej czynności</w:t>
      </w:r>
    </w:p>
    <w:p w14:paraId="0B444BA4" w14:textId="77777777" w:rsidR="0049490D" w:rsidRDefault="0049490D" w:rsidP="004949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94BD" w14:textId="77777777" w:rsidR="0049490D" w:rsidRDefault="0049490D" w:rsidP="0049490D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za przygotowanie personelu do stosowania standardów jest wicedyrektor szkoły.</w:t>
      </w:r>
    </w:p>
    <w:p w14:paraId="3B54FF69" w14:textId="77777777" w:rsidR="0049490D" w:rsidRDefault="0049490D" w:rsidP="0049490D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Wicedyrektor przygotowuje obowiązkowe  szkolenie pracowników, na którym omawia Standardy Ochrony Nieletnich. W przypadku zatrudnienia nowego pracownika zostaje on przeszkolony. W przypadku zmian w Standardach Ochrony Nieletnich odbywa się każdorazowo szkolenie </w:t>
      </w:r>
    </w:p>
    <w:p w14:paraId="46D73670" w14:textId="77777777" w:rsidR="0049490D" w:rsidRDefault="0049490D" w:rsidP="0049490D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jest dokumentowane przez podpisy pracowników na liście obecności na szkoleniu i poprzez podpisanie przez pracownika oświadczenia o zapoznaniu się ze standardami.</w:t>
      </w:r>
    </w:p>
    <w:p w14:paraId="4561A462" w14:textId="4BD21696" w:rsidR="0049490D" w:rsidRDefault="0049490D"/>
    <w:p w14:paraId="66B34D11" w14:textId="1CD30385" w:rsidR="0049490D" w:rsidRDefault="0049490D" w:rsidP="004949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 w:rsidR="00651AE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4B1CF4">
        <w:rPr>
          <w:rFonts w:ascii="Times New Roman" w:hAnsi="Times New Roman" w:cs="Times New Roman"/>
          <w:b/>
          <w:bCs/>
          <w:sz w:val="24"/>
          <w:szCs w:val="24"/>
        </w:rPr>
        <w:t xml:space="preserve"> – Standard VII</w:t>
      </w:r>
    </w:p>
    <w:p w14:paraId="07A08455" w14:textId="77777777" w:rsidR="0049490D" w:rsidRDefault="0049490D" w:rsidP="0049490D">
      <w:pPr>
        <w:pStyle w:val="Bezodstpw"/>
        <w:numPr>
          <w:ilvl w:val="0"/>
          <w:numId w:val="0"/>
        </w:numPr>
        <w:shd w:val="clear" w:color="auto" w:fill="FFFFFF" w:themeFill="background1"/>
        <w:spacing w:line="276" w:lineRule="auto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i sposób udostępniania rodzicom/prawnym opiekunom oraz małoletnim Standardów do zaznajomienia się z nimi i ich stosowania</w:t>
      </w:r>
    </w:p>
    <w:p w14:paraId="34016DB9" w14:textId="77777777" w:rsidR="0049490D" w:rsidRDefault="0049490D" w:rsidP="0049490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5DB1891" w14:textId="77777777" w:rsidR="0049490D" w:rsidRDefault="0049490D" w:rsidP="0049490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Szkoła udostępnia standardy na swojej stronie internetowej oraz wywiesza na korytarzu, w wersji skróconej, przeznaczonej dla małoletnich. Wersja skrócona zawiera informacje istotne dla małoletnich</w:t>
      </w:r>
      <w:r>
        <w:rPr>
          <w:rFonts w:ascii="Times New Roman" w:hAnsi="Times New Roman" w:cs="Times New Roman"/>
          <w:iCs/>
          <w:sz w:val="23"/>
          <w:szCs w:val="23"/>
        </w:rPr>
        <w:t xml:space="preserve">. </w:t>
      </w:r>
    </w:p>
    <w:p w14:paraId="314A3BA8" w14:textId="77777777" w:rsidR="0049490D" w:rsidRDefault="0049490D" w:rsidP="0049490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3"/>
          <w:szCs w:val="23"/>
        </w:rPr>
        <w:t xml:space="preserve">Dokument omawiany jest na pierwszym zebraniu z rodzicami/prawnymi opiekunami po jego opracowaniu lub po wprowadzeniu zmian. </w:t>
      </w:r>
    </w:p>
    <w:p w14:paraId="07DF72BA" w14:textId="77777777" w:rsidR="0049490D" w:rsidRDefault="0049490D" w:rsidP="0049490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3"/>
          <w:szCs w:val="23"/>
        </w:rPr>
        <w:t xml:space="preserve">Wychowawcy raz w roku szkolnym zapoznają uczniów ze Standardami oraz omawiają je w taki sposób, aby uczniowie mogli go zrozumieć niezależnie od wieku i sprawności intelektualnej. </w:t>
      </w:r>
    </w:p>
    <w:p w14:paraId="0F95BE6B" w14:textId="4238A885" w:rsidR="0049490D" w:rsidRDefault="0049490D" w:rsidP="0049490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651AED">
        <w:rPr>
          <w:rFonts w:ascii="Times New Roman" w:hAnsi="Times New Roman" w:cs="Times New Roman"/>
          <w:b/>
          <w:bCs/>
          <w:sz w:val="24"/>
          <w:szCs w:val="24"/>
        </w:rPr>
        <w:t>XV</w:t>
      </w:r>
      <w:r w:rsidR="004B1CF4">
        <w:rPr>
          <w:rFonts w:ascii="Times New Roman" w:hAnsi="Times New Roman" w:cs="Times New Roman"/>
          <w:b/>
          <w:bCs/>
          <w:sz w:val="24"/>
          <w:szCs w:val="24"/>
        </w:rPr>
        <w:t xml:space="preserve"> – Standard VII</w:t>
      </w:r>
    </w:p>
    <w:p w14:paraId="7EB6CE42" w14:textId="77777777" w:rsidR="0049490D" w:rsidRDefault="0049490D" w:rsidP="0049490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przeglądu i aktualizacji standardów </w:t>
      </w:r>
    </w:p>
    <w:p w14:paraId="4613AD71" w14:textId="77777777" w:rsidR="0049490D" w:rsidRDefault="0049490D" w:rsidP="0049490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aktualizowania Standardu odbywa się nie rzadziej niż raz na 2 lata.</w:t>
      </w:r>
    </w:p>
    <w:p w14:paraId="7BF19E71" w14:textId="77777777" w:rsidR="0049490D" w:rsidRDefault="0049490D" w:rsidP="0049490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Wicedyrektor szkoły jest osobą odpowiedzialną za Standardy Ochrony Małoletnich, monitoruje realizację standardów, reaguje na ich naruszenie oraz koordynuje zmiany z standardach.  </w:t>
      </w:r>
    </w:p>
    <w:p w14:paraId="7F583F72" w14:textId="77777777" w:rsidR="0049490D" w:rsidRDefault="0049490D" w:rsidP="0049490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Wicedyrektor zobowiązany jest do przeprowadzenia wśród pracowników szkoły ankiety, której wzór stanowi załącznik do standardów. Po przeprowadzonej ankiecie, opracowuje wypełnione ankiety oraz sporządza z nich informację, którą przedstawia dyrektorowi szkoły.</w:t>
      </w:r>
    </w:p>
    <w:p w14:paraId="7786F5EA" w14:textId="77777777" w:rsidR="0049490D" w:rsidRDefault="0049490D" w:rsidP="0049490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konieczności wicedyrektor opracowuje zmiany w obowiązujących Standardach Ochrony Małoletnich i daje je do zatwierdzenia dyrektorowi szkoły.</w:t>
      </w:r>
    </w:p>
    <w:p w14:paraId="55B950AF" w14:textId="05D58C01" w:rsidR="0049490D" w:rsidRPr="00337E38" w:rsidRDefault="0049490D" w:rsidP="00337E3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wprowadza do Standardów niezbędne zmiany i ogłasza pracownikom szkoły nowe brzmienie Standardów Ochrony Małoletnich.</w:t>
      </w:r>
    </w:p>
    <w:sectPr w:rsidR="0049490D" w:rsidRPr="00337E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3A6F" w14:textId="77777777" w:rsidR="003779BF" w:rsidRDefault="003779BF" w:rsidP="00651AED">
      <w:pPr>
        <w:spacing w:after="0" w:line="240" w:lineRule="auto"/>
      </w:pPr>
      <w:r>
        <w:separator/>
      </w:r>
    </w:p>
  </w:endnote>
  <w:endnote w:type="continuationSeparator" w:id="0">
    <w:p w14:paraId="477C801F" w14:textId="77777777" w:rsidR="003779BF" w:rsidRDefault="003779BF" w:rsidP="0065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idC1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rpidC1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183713"/>
      <w:docPartObj>
        <w:docPartGallery w:val="Page Numbers (Bottom of Page)"/>
        <w:docPartUnique/>
      </w:docPartObj>
    </w:sdtPr>
    <w:sdtEndPr/>
    <w:sdtContent>
      <w:p w14:paraId="468569EB" w14:textId="527805BC" w:rsidR="00651AED" w:rsidRDefault="00651A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5F82D" w14:textId="77777777" w:rsidR="00651AED" w:rsidRDefault="0065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89B8" w14:textId="77777777" w:rsidR="003779BF" w:rsidRDefault="003779BF" w:rsidP="00651AED">
      <w:pPr>
        <w:spacing w:after="0" w:line="240" w:lineRule="auto"/>
      </w:pPr>
      <w:r>
        <w:separator/>
      </w:r>
    </w:p>
  </w:footnote>
  <w:footnote w:type="continuationSeparator" w:id="0">
    <w:p w14:paraId="41682611" w14:textId="77777777" w:rsidR="003779BF" w:rsidRDefault="003779BF" w:rsidP="0065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177"/>
    <w:multiLevelType w:val="hybridMultilevel"/>
    <w:tmpl w:val="E02C8622"/>
    <w:lvl w:ilvl="0" w:tplc="5A4A3B3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53C2A"/>
    <w:multiLevelType w:val="hybridMultilevel"/>
    <w:tmpl w:val="A8007E62"/>
    <w:lvl w:ilvl="0" w:tplc="183053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52E9"/>
    <w:multiLevelType w:val="hybridMultilevel"/>
    <w:tmpl w:val="C26E6952"/>
    <w:lvl w:ilvl="0" w:tplc="E9B671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C16F1"/>
    <w:multiLevelType w:val="hybridMultilevel"/>
    <w:tmpl w:val="6CB48EE0"/>
    <w:lvl w:ilvl="0" w:tplc="BBF06F2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5D8C"/>
    <w:multiLevelType w:val="hybridMultilevel"/>
    <w:tmpl w:val="F64A3156"/>
    <w:lvl w:ilvl="0" w:tplc="172C551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68262B"/>
    <w:multiLevelType w:val="hybridMultilevel"/>
    <w:tmpl w:val="7AB854C6"/>
    <w:lvl w:ilvl="0" w:tplc="21CE2F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71E7E"/>
    <w:multiLevelType w:val="hybridMultilevel"/>
    <w:tmpl w:val="7842F8D6"/>
    <w:lvl w:ilvl="0" w:tplc="BC8002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4496"/>
    <w:multiLevelType w:val="hybridMultilevel"/>
    <w:tmpl w:val="073A8228"/>
    <w:lvl w:ilvl="0" w:tplc="DCF657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2370B"/>
    <w:multiLevelType w:val="hybridMultilevel"/>
    <w:tmpl w:val="811EF894"/>
    <w:lvl w:ilvl="0" w:tplc="FA3A0B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D3AD2"/>
    <w:multiLevelType w:val="hybridMultilevel"/>
    <w:tmpl w:val="76DC52C0"/>
    <w:lvl w:ilvl="0" w:tplc="1B947F7C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C5C1F"/>
    <w:multiLevelType w:val="hybridMultilevel"/>
    <w:tmpl w:val="0D0605CC"/>
    <w:lvl w:ilvl="0" w:tplc="A40A91B6">
      <w:start w:val="1"/>
      <w:numFmt w:val="decimal"/>
      <w:pStyle w:val="Bezodstpw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6679F"/>
    <w:multiLevelType w:val="hybridMultilevel"/>
    <w:tmpl w:val="A1142A6C"/>
    <w:lvl w:ilvl="0" w:tplc="CDE8F9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B7750"/>
    <w:multiLevelType w:val="hybridMultilevel"/>
    <w:tmpl w:val="157EC5A8"/>
    <w:lvl w:ilvl="0" w:tplc="3E628F5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430923"/>
    <w:multiLevelType w:val="hybridMultilevel"/>
    <w:tmpl w:val="9466A476"/>
    <w:lvl w:ilvl="0" w:tplc="A2A074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9490F"/>
    <w:multiLevelType w:val="hybridMultilevel"/>
    <w:tmpl w:val="710650BE"/>
    <w:lvl w:ilvl="0" w:tplc="21CE2F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53166"/>
    <w:multiLevelType w:val="hybridMultilevel"/>
    <w:tmpl w:val="C47E969A"/>
    <w:lvl w:ilvl="0" w:tplc="3C781872">
      <w:start w:val="8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42B67"/>
    <w:multiLevelType w:val="hybridMultilevel"/>
    <w:tmpl w:val="B7A01168"/>
    <w:lvl w:ilvl="0" w:tplc="BAD2A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B672A"/>
    <w:multiLevelType w:val="hybridMultilevel"/>
    <w:tmpl w:val="053ADD48"/>
    <w:lvl w:ilvl="0" w:tplc="BB5A06F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E01525"/>
    <w:multiLevelType w:val="hybridMultilevel"/>
    <w:tmpl w:val="C1240BD8"/>
    <w:lvl w:ilvl="0" w:tplc="A8B4A7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8B168E"/>
    <w:multiLevelType w:val="hybridMultilevel"/>
    <w:tmpl w:val="B644C466"/>
    <w:lvl w:ilvl="0" w:tplc="E9B671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8602A18">
      <w:start w:val="1"/>
      <w:numFmt w:val="decimal"/>
      <w:lvlText w:val="%2)"/>
      <w:lvlJc w:val="left"/>
      <w:pPr>
        <w:ind w:left="1080" w:hanging="360"/>
      </w:pPr>
      <w:rPr>
        <w:b/>
        <w:bCs/>
      </w:rPr>
    </w:lvl>
    <w:lvl w:ilvl="2" w:tplc="7BAC1758">
      <w:start w:val="1"/>
      <w:numFmt w:val="decimal"/>
      <w:lvlText w:val="%3)"/>
      <w:lvlJc w:val="left"/>
      <w:pPr>
        <w:ind w:left="2040" w:hanging="42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415FD4"/>
    <w:multiLevelType w:val="hybridMultilevel"/>
    <w:tmpl w:val="DE3E9E34"/>
    <w:lvl w:ilvl="0" w:tplc="A91293F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143C00"/>
    <w:multiLevelType w:val="hybridMultilevel"/>
    <w:tmpl w:val="E1AC1CC0"/>
    <w:lvl w:ilvl="0" w:tplc="E9B671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7C54F4"/>
    <w:multiLevelType w:val="hybridMultilevel"/>
    <w:tmpl w:val="B8F0488A"/>
    <w:lvl w:ilvl="0" w:tplc="21CE2F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1319C"/>
    <w:multiLevelType w:val="hybridMultilevel"/>
    <w:tmpl w:val="E14244E0"/>
    <w:lvl w:ilvl="0" w:tplc="21CE2F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B29CE"/>
    <w:multiLevelType w:val="hybridMultilevel"/>
    <w:tmpl w:val="05201B42"/>
    <w:lvl w:ilvl="0" w:tplc="0364968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159B7"/>
    <w:multiLevelType w:val="hybridMultilevel"/>
    <w:tmpl w:val="C9C2C9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2F2DC2"/>
    <w:multiLevelType w:val="hybridMultilevel"/>
    <w:tmpl w:val="7AB854C6"/>
    <w:lvl w:ilvl="0" w:tplc="21CE2F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873E0"/>
    <w:multiLevelType w:val="hybridMultilevel"/>
    <w:tmpl w:val="A07C60FE"/>
    <w:lvl w:ilvl="0" w:tplc="4EE29D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D5BDB"/>
    <w:multiLevelType w:val="hybridMultilevel"/>
    <w:tmpl w:val="D04CACFE"/>
    <w:lvl w:ilvl="0" w:tplc="201895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21A82"/>
    <w:multiLevelType w:val="hybridMultilevel"/>
    <w:tmpl w:val="58BEE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553A3"/>
    <w:multiLevelType w:val="hybridMultilevel"/>
    <w:tmpl w:val="E8D49BAA"/>
    <w:lvl w:ilvl="0" w:tplc="3EB40B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E30B7"/>
    <w:multiLevelType w:val="hybridMultilevel"/>
    <w:tmpl w:val="F3BE5BCA"/>
    <w:lvl w:ilvl="0" w:tplc="ABDA72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CB"/>
    <w:rsid w:val="00013B32"/>
    <w:rsid w:val="001D1594"/>
    <w:rsid w:val="00206E5F"/>
    <w:rsid w:val="0027530D"/>
    <w:rsid w:val="002A7C15"/>
    <w:rsid w:val="00337E38"/>
    <w:rsid w:val="003779BF"/>
    <w:rsid w:val="003C30CE"/>
    <w:rsid w:val="004010D6"/>
    <w:rsid w:val="0049490D"/>
    <w:rsid w:val="004B1CF4"/>
    <w:rsid w:val="004E0212"/>
    <w:rsid w:val="0060669F"/>
    <w:rsid w:val="00651AED"/>
    <w:rsid w:val="007A45E8"/>
    <w:rsid w:val="00996DF8"/>
    <w:rsid w:val="009F0ACB"/>
    <w:rsid w:val="00A24CD2"/>
    <w:rsid w:val="00A70C62"/>
    <w:rsid w:val="00A8535A"/>
    <w:rsid w:val="00B54FBD"/>
    <w:rsid w:val="00B660DE"/>
    <w:rsid w:val="00C26657"/>
    <w:rsid w:val="00D6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EFC5"/>
  <w15:chartTrackingRefBased/>
  <w15:docId w15:val="{BDE181BE-13CF-4EC2-A609-00AE6788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ACB"/>
    <w:pPr>
      <w:spacing w:after="160" w:line="25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ACB"/>
    <w:pPr>
      <w:ind w:left="720"/>
      <w:contextualSpacing/>
    </w:pPr>
  </w:style>
  <w:style w:type="paragraph" w:customStyle="1" w:styleId="Default">
    <w:name w:val="Default"/>
    <w:rsid w:val="009F0AC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Cs w:val="24"/>
    </w:rPr>
  </w:style>
  <w:style w:type="paragraph" w:styleId="Bezodstpw">
    <w:name w:val="No Spacing"/>
    <w:basedOn w:val="Normalny"/>
    <w:uiPriority w:val="1"/>
    <w:qFormat/>
    <w:rsid w:val="0049490D"/>
    <w:pPr>
      <w:widowControl w:val="0"/>
      <w:numPr>
        <w:numId w:val="30"/>
      </w:numPr>
      <w:spacing w:before="120" w:after="0" w:line="240" w:lineRule="auto"/>
      <w:ind w:left="357" w:hanging="357"/>
    </w:pPr>
    <w:rPr>
      <w:rFonts w:ascii="Arial" w:eastAsia="Arial" w:hAnsi="Arial" w:cs="Arial"/>
      <w:color w:val="4C4D4F"/>
    </w:rPr>
  </w:style>
  <w:style w:type="paragraph" w:styleId="Nagwek">
    <w:name w:val="header"/>
    <w:basedOn w:val="Normalny"/>
    <w:link w:val="NagwekZnak"/>
    <w:uiPriority w:val="99"/>
    <w:unhideWhenUsed/>
    <w:rsid w:val="0065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AED"/>
    <w:rPr>
      <w:rFonts w:asciiTheme="minorHAnsi" w:hAnsiTheme="minorHAnsi" w:cstheme="minorBidi"/>
      <w:sz w:val="22"/>
    </w:rPr>
  </w:style>
  <w:style w:type="paragraph" w:styleId="Stopka">
    <w:name w:val="footer"/>
    <w:basedOn w:val="Normalny"/>
    <w:link w:val="StopkaZnak"/>
    <w:uiPriority w:val="99"/>
    <w:unhideWhenUsed/>
    <w:rsid w:val="0065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AED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5123</Words>
  <Characters>30740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Bobrowice</dc:creator>
  <cp:keywords/>
  <dc:description/>
  <cp:lastModifiedBy>SP Bobrowice</cp:lastModifiedBy>
  <cp:revision>6</cp:revision>
  <cp:lastPrinted>2024-04-23T09:23:00Z</cp:lastPrinted>
  <dcterms:created xsi:type="dcterms:W3CDTF">2024-03-27T11:05:00Z</dcterms:created>
  <dcterms:modified xsi:type="dcterms:W3CDTF">2024-04-23T09:45:00Z</dcterms:modified>
</cp:coreProperties>
</file>