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7B" w:rsidRPr="005F367B" w:rsidRDefault="005F367B" w:rsidP="005F36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67B">
        <w:rPr>
          <w:rFonts w:ascii="Tahoma" w:eastAsia="Times New Roman" w:hAnsi="Tahoma" w:cs="Tahoma"/>
          <w:b/>
          <w:bCs/>
          <w:color w:val="000000"/>
          <w:lang w:eastAsia="pl-PL"/>
        </w:rPr>
        <w:t>Zasad</w:t>
      </w:r>
      <w:r w:rsidR="00062D62">
        <w:rPr>
          <w:rFonts w:ascii="Tahoma" w:eastAsia="Times New Roman" w:hAnsi="Tahoma" w:cs="Tahoma"/>
          <w:b/>
          <w:bCs/>
          <w:color w:val="000000"/>
          <w:lang w:eastAsia="pl-PL"/>
        </w:rPr>
        <w:t>y</w:t>
      </w:r>
      <w:r w:rsidRPr="005F367B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 organizacji i prowadzenia konsultacji dla uczniów</w:t>
      </w:r>
    </w:p>
    <w:p w:rsidR="005F367B" w:rsidRPr="005F367B" w:rsidRDefault="005F367B" w:rsidP="005F367B">
      <w:pPr>
        <w:spacing w:before="240"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67B">
        <w:rPr>
          <w:rFonts w:ascii="Tahoma" w:eastAsia="Times New Roman" w:hAnsi="Tahoma" w:cs="Tahoma"/>
          <w:color w:val="000000"/>
          <w:lang w:eastAsia="pl-PL"/>
        </w:rPr>
        <w:t>1. Od 25 maja 2020 r. uczniowie klas VIII mają możliwość korzystania z konsultacji.</w:t>
      </w:r>
    </w:p>
    <w:p w:rsidR="005F367B" w:rsidRPr="005F367B" w:rsidRDefault="005F367B" w:rsidP="005F367B">
      <w:pPr>
        <w:spacing w:before="240"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67B">
        <w:rPr>
          <w:rFonts w:ascii="Tahoma" w:eastAsia="Times New Roman" w:hAnsi="Tahoma" w:cs="Tahoma"/>
          <w:color w:val="000000"/>
          <w:lang w:eastAsia="pl-PL"/>
        </w:rPr>
        <w:t>2. Od 1 czerwca br. szkoła umożliwia konsultacje dla wszystkich uczniów.</w:t>
      </w:r>
    </w:p>
    <w:p w:rsidR="005F367B" w:rsidRPr="005F367B" w:rsidRDefault="005F367B" w:rsidP="005F367B">
      <w:pPr>
        <w:spacing w:before="240"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67B">
        <w:rPr>
          <w:rFonts w:ascii="Tahoma" w:eastAsia="Times New Roman" w:hAnsi="Tahoma" w:cs="Tahoma"/>
          <w:color w:val="000000"/>
          <w:lang w:eastAsia="pl-PL"/>
        </w:rPr>
        <w:t>3. Konsultacje, o których mowa w ust. 1 i 2 mogą być indywidualne lub grupowe. Decyzję o formie konsultacji podejmuje dyrektor, biorąc pod uwagę możliwości organizacyjne i kadrowe.</w:t>
      </w:r>
    </w:p>
    <w:p w:rsidR="005F367B" w:rsidRPr="005F367B" w:rsidRDefault="005F367B" w:rsidP="005F367B">
      <w:pPr>
        <w:spacing w:before="240"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67B">
        <w:rPr>
          <w:rFonts w:ascii="Tahoma" w:eastAsia="Times New Roman" w:hAnsi="Tahoma" w:cs="Tahoma"/>
          <w:color w:val="000000"/>
          <w:lang w:eastAsia="pl-PL"/>
        </w:rPr>
        <w:t>4. Celem konsultacji jest stworzenie możliwości wyjaśnienia uczniom trudnych kwestii, usystematyzowania materiału czy rozmowy z nauczycielem. Konsultacje mają również umożliwić uczniom poprawę oceny na potrzebę klasyfikacji rocznej.</w:t>
      </w:r>
    </w:p>
    <w:p w:rsidR="005F367B" w:rsidRPr="005F367B" w:rsidRDefault="005F367B" w:rsidP="005F367B">
      <w:pPr>
        <w:spacing w:before="240"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67B">
        <w:rPr>
          <w:rFonts w:ascii="Tahoma" w:eastAsia="Times New Roman" w:hAnsi="Tahoma" w:cs="Tahoma"/>
          <w:color w:val="000000"/>
          <w:lang w:eastAsia="pl-PL"/>
        </w:rPr>
        <w:t>5. Konsultacje obejmują zgodnie z ustalonym harmonogramem, z którym zostają zapoznani uczniowie i rodzice. Harmonogram zamieszcza się na stronie internetowej szkoły oraz przesyła rodzicom za pośrednictwem środków komunikacji elektronicznej, w szczególności przez e-dziennik, mail.</w:t>
      </w:r>
    </w:p>
    <w:p w:rsidR="005F367B" w:rsidRPr="005F367B" w:rsidRDefault="005F367B" w:rsidP="005F367B">
      <w:pPr>
        <w:spacing w:before="240"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67B">
        <w:rPr>
          <w:rFonts w:ascii="Tahoma" w:eastAsia="Times New Roman" w:hAnsi="Tahoma" w:cs="Tahoma"/>
          <w:color w:val="000000"/>
          <w:lang w:eastAsia="pl-PL"/>
        </w:rPr>
        <w:t>6.  Konsultacje obejmują wszystkie przedmioty.</w:t>
      </w:r>
    </w:p>
    <w:p w:rsidR="005F367B" w:rsidRPr="005F367B" w:rsidRDefault="005F367B" w:rsidP="005F367B">
      <w:pPr>
        <w:spacing w:before="240"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67B">
        <w:rPr>
          <w:rFonts w:ascii="Tahoma" w:eastAsia="Times New Roman" w:hAnsi="Tahoma" w:cs="Tahoma"/>
          <w:color w:val="000000"/>
          <w:lang w:eastAsia="pl-PL"/>
        </w:rPr>
        <w:t>7. W przypadku uczniów klas VIII konsultacje obejmują w szczególności te przedmioty, z których od 16 do 18 czerwca uczniowie będą zdawać egzamin ósmoklasisty.</w:t>
      </w:r>
    </w:p>
    <w:p w:rsidR="005F367B" w:rsidRPr="005F367B" w:rsidRDefault="005F367B" w:rsidP="005F367B">
      <w:pPr>
        <w:spacing w:before="240"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67B">
        <w:rPr>
          <w:rFonts w:ascii="Tahoma" w:eastAsia="Times New Roman" w:hAnsi="Tahoma" w:cs="Tahoma"/>
          <w:color w:val="000000"/>
          <w:lang w:eastAsia="pl-PL"/>
        </w:rPr>
        <w:t>8. Wymiar tych konsultacji zostanie uzależniony od potrzeb ucznia, a także warunków szkoły. Wymiar określa harmonogram, o którym mowa w ust. 5.</w:t>
      </w:r>
    </w:p>
    <w:p w:rsidR="005F367B" w:rsidRPr="005F367B" w:rsidRDefault="005F367B" w:rsidP="005F367B">
      <w:pPr>
        <w:spacing w:before="240"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67B">
        <w:rPr>
          <w:rFonts w:ascii="Tahoma" w:eastAsia="Times New Roman" w:hAnsi="Tahoma" w:cs="Tahoma"/>
          <w:color w:val="000000"/>
          <w:lang w:eastAsia="pl-PL"/>
        </w:rPr>
        <w:t>9. Konsultacje prowadzą nauczyciele poszczególnych przedmiotów, którzy realizowali zajęcia w poszczególnych klasach przed dniem 12 marca 2020 r.</w:t>
      </w:r>
    </w:p>
    <w:p w:rsidR="005F367B" w:rsidRPr="005F367B" w:rsidRDefault="005F367B" w:rsidP="005F367B">
      <w:pPr>
        <w:spacing w:before="240"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67B">
        <w:rPr>
          <w:rFonts w:ascii="Tahoma" w:eastAsia="Times New Roman" w:hAnsi="Tahoma" w:cs="Tahoma"/>
          <w:color w:val="000000"/>
          <w:lang w:eastAsia="pl-PL"/>
        </w:rPr>
        <w:t>10. W szczególnie uzasadnionych przypadkach dyrektor szkoły może wyznaczyć innego, niż określony w ust. 9,  nauczyciela do prowadzenia konsultacji.</w:t>
      </w:r>
    </w:p>
    <w:p w:rsidR="005F367B" w:rsidRPr="005F367B" w:rsidRDefault="005F367B" w:rsidP="005F367B">
      <w:pPr>
        <w:spacing w:before="240"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67B">
        <w:rPr>
          <w:rFonts w:ascii="Tahoma" w:eastAsia="Times New Roman" w:hAnsi="Tahoma" w:cs="Tahoma"/>
          <w:color w:val="000000"/>
          <w:lang w:eastAsia="pl-PL"/>
        </w:rPr>
        <w:t>11. Konsultacje są dobrowolne. O udziale uczniów w tych zajęciach zdecydują rodzice.</w:t>
      </w:r>
    </w:p>
    <w:p w:rsidR="005F367B" w:rsidRPr="005F367B" w:rsidRDefault="005F367B" w:rsidP="005F367B">
      <w:pPr>
        <w:spacing w:before="240"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67B">
        <w:rPr>
          <w:rFonts w:ascii="Tahoma" w:eastAsia="Times New Roman" w:hAnsi="Tahoma" w:cs="Tahoma"/>
          <w:color w:val="000000"/>
          <w:lang w:eastAsia="pl-PL"/>
        </w:rPr>
        <w:t>12. Wychowawcy klas pozyskują od rodziców informacje, którzy uczniowie będą brali udział w zajęciach.</w:t>
      </w:r>
    </w:p>
    <w:p w:rsidR="005F367B" w:rsidRPr="005F367B" w:rsidRDefault="005F367B" w:rsidP="005F367B">
      <w:pPr>
        <w:spacing w:before="240"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67B">
        <w:rPr>
          <w:rFonts w:ascii="Tahoma" w:eastAsia="Times New Roman" w:hAnsi="Tahoma" w:cs="Tahoma"/>
          <w:color w:val="000000"/>
          <w:lang w:eastAsia="pl-PL"/>
        </w:rPr>
        <w:t>13. Szczegółową procedurę organizacji konsultacji oraz warunki bezpiecznego pobytu na terenie szkoły podczas organizacji zajęć stanowi załącznik nr 6, z wyjątkiem ust. 1, który dotyczy uczniów klas I – III.</w:t>
      </w:r>
    </w:p>
    <w:p w:rsidR="005F367B" w:rsidRPr="005F367B" w:rsidRDefault="005F367B" w:rsidP="005F367B">
      <w:pPr>
        <w:spacing w:before="240"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67B">
        <w:rPr>
          <w:rFonts w:ascii="Tahoma" w:eastAsia="Times New Roman" w:hAnsi="Tahoma" w:cs="Tahoma"/>
          <w:color w:val="000000"/>
          <w:lang w:eastAsia="pl-PL"/>
        </w:rPr>
        <w:t>14.</w:t>
      </w:r>
      <w:r w:rsidRPr="005F367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Uczestników zajęć obowiązują zapisy zawarte w  PROCEDURACH BEZPIECZEŃSTWA W OKRESIE PANDEMII COVID-19 NA TERENIE   Szkoły Podstawowej nr</w:t>
      </w:r>
      <w:r w:rsidR="00062D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4</w:t>
      </w:r>
    </w:p>
    <w:p w:rsidR="005F367B" w:rsidRPr="005F367B" w:rsidRDefault="005F367B" w:rsidP="005F367B">
      <w:pPr>
        <w:spacing w:before="240"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67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15. Ze względu na zagrożenie epidemiologiczne rekomenduje się konsultacje zdalne.</w:t>
      </w:r>
    </w:p>
    <w:p w:rsidR="005F367B" w:rsidRPr="005F367B" w:rsidRDefault="005F367B" w:rsidP="005F3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67B" w:rsidRPr="005F367B" w:rsidRDefault="005F367B" w:rsidP="005F36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67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HARMONOGRAM KONSULTACJI INDYWIDUALNYCH LUB GRUPOWYCH DLA KLAS </w:t>
      </w:r>
      <w:r w:rsidR="00062D6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VII - VIII</w:t>
      </w:r>
    </w:p>
    <w:p w:rsidR="005F367B" w:rsidRPr="005F367B" w:rsidRDefault="005F367B" w:rsidP="005F3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1EE6" w:rsidRDefault="00CB1EE6"/>
    <w:sectPr w:rsidR="00CB1EE6" w:rsidSect="00CB1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367B"/>
    <w:rsid w:val="00062D62"/>
    <w:rsid w:val="005F367B"/>
    <w:rsid w:val="00CA1C18"/>
    <w:rsid w:val="00CB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E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F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0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2020-05-21T09:48:00Z</dcterms:created>
  <dcterms:modified xsi:type="dcterms:W3CDTF">2020-05-22T06:23:00Z</dcterms:modified>
</cp:coreProperties>
</file>