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2AB" w:rsidRPr="00E579BE" w:rsidRDefault="00E579BE" w:rsidP="00E579BE">
      <w:pPr>
        <w:jc w:val="center"/>
        <w:rPr>
          <w:rFonts w:ascii="Comic Sans MS" w:hAnsi="Comic Sans MS"/>
          <w:b/>
          <w:color w:val="17365D" w:themeColor="text2" w:themeShade="BF"/>
          <w:sz w:val="40"/>
          <w:szCs w:val="40"/>
        </w:rPr>
      </w:pPr>
      <w:bookmarkStart w:id="0" w:name="_GoBack"/>
      <w:r>
        <w:rPr>
          <w:rFonts w:ascii="Comic Sans MS" w:hAnsi="Comic Sans MS"/>
          <w:b/>
          <w:noProof/>
          <w:color w:val="17365D" w:themeColor="text2" w:themeShade="BF"/>
          <w:sz w:val="40"/>
          <w:szCs w:val="40"/>
          <w:lang w:eastAsia="pl-PL"/>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2167890" cy="2019300"/>
            <wp:effectExtent l="19050" t="0" r="3810" b="0"/>
            <wp:wrapSquare wrapText="bothSides"/>
            <wp:docPr id="1" name="Obraz 1" descr="C:\Users\win\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esktop\images.jpg"/>
                    <pic:cNvPicPr>
                      <a:picLocks noChangeAspect="1" noChangeArrowheads="1"/>
                    </pic:cNvPicPr>
                  </pic:nvPicPr>
                  <pic:blipFill>
                    <a:blip r:embed="rId5" cstate="print"/>
                    <a:srcRect/>
                    <a:stretch>
                      <a:fillRect/>
                    </a:stretch>
                  </pic:blipFill>
                  <pic:spPr bwMode="auto">
                    <a:xfrm>
                      <a:off x="0" y="0"/>
                      <a:ext cx="2167890" cy="2019300"/>
                    </a:xfrm>
                    <a:prstGeom prst="rect">
                      <a:avLst/>
                    </a:prstGeom>
                    <a:noFill/>
                    <a:ln w="9525">
                      <a:noFill/>
                      <a:miter lim="800000"/>
                      <a:headEnd/>
                      <a:tailEnd/>
                    </a:ln>
                  </pic:spPr>
                </pic:pic>
              </a:graphicData>
            </a:graphic>
          </wp:anchor>
        </w:drawing>
      </w:r>
      <w:r w:rsidRPr="00E579BE">
        <w:rPr>
          <w:rFonts w:ascii="Comic Sans MS" w:hAnsi="Comic Sans MS"/>
          <w:b/>
          <w:color w:val="17365D" w:themeColor="text2" w:themeShade="BF"/>
          <w:sz w:val="40"/>
          <w:szCs w:val="40"/>
        </w:rPr>
        <w:t>Podstawowe Zasady netykiety</w:t>
      </w:r>
    </w:p>
    <w:bookmarkEnd w:id="0"/>
    <w:p w:rsidR="00E579BE" w:rsidRPr="00E579BE" w:rsidRDefault="00E579BE" w:rsidP="00E579BE">
      <w:pPr>
        <w:jc w:val="center"/>
        <w:rPr>
          <w:rFonts w:ascii="Comic Sans MS" w:hAnsi="Comic Sans MS"/>
          <w:b/>
          <w:color w:val="17365D" w:themeColor="text2" w:themeShade="BF"/>
          <w:sz w:val="32"/>
          <w:szCs w:val="32"/>
        </w:rPr>
      </w:pPr>
    </w:p>
    <w:p w:rsidR="00564637" w:rsidRDefault="00564637" w:rsidP="00564637">
      <w:pPr>
        <w:pStyle w:val="orange"/>
        <w:shd w:val="clear" w:color="auto" w:fill="F2F2F2"/>
        <w:spacing w:before="0" w:beforeAutospacing="0" w:after="0" w:afterAutospacing="0"/>
        <w:jc w:val="both"/>
        <w:textAlignment w:val="baseline"/>
        <w:rPr>
          <w:rFonts w:ascii="Arial" w:hAnsi="Arial" w:cs="Arial"/>
          <w:color w:val="FF6600"/>
          <w:sz w:val="23"/>
          <w:szCs w:val="23"/>
        </w:rPr>
      </w:pPr>
      <w:r>
        <w:rPr>
          <w:rStyle w:val="Pogrubienie"/>
          <w:rFonts w:ascii="inherit" w:hAnsi="inherit" w:cs="Arial"/>
          <w:color w:val="FF6600"/>
          <w:sz w:val="23"/>
          <w:szCs w:val="23"/>
          <w:bdr w:val="none" w:sz="0" w:space="0" w:color="auto" w:frame="1"/>
        </w:rPr>
        <w:t>1. Szanuj innych i traktuj ludzi tak, jak chcesz aby traktowali Ciebie</w:t>
      </w:r>
    </w:p>
    <w:p w:rsidR="00564637" w:rsidRPr="00165C55" w:rsidRDefault="00564637" w:rsidP="00165C55">
      <w:pPr>
        <w:pStyle w:val="NormalnyWeb"/>
        <w:shd w:val="clear" w:color="auto" w:fill="F2F2F2"/>
        <w:spacing w:before="0" w:beforeAutospacing="0" w:after="0" w:afterAutospacing="0"/>
        <w:ind w:left="3540"/>
        <w:jc w:val="both"/>
        <w:textAlignment w:val="baseline"/>
        <w:rPr>
          <w:rFonts w:ascii="Arial" w:hAnsi="Arial" w:cs="Arial"/>
          <w:color w:val="0A0A0A"/>
          <w:sz w:val="23"/>
          <w:szCs w:val="23"/>
        </w:rPr>
      </w:pPr>
      <w:r>
        <w:rPr>
          <w:rFonts w:ascii="Arial" w:hAnsi="Arial" w:cs="Arial"/>
          <w:color w:val="0A0A0A"/>
          <w:sz w:val="23"/>
          <w:szCs w:val="23"/>
        </w:rPr>
        <w:t xml:space="preserve">Dotyczy to wszystkiego, co robisz w sieci, wszystkich </w:t>
      </w:r>
      <w:r w:rsidR="00E579BE">
        <w:rPr>
          <w:rFonts w:ascii="Arial" w:hAnsi="Arial" w:cs="Arial"/>
          <w:color w:val="0A0A0A"/>
          <w:sz w:val="23"/>
          <w:szCs w:val="23"/>
        </w:rPr>
        <w:t xml:space="preserve">serwisów, </w:t>
      </w:r>
      <w:r>
        <w:rPr>
          <w:rFonts w:ascii="Arial" w:hAnsi="Arial" w:cs="Arial"/>
          <w:color w:val="0A0A0A"/>
          <w:sz w:val="23"/>
          <w:szCs w:val="23"/>
        </w:rPr>
        <w:t>typów aktywności. Internet to nie tylko wirtualne połączenia</w:t>
      </w:r>
      <w:r w:rsidR="00E579BE">
        <w:rPr>
          <w:rFonts w:ascii="Arial" w:hAnsi="Arial" w:cs="Arial"/>
          <w:color w:val="0A0A0A"/>
          <w:sz w:val="23"/>
          <w:szCs w:val="23"/>
        </w:rPr>
        <w:t xml:space="preserve">. Bądź sobą – szanuj   innych. </w:t>
      </w:r>
    </w:p>
    <w:p w:rsidR="00564637" w:rsidRDefault="00564637" w:rsidP="00564637">
      <w:pPr>
        <w:pStyle w:val="orange"/>
        <w:shd w:val="clear" w:color="auto" w:fill="F2F2F2"/>
        <w:spacing w:before="0" w:beforeAutospacing="0" w:after="0" w:afterAutospacing="0"/>
        <w:jc w:val="both"/>
        <w:textAlignment w:val="baseline"/>
        <w:rPr>
          <w:rFonts w:ascii="Arial" w:hAnsi="Arial" w:cs="Arial"/>
          <w:color w:val="FF6600"/>
          <w:sz w:val="23"/>
          <w:szCs w:val="23"/>
        </w:rPr>
      </w:pPr>
      <w:r>
        <w:rPr>
          <w:rStyle w:val="Pogrubienie"/>
          <w:rFonts w:ascii="inherit" w:hAnsi="inherit" w:cs="Arial"/>
          <w:color w:val="FF6600"/>
          <w:sz w:val="23"/>
          <w:szCs w:val="23"/>
          <w:bdr w:val="none" w:sz="0" w:space="0" w:color="auto" w:frame="1"/>
        </w:rPr>
        <w:t xml:space="preserve">2. Sprzeciw się </w:t>
      </w:r>
      <w:proofErr w:type="spellStart"/>
      <w:r>
        <w:rPr>
          <w:rStyle w:val="Pogrubienie"/>
          <w:rFonts w:ascii="inherit" w:hAnsi="inherit" w:cs="Arial"/>
          <w:color w:val="FF6600"/>
          <w:sz w:val="23"/>
          <w:szCs w:val="23"/>
          <w:bdr w:val="none" w:sz="0" w:space="0" w:color="auto" w:frame="1"/>
        </w:rPr>
        <w:t>hejtowi</w:t>
      </w:r>
      <w:proofErr w:type="spellEnd"/>
    </w:p>
    <w:p w:rsidR="00564637" w:rsidRDefault="00564637" w:rsidP="00564637">
      <w:pPr>
        <w:pStyle w:val="NormalnyWeb"/>
        <w:shd w:val="clear" w:color="auto" w:fill="F2F2F2"/>
        <w:spacing w:before="0" w:beforeAutospacing="0" w:after="0" w:afterAutospacing="0"/>
        <w:jc w:val="both"/>
        <w:textAlignment w:val="baseline"/>
        <w:rPr>
          <w:rFonts w:ascii="Arial" w:hAnsi="Arial" w:cs="Arial"/>
          <w:color w:val="0A0A0A"/>
          <w:sz w:val="23"/>
          <w:szCs w:val="23"/>
        </w:rPr>
      </w:pPr>
      <w:r>
        <w:rPr>
          <w:rFonts w:ascii="Arial" w:hAnsi="Arial" w:cs="Arial"/>
          <w:color w:val="0A0A0A"/>
          <w:sz w:val="23"/>
          <w:szCs w:val="23"/>
        </w:rPr>
        <w:t>Postępując </w:t>
      </w:r>
      <w:r>
        <w:rPr>
          <w:rStyle w:val="Pogrubienie"/>
          <w:rFonts w:ascii="inherit" w:hAnsi="inherit" w:cs="Arial"/>
          <w:color w:val="0A0A0A"/>
          <w:sz w:val="23"/>
          <w:szCs w:val="23"/>
          <w:bdr w:val="none" w:sz="0" w:space="0" w:color="auto" w:frame="1"/>
        </w:rPr>
        <w:t>zgodnie z zasadami netykiety</w:t>
      </w:r>
      <w:r>
        <w:rPr>
          <w:rFonts w:ascii="Arial" w:hAnsi="Arial" w:cs="Arial"/>
          <w:color w:val="0A0A0A"/>
          <w:sz w:val="23"/>
          <w:szCs w:val="23"/>
        </w:rPr>
        <w:t xml:space="preserve"> - nawet jeśli spotka Cię </w:t>
      </w:r>
      <w:proofErr w:type="spellStart"/>
      <w:r>
        <w:rPr>
          <w:rFonts w:ascii="Arial" w:hAnsi="Arial" w:cs="Arial"/>
          <w:color w:val="0A0A0A"/>
          <w:sz w:val="23"/>
          <w:szCs w:val="23"/>
        </w:rPr>
        <w:t>hejt</w:t>
      </w:r>
      <w:proofErr w:type="spellEnd"/>
      <w:r>
        <w:rPr>
          <w:rFonts w:ascii="Arial" w:hAnsi="Arial" w:cs="Arial"/>
          <w:color w:val="0A0A0A"/>
          <w:sz w:val="23"/>
          <w:szCs w:val="23"/>
        </w:rPr>
        <w:t>, nie odpłacaj pięknym za nadobne. Nie daj się sprowokować, nie publikuj poniżających komentarzy czy grafik.</w:t>
      </w:r>
    </w:p>
    <w:p w:rsidR="00564637" w:rsidRDefault="00564637" w:rsidP="00564637">
      <w:pPr>
        <w:pStyle w:val="NormalnyWeb"/>
        <w:shd w:val="clear" w:color="auto" w:fill="F2F2F2"/>
        <w:spacing w:before="0" w:beforeAutospacing="0" w:after="0" w:afterAutospacing="0"/>
        <w:textAlignment w:val="baseline"/>
        <w:rPr>
          <w:rFonts w:ascii="Arial" w:hAnsi="Arial" w:cs="Arial"/>
          <w:color w:val="0A0A0A"/>
          <w:sz w:val="23"/>
          <w:szCs w:val="23"/>
        </w:rPr>
      </w:pPr>
    </w:p>
    <w:p w:rsidR="00564637" w:rsidRDefault="00564637" w:rsidP="00564637">
      <w:pPr>
        <w:pStyle w:val="orange"/>
        <w:shd w:val="clear" w:color="auto" w:fill="F2F2F2"/>
        <w:spacing w:before="0" w:beforeAutospacing="0" w:after="0" w:afterAutospacing="0"/>
        <w:jc w:val="both"/>
        <w:textAlignment w:val="baseline"/>
        <w:rPr>
          <w:rFonts w:ascii="Arial" w:hAnsi="Arial" w:cs="Arial"/>
          <w:color w:val="FF6600"/>
          <w:sz w:val="23"/>
          <w:szCs w:val="23"/>
        </w:rPr>
      </w:pPr>
      <w:r>
        <w:rPr>
          <w:rStyle w:val="Pogrubienie"/>
          <w:rFonts w:ascii="inherit" w:hAnsi="inherit" w:cs="Arial"/>
          <w:color w:val="FF6600"/>
          <w:sz w:val="23"/>
          <w:szCs w:val="23"/>
          <w:bdr w:val="none" w:sz="0" w:space="0" w:color="auto" w:frame="1"/>
        </w:rPr>
        <w:t>3. Nie nadużywaj CAPS LOCKA</w:t>
      </w:r>
    </w:p>
    <w:p w:rsidR="00564637" w:rsidRDefault="00564637" w:rsidP="00564637">
      <w:pPr>
        <w:pStyle w:val="NormalnyWeb"/>
        <w:shd w:val="clear" w:color="auto" w:fill="F2F2F2"/>
        <w:spacing w:before="0" w:beforeAutospacing="0" w:after="300" w:afterAutospacing="0"/>
        <w:jc w:val="both"/>
        <w:textAlignment w:val="baseline"/>
        <w:rPr>
          <w:rFonts w:ascii="Arial" w:hAnsi="Arial" w:cs="Arial"/>
          <w:color w:val="0A0A0A"/>
          <w:sz w:val="23"/>
          <w:szCs w:val="23"/>
        </w:rPr>
      </w:pPr>
      <w:r>
        <w:rPr>
          <w:rFonts w:ascii="Arial" w:hAnsi="Arial" w:cs="Arial"/>
          <w:color w:val="0A0A0A"/>
          <w:sz w:val="23"/>
          <w:szCs w:val="23"/>
        </w:rPr>
        <w:t xml:space="preserve">Jeśli nie chcesz, by postrzegano Cię jako osobę, która wiecznie krzyczy lub rozkazuje – nie pisz wyłącznie WIELKIMI LITERAMI. Wbrew zasadom netykiety jest także pisanie na przemian </w:t>
      </w:r>
      <w:proofErr w:type="spellStart"/>
      <w:r>
        <w:rPr>
          <w:rFonts w:ascii="Arial" w:hAnsi="Arial" w:cs="Arial"/>
          <w:color w:val="0A0A0A"/>
          <w:sz w:val="23"/>
          <w:szCs w:val="23"/>
        </w:rPr>
        <w:t>dUżYmI</w:t>
      </w:r>
      <w:proofErr w:type="spellEnd"/>
      <w:r>
        <w:rPr>
          <w:rFonts w:ascii="Arial" w:hAnsi="Arial" w:cs="Arial"/>
          <w:color w:val="0A0A0A"/>
          <w:sz w:val="23"/>
          <w:szCs w:val="23"/>
        </w:rPr>
        <w:t xml:space="preserve"> i </w:t>
      </w:r>
      <w:proofErr w:type="spellStart"/>
      <w:r>
        <w:rPr>
          <w:rFonts w:ascii="Arial" w:hAnsi="Arial" w:cs="Arial"/>
          <w:color w:val="0A0A0A"/>
          <w:sz w:val="23"/>
          <w:szCs w:val="23"/>
        </w:rPr>
        <w:t>MaŁyMi</w:t>
      </w:r>
      <w:proofErr w:type="spellEnd"/>
      <w:r>
        <w:rPr>
          <w:rFonts w:ascii="Arial" w:hAnsi="Arial" w:cs="Arial"/>
          <w:color w:val="0A0A0A"/>
          <w:sz w:val="23"/>
          <w:szCs w:val="23"/>
        </w:rPr>
        <w:t xml:space="preserve"> </w:t>
      </w:r>
      <w:proofErr w:type="spellStart"/>
      <w:r>
        <w:rPr>
          <w:rFonts w:ascii="Arial" w:hAnsi="Arial" w:cs="Arial"/>
          <w:color w:val="0A0A0A"/>
          <w:sz w:val="23"/>
          <w:szCs w:val="23"/>
        </w:rPr>
        <w:t>LiTeRaMi</w:t>
      </w:r>
      <w:proofErr w:type="spellEnd"/>
      <w:r>
        <w:rPr>
          <w:rFonts w:ascii="Arial" w:hAnsi="Arial" w:cs="Arial"/>
          <w:color w:val="0A0A0A"/>
          <w:sz w:val="23"/>
          <w:szCs w:val="23"/>
        </w:rPr>
        <w:t xml:space="preserve"> – to tzw. </w:t>
      </w:r>
      <w:proofErr w:type="spellStart"/>
      <w:r>
        <w:rPr>
          <w:rFonts w:ascii="Arial" w:hAnsi="Arial" w:cs="Arial"/>
          <w:color w:val="0A0A0A"/>
          <w:sz w:val="23"/>
          <w:szCs w:val="23"/>
        </w:rPr>
        <w:t>poke</w:t>
      </w:r>
      <w:proofErr w:type="spellEnd"/>
      <w:r>
        <w:rPr>
          <w:rFonts w:ascii="Arial" w:hAnsi="Arial" w:cs="Arial"/>
          <w:color w:val="0A0A0A"/>
          <w:sz w:val="23"/>
          <w:szCs w:val="23"/>
        </w:rPr>
        <w:t xml:space="preserve"> pismo, które jest męczące dla czytelników. Duże i małe litery prowadzą odbiorcę przez wypowiedź i dobrze oddają jej sens.</w:t>
      </w:r>
    </w:p>
    <w:p w:rsidR="00564637" w:rsidRDefault="00564637" w:rsidP="00564637">
      <w:pPr>
        <w:pStyle w:val="orange"/>
        <w:shd w:val="clear" w:color="auto" w:fill="F2F2F2"/>
        <w:spacing w:before="0" w:beforeAutospacing="0" w:after="0" w:afterAutospacing="0"/>
        <w:textAlignment w:val="baseline"/>
        <w:rPr>
          <w:rFonts w:ascii="Arial" w:hAnsi="Arial" w:cs="Arial"/>
          <w:color w:val="FF6600"/>
          <w:sz w:val="23"/>
          <w:szCs w:val="23"/>
        </w:rPr>
      </w:pPr>
      <w:r>
        <w:rPr>
          <w:rStyle w:val="Pogrubienie"/>
          <w:rFonts w:ascii="inherit" w:hAnsi="inherit" w:cs="Arial"/>
          <w:color w:val="FF6600"/>
          <w:sz w:val="23"/>
          <w:szCs w:val="23"/>
          <w:bdr w:val="none" w:sz="0" w:space="0" w:color="auto" w:frame="1"/>
        </w:rPr>
        <w:t>4. Pisz po polsku</w:t>
      </w:r>
    </w:p>
    <w:p w:rsidR="00564637" w:rsidRDefault="00564637" w:rsidP="00564637">
      <w:pPr>
        <w:pStyle w:val="NormalnyWeb"/>
        <w:shd w:val="clear" w:color="auto" w:fill="F2F2F2"/>
        <w:spacing w:before="0" w:beforeAutospacing="0" w:after="0" w:afterAutospacing="0"/>
        <w:jc w:val="both"/>
        <w:textAlignment w:val="baseline"/>
        <w:rPr>
          <w:rFonts w:ascii="Arial" w:hAnsi="Arial" w:cs="Arial"/>
          <w:color w:val="0A0A0A"/>
          <w:sz w:val="23"/>
          <w:szCs w:val="23"/>
        </w:rPr>
      </w:pPr>
      <w:r>
        <w:rPr>
          <w:rFonts w:ascii="Arial" w:hAnsi="Arial" w:cs="Arial"/>
          <w:color w:val="0A0A0A"/>
          <w:sz w:val="23"/>
          <w:szCs w:val="23"/>
        </w:rPr>
        <w:t xml:space="preserve">Ortografia, odmiana, zwroty grzecznościowe – działają w </w:t>
      </w:r>
      <w:proofErr w:type="spellStart"/>
      <w:r>
        <w:rPr>
          <w:rFonts w:ascii="Arial" w:hAnsi="Arial" w:cs="Arial"/>
          <w:color w:val="0A0A0A"/>
          <w:sz w:val="23"/>
          <w:szCs w:val="23"/>
        </w:rPr>
        <w:t>internecie</w:t>
      </w:r>
      <w:proofErr w:type="spellEnd"/>
      <w:r>
        <w:rPr>
          <w:rFonts w:ascii="Arial" w:hAnsi="Arial" w:cs="Arial"/>
          <w:color w:val="0A0A0A"/>
          <w:sz w:val="23"/>
          <w:szCs w:val="23"/>
        </w:rPr>
        <w:t xml:space="preserve"> tak samo jak w komunikatach analogowych. </w:t>
      </w:r>
      <w:r>
        <w:rPr>
          <w:rStyle w:val="Pogrubienie"/>
          <w:rFonts w:ascii="inherit" w:hAnsi="inherit" w:cs="Arial"/>
          <w:color w:val="0A0A0A"/>
          <w:sz w:val="23"/>
          <w:szCs w:val="23"/>
          <w:bdr w:val="none" w:sz="0" w:space="0" w:color="auto" w:frame="1"/>
        </w:rPr>
        <w:t>Netykieta</w:t>
      </w:r>
      <w:r>
        <w:rPr>
          <w:rFonts w:ascii="Arial" w:hAnsi="Arial" w:cs="Arial"/>
          <w:color w:val="0A0A0A"/>
          <w:sz w:val="23"/>
          <w:szCs w:val="23"/>
        </w:rPr>
        <w:t> wskazuje na prosty, grzeczny język dostosowany do odbiorców i miejsca, w którym piszesz.</w:t>
      </w:r>
    </w:p>
    <w:p w:rsidR="00564637" w:rsidRDefault="00564637" w:rsidP="00564637">
      <w:pPr>
        <w:pStyle w:val="NormalnyWeb"/>
        <w:shd w:val="clear" w:color="auto" w:fill="F2F2F2"/>
        <w:spacing w:before="0" w:beforeAutospacing="0" w:after="0" w:afterAutospacing="0"/>
        <w:jc w:val="both"/>
        <w:textAlignment w:val="baseline"/>
        <w:rPr>
          <w:rFonts w:ascii="Arial" w:hAnsi="Arial" w:cs="Arial"/>
          <w:color w:val="0A0A0A"/>
          <w:sz w:val="23"/>
          <w:szCs w:val="23"/>
        </w:rPr>
      </w:pPr>
    </w:p>
    <w:p w:rsidR="00564637" w:rsidRDefault="00564637" w:rsidP="00564637">
      <w:pPr>
        <w:pStyle w:val="orange"/>
        <w:shd w:val="clear" w:color="auto" w:fill="F2F2F2"/>
        <w:spacing w:before="0" w:beforeAutospacing="0" w:after="0" w:afterAutospacing="0"/>
        <w:jc w:val="both"/>
        <w:textAlignment w:val="baseline"/>
        <w:rPr>
          <w:rFonts w:ascii="Arial" w:hAnsi="Arial" w:cs="Arial"/>
          <w:color w:val="FF6600"/>
          <w:sz w:val="23"/>
          <w:szCs w:val="23"/>
        </w:rPr>
      </w:pPr>
      <w:r>
        <w:rPr>
          <w:rStyle w:val="Pogrubienie"/>
          <w:rFonts w:ascii="inherit" w:hAnsi="inherit" w:cs="Arial"/>
          <w:color w:val="FF6600"/>
          <w:sz w:val="23"/>
          <w:szCs w:val="23"/>
          <w:bdr w:val="none" w:sz="0" w:space="0" w:color="auto" w:frame="1"/>
        </w:rPr>
        <w:t>5. Sięgnij do słownika</w:t>
      </w:r>
    </w:p>
    <w:p w:rsidR="00564637" w:rsidRDefault="00564637" w:rsidP="00564637">
      <w:pPr>
        <w:pStyle w:val="NormalnyWeb"/>
        <w:shd w:val="clear" w:color="auto" w:fill="F2F2F2"/>
        <w:spacing w:before="0" w:beforeAutospacing="0" w:after="0" w:afterAutospacing="0"/>
        <w:jc w:val="both"/>
        <w:textAlignment w:val="baseline"/>
        <w:rPr>
          <w:rFonts w:ascii="Arial" w:hAnsi="Arial" w:cs="Arial"/>
          <w:color w:val="0A0A0A"/>
          <w:sz w:val="23"/>
          <w:szCs w:val="23"/>
        </w:rPr>
      </w:pPr>
      <w:r>
        <w:rPr>
          <w:rFonts w:ascii="Arial" w:hAnsi="Arial" w:cs="Arial"/>
          <w:color w:val="0A0A0A"/>
          <w:sz w:val="23"/>
          <w:szCs w:val="23"/>
        </w:rPr>
        <w:t xml:space="preserve">Osobny punkt należy się wulgaryzmom. Nigdy ich nie używaj! Język polski jest bogaty i warto skorzystać z tego skarbca. Jeśli chcesz wyrazić silne emocje czy dobitniej coś podkreślić, na pewno znajdziesz dobry, wyrazisty i oryginalny zamiennik. </w:t>
      </w:r>
    </w:p>
    <w:p w:rsidR="00165C55" w:rsidRDefault="00165C55" w:rsidP="00564637">
      <w:pPr>
        <w:pStyle w:val="NormalnyWeb"/>
        <w:shd w:val="clear" w:color="auto" w:fill="F2F2F2"/>
        <w:spacing w:before="0" w:beforeAutospacing="0" w:after="0" w:afterAutospacing="0"/>
        <w:jc w:val="both"/>
        <w:textAlignment w:val="baseline"/>
        <w:rPr>
          <w:rFonts w:ascii="Arial" w:hAnsi="Arial" w:cs="Arial"/>
          <w:color w:val="0A0A0A"/>
          <w:sz w:val="23"/>
          <w:szCs w:val="23"/>
        </w:rPr>
      </w:pPr>
    </w:p>
    <w:p w:rsidR="00564637" w:rsidRDefault="00564637" w:rsidP="00564637">
      <w:pPr>
        <w:pStyle w:val="orange"/>
        <w:shd w:val="clear" w:color="auto" w:fill="F2F2F2"/>
        <w:spacing w:before="0" w:beforeAutospacing="0" w:after="0" w:afterAutospacing="0"/>
        <w:jc w:val="both"/>
        <w:textAlignment w:val="baseline"/>
        <w:rPr>
          <w:rFonts w:ascii="Arial" w:hAnsi="Arial" w:cs="Arial"/>
          <w:color w:val="FF6600"/>
          <w:sz w:val="23"/>
          <w:szCs w:val="23"/>
        </w:rPr>
      </w:pPr>
      <w:r>
        <w:rPr>
          <w:rStyle w:val="Pogrubienie"/>
          <w:rFonts w:ascii="inherit" w:hAnsi="inherit" w:cs="Arial"/>
          <w:color w:val="FF6600"/>
          <w:sz w:val="23"/>
          <w:szCs w:val="23"/>
          <w:bdr w:val="none" w:sz="0" w:space="0" w:color="auto" w:frame="1"/>
        </w:rPr>
        <w:t>6. Nie przesadzaj z emotikonami</w:t>
      </w:r>
    </w:p>
    <w:p w:rsidR="00564637" w:rsidRDefault="00564637" w:rsidP="00564637">
      <w:pPr>
        <w:pStyle w:val="NormalnyWeb"/>
        <w:shd w:val="clear" w:color="auto" w:fill="F2F2F2"/>
        <w:spacing w:before="0" w:beforeAutospacing="0" w:after="300" w:afterAutospacing="0"/>
        <w:jc w:val="both"/>
        <w:textAlignment w:val="baseline"/>
        <w:rPr>
          <w:rFonts w:ascii="Arial" w:hAnsi="Arial" w:cs="Arial"/>
          <w:color w:val="0A0A0A"/>
          <w:sz w:val="23"/>
          <w:szCs w:val="23"/>
        </w:rPr>
      </w:pPr>
      <w:r>
        <w:rPr>
          <w:rFonts w:ascii="Arial" w:hAnsi="Arial" w:cs="Arial"/>
          <w:color w:val="0A0A0A"/>
          <w:sz w:val="23"/>
          <w:szCs w:val="23"/>
        </w:rPr>
        <w:t xml:space="preserve">To prawda, </w:t>
      </w:r>
      <w:proofErr w:type="spellStart"/>
      <w:r>
        <w:rPr>
          <w:rFonts w:ascii="Arial" w:hAnsi="Arial" w:cs="Arial"/>
          <w:color w:val="0A0A0A"/>
          <w:sz w:val="23"/>
          <w:szCs w:val="23"/>
        </w:rPr>
        <w:t>emotki</w:t>
      </w:r>
      <w:proofErr w:type="spellEnd"/>
      <w:r>
        <w:rPr>
          <w:rFonts w:ascii="Arial" w:hAnsi="Arial" w:cs="Arial"/>
          <w:color w:val="0A0A0A"/>
          <w:sz w:val="23"/>
          <w:szCs w:val="23"/>
        </w:rPr>
        <w:t xml:space="preserve"> są wspaniałe. Mogą w skrótowy sposób dodać komentarz, wzmocnić przekaz, ubarwić wypowiedź. Rozmaite miny, zwierzątka, jedzenie, rakieta kosmiczna, ogień, piorun,– pokażemy nimi różne stany i czynności. Wszystko, co dobre trzeba jednak stosować z umiarem. </w:t>
      </w:r>
    </w:p>
    <w:p w:rsidR="00564637" w:rsidRDefault="00564637" w:rsidP="00564637">
      <w:pPr>
        <w:pStyle w:val="orange"/>
        <w:shd w:val="clear" w:color="auto" w:fill="F2F2F2"/>
        <w:spacing w:before="0" w:beforeAutospacing="0" w:after="0" w:afterAutospacing="0"/>
        <w:jc w:val="both"/>
        <w:textAlignment w:val="baseline"/>
        <w:rPr>
          <w:rFonts w:ascii="Arial" w:hAnsi="Arial" w:cs="Arial"/>
          <w:color w:val="FF6600"/>
          <w:sz w:val="23"/>
          <w:szCs w:val="23"/>
        </w:rPr>
      </w:pPr>
      <w:r>
        <w:rPr>
          <w:rStyle w:val="Pogrubienie"/>
          <w:rFonts w:ascii="inherit" w:hAnsi="inherit" w:cs="Arial"/>
          <w:color w:val="FF6600"/>
          <w:sz w:val="23"/>
          <w:szCs w:val="23"/>
          <w:bdr w:val="none" w:sz="0" w:space="0" w:color="auto" w:frame="1"/>
        </w:rPr>
        <w:t xml:space="preserve">7. Nie </w:t>
      </w:r>
      <w:proofErr w:type="spellStart"/>
      <w:r>
        <w:rPr>
          <w:rStyle w:val="Pogrubienie"/>
          <w:rFonts w:ascii="inherit" w:hAnsi="inherit" w:cs="Arial"/>
          <w:color w:val="FF6600"/>
          <w:sz w:val="23"/>
          <w:szCs w:val="23"/>
          <w:bdr w:val="none" w:sz="0" w:space="0" w:color="auto" w:frame="1"/>
        </w:rPr>
        <w:t>trolluj</w:t>
      </w:r>
      <w:proofErr w:type="spellEnd"/>
    </w:p>
    <w:p w:rsidR="00564637" w:rsidRDefault="004A699B" w:rsidP="00564637">
      <w:pPr>
        <w:pStyle w:val="NormalnyWeb"/>
        <w:shd w:val="clear" w:color="auto" w:fill="F2F2F2"/>
        <w:spacing w:before="0" w:beforeAutospacing="0" w:after="0" w:afterAutospacing="0"/>
        <w:jc w:val="both"/>
        <w:textAlignment w:val="baseline"/>
        <w:rPr>
          <w:rFonts w:ascii="Arial" w:hAnsi="Arial" w:cs="Arial"/>
          <w:color w:val="0A0A0A"/>
          <w:sz w:val="23"/>
          <w:szCs w:val="23"/>
        </w:rPr>
      </w:pPr>
      <w:hyperlink r:id="rId6" w:tgtFrame="_blank" w:history="1">
        <w:proofErr w:type="spellStart"/>
        <w:r w:rsidR="00564637">
          <w:rPr>
            <w:rStyle w:val="Hipercze"/>
            <w:rFonts w:ascii="Arial" w:hAnsi="Arial" w:cs="Arial"/>
            <w:color w:val="FF6600"/>
            <w:sz w:val="23"/>
            <w:szCs w:val="23"/>
            <w:bdr w:val="none" w:sz="0" w:space="0" w:color="auto" w:frame="1"/>
          </w:rPr>
          <w:t>Trolowanie</w:t>
        </w:r>
        <w:proofErr w:type="spellEnd"/>
      </w:hyperlink>
      <w:r w:rsidR="00564637">
        <w:rPr>
          <w:rFonts w:ascii="Arial" w:hAnsi="Arial" w:cs="Arial"/>
          <w:color w:val="0A0A0A"/>
          <w:sz w:val="23"/>
          <w:szCs w:val="23"/>
        </w:rPr>
        <w:t xml:space="preserve"> - to publikowanie zaczepnych treści wyłącznie po to, by wywołać reakcję. Nie rób tego: dyskutuj merytorycznie, elegancko i kulturalnie. Trzymaj się faktów. Zamiast kogoś poniżyć, zostań lepiej mistrzem retoryki. Nawet jeśli </w:t>
      </w:r>
      <w:proofErr w:type="spellStart"/>
      <w:r w:rsidR="00564637">
        <w:rPr>
          <w:rFonts w:ascii="Arial" w:hAnsi="Arial" w:cs="Arial"/>
          <w:color w:val="0A0A0A"/>
          <w:sz w:val="23"/>
          <w:szCs w:val="23"/>
        </w:rPr>
        <w:t>trollowanie</w:t>
      </w:r>
      <w:proofErr w:type="spellEnd"/>
      <w:r w:rsidR="00564637">
        <w:rPr>
          <w:rFonts w:ascii="Arial" w:hAnsi="Arial" w:cs="Arial"/>
          <w:color w:val="0A0A0A"/>
          <w:sz w:val="23"/>
          <w:szCs w:val="23"/>
        </w:rPr>
        <w:t xml:space="preserve"> przynosi popularność, będzie to tylko krótkotrwały rozgłos.</w:t>
      </w:r>
    </w:p>
    <w:p w:rsidR="00564637" w:rsidRDefault="00564637" w:rsidP="00564637">
      <w:pPr>
        <w:pStyle w:val="NormalnyWeb"/>
        <w:shd w:val="clear" w:color="auto" w:fill="F2F2F2"/>
        <w:spacing w:before="0" w:beforeAutospacing="0" w:after="0" w:afterAutospacing="0"/>
        <w:jc w:val="both"/>
        <w:textAlignment w:val="baseline"/>
        <w:rPr>
          <w:rFonts w:ascii="Arial" w:hAnsi="Arial" w:cs="Arial"/>
          <w:color w:val="0A0A0A"/>
          <w:sz w:val="23"/>
          <w:szCs w:val="23"/>
        </w:rPr>
      </w:pPr>
    </w:p>
    <w:p w:rsidR="00564637" w:rsidRDefault="00564637" w:rsidP="00564637">
      <w:pPr>
        <w:pStyle w:val="orange"/>
        <w:shd w:val="clear" w:color="auto" w:fill="F2F2F2"/>
        <w:spacing w:before="0" w:beforeAutospacing="0" w:after="0" w:afterAutospacing="0"/>
        <w:jc w:val="both"/>
        <w:textAlignment w:val="baseline"/>
        <w:rPr>
          <w:rFonts w:ascii="Arial" w:hAnsi="Arial" w:cs="Arial"/>
          <w:color w:val="FF6600"/>
          <w:sz w:val="23"/>
          <w:szCs w:val="23"/>
        </w:rPr>
      </w:pPr>
      <w:r>
        <w:rPr>
          <w:rStyle w:val="Pogrubienie"/>
          <w:rFonts w:ascii="inherit" w:hAnsi="inherit" w:cs="Arial"/>
          <w:color w:val="FF6600"/>
          <w:sz w:val="23"/>
          <w:szCs w:val="23"/>
          <w:bdr w:val="none" w:sz="0" w:space="0" w:color="auto" w:frame="1"/>
        </w:rPr>
        <w:t xml:space="preserve">8. Uważaj na </w:t>
      </w:r>
      <w:proofErr w:type="spellStart"/>
      <w:r>
        <w:rPr>
          <w:rStyle w:val="Pogrubienie"/>
          <w:rFonts w:ascii="inherit" w:hAnsi="inherit" w:cs="Arial"/>
          <w:color w:val="FF6600"/>
          <w:sz w:val="23"/>
          <w:szCs w:val="23"/>
          <w:bdr w:val="none" w:sz="0" w:space="0" w:color="auto" w:frame="1"/>
        </w:rPr>
        <w:t>fake</w:t>
      </w:r>
      <w:proofErr w:type="spellEnd"/>
      <w:r>
        <w:rPr>
          <w:rStyle w:val="Pogrubienie"/>
          <w:rFonts w:ascii="inherit" w:hAnsi="inherit" w:cs="Arial"/>
          <w:color w:val="FF6600"/>
          <w:sz w:val="23"/>
          <w:szCs w:val="23"/>
          <w:bdr w:val="none" w:sz="0" w:space="0" w:color="auto" w:frame="1"/>
        </w:rPr>
        <w:t xml:space="preserve"> newsy</w:t>
      </w:r>
    </w:p>
    <w:p w:rsidR="00564637" w:rsidRDefault="00564637" w:rsidP="00564637">
      <w:pPr>
        <w:pStyle w:val="NormalnyWeb"/>
        <w:shd w:val="clear" w:color="auto" w:fill="F2F2F2"/>
        <w:spacing w:before="0" w:beforeAutospacing="0" w:after="0" w:afterAutospacing="0"/>
        <w:jc w:val="both"/>
        <w:textAlignment w:val="baseline"/>
        <w:rPr>
          <w:rFonts w:ascii="Arial" w:hAnsi="Arial" w:cs="Arial"/>
          <w:color w:val="0A0A0A"/>
          <w:sz w:val="23"/>
          <w:szCs w:val="23"/>
        </w:rPr>
      </w:pPr>
      <w:r>
        <w:rPr>
          <w:rFonts w:ascii="Arial" w:hAnsi="Arial" w:cs="Arial"/>
          <w:color w:val="0A0A0A"/>
          <w:sz w:val="23"/>
          <w:szCs w:val="23"/>
        </w:rPr>
        <w:t>Trafiasz w sieci na szokującą wiadomość, w emocjach podajesz dalej. Z czasem okazuje się, że to nieprawda, ktoś publikuje krótkie sprostowanie – ale obraz pozostał w głowach wielu. Znajomy scenariusz? Zanim opublikujesz jakąś szokującą wiadomość, sprawdź, czy podają ją przynajmniej dwa poważne źródła, np. różne medi</w:t>
      </w:r>
      <w:r w:rsidR="00165C55">
        <w:rPr>
          <w:rFonts w:ascii="Arial" w:hAnsi="Arial" w:cs="Arial"/>
          <w:color w:val="0A0A0A"/>
          <w:sz w:val="23"/>
          <w:szCs w:val="23"/>
        </w:rPr>
        <w:t>a</w:t>
      </w:r>
    </w:p>
    <w:p w:rsidR="00564637" w:rsidRDefault="00564637" w:rsidP="00564637">
      <w:pPr>
        <w:pStyle w:val="orange"/>
        <w:shd w:val="clear" w:color="auto" w:fill="F2F2F2"/>
        <w:spacing w:before="0" w:beforeAutospacing="0" w:after="0" w:afterAutospacing="0"/>
        <w:jc w:val="both"/>
        <w:textAlignment w:val="baseline"/>
        <w:rPr>
          <w:rFonts w:ascii="Arial" w:hAnsi="Arial" w:cs="Arial"/>
          <w:color w:val="FF6600"/>
          <w:sz w:val="23"/>
          <w:szCs w:val="23"/>
        </w:rPr>
      </w:pPr>
      <w:r>
        <w:rPr>
          <w:rStyle w:val="Pogrubienie"/>
          <w:rFonts w:ascii="inherit" w:hAnsi="inherit" w:cs="Arial"/>
          <w:color w:val="FF6600"/>
          <w:sz w:val="23"/>
          <w:szCs w:val="23"/>
          <w:bdr w:val="none" w:sz="0" w:space="0" w:color="auto" w:frame="1"/>
        </w:rPr>
        <w:lastRenderedPageBreak/>
        <w:t>9. Szanuj prawo do własności w sieci</w:t>
      </w:r>
    </w:p>
    <w:p w:rsidR="00564637" w:rsidRDefault="00564637" w:rsidP="00564637">
      <w:pPr>
        <w:pStyle w:val="NormalnyWeb"/>
        <w:shd w:val="clear" w:color="auto" w:fill="F2F2F2"/>
        <w:spacing w:before="0" w:beforeAutospacing="0" w:after="0" w:afterAutospacing="0"/>
        <w:jc w:val="both"/>
        <w:textAlignment w:val="baseline"/>
        <w:rPr>
          <w:rFonts w:ascii="Arial" w:hAnsi="Arial" w:cs="Arial"/>
          <w:color w:val="0A0A0A"/>
          <w:sz w:val="23"/>
          <w:szCs w:val="23"/>
        </w:rPr>
      </w:pPr>
      <w:r>
        <w:rPr>
          <w:rFonts w:ascii="Arial" w:hAnsi="Arial" w:cs="Arial"/>
          <w:color w:val="0A0A0A"/>
          <w:sz w:val="23"/>
          <w:szCs w:val="23"/>
        </w:rPr>
        <w:t>Jeśli publikujesz obrazek czy wypowiedź, podaj autora i źródło. </w:t>
      </w:r>
      <w:r>
        <w:rPr>
          <w:rStyle w:val="Pogrubienie"/>
          <w:rFonts w:ascii="inherit" w:hAnsi="inherit" w:cs="Arial"/>
          <w:color w:val="0A0A0A"/>
          <w:sz w:val="23"/>
          <w:szCs w:val="23"/>
          <w:bdr w:val="none" w:sz="0" w:space="0" w:color="auto" w:frame="1"/>
        </w:rPr>
        <w:t>Postępują zgodnie z netykietą</w:t>
      </w:r>
      <w:r>
        <w:rPr>
          <w:rFonts w:ascii="Arial" w:hAnsi="Arial" w:cs="Arial"/>
          <w:color w:val="0A0A0A"/>
          <w:sz w:val="23"/>
          <w:szCs w:val="23"/>
        </w:rPr>
        <w:t> i nigdy nie przywłaszczaj sobie cudzych treści: to nic innego jak kradzież. Nie pozwalaj też innym na wykorzystanie Twoich autorskich treści bez zezwolenia.</w:t>
      </w:r>
    </w:p>
    <w:p w:rsidR="00564637" w:rsidRDefault="00564637" w:rsidP="00564637">
      <w:pPr>
        <w:pStyle w:val="NormalnyWeb"/>
        <w:shd w:val="clear" w:color="auto" w:fill="F2F2F2"/>
        <w:spacing w:before="0" w:beforeAutospacing="0" w:after="0" w:afterAutospacing="0"/>
        <w:jc w:val="both"/>
        <w:textAlignment w:val="baseline"/>
        <w:rPr>
          <w:rFonts w:ascii="Arial" w:hAnsi="Arial" w:cs="Arial"/>
          <w:color w:val="0A0A0A"/>
          <w:sz w:val="23"/>
          <w:szCs w:val="23"/>
        </w:rPr>
      </w:pPr>
    </w:p>
    <w:p w:rsidR="00564637" w:rsidRDefault="00564637" w:rsidP="00564637">
      <w:pPr>
        <w:pStyle w:val="orange"/>
        <w:shd w:val="clear" w:color="auto" w:fill="F2F2F2"/>
        <w:spacing w:before="0" w:beforeAutospacing="0" w:after="0" w:afterAutospacing="0"/>
        <w:jc w:val="both"/>
        <w:textAlignment w:val="baseline"/>
        <w:rPr>
          <w:rFonts w:ascii="Arial" w:hAnsi="Arial" w:cs="Arial"/>
          <w:color w:val="FF6600"/>
          <w:sz w:val="23"/>
          <w:szCs w:val="23"/>
        </w:rPr>
      </w:pPr>
      <w:r>
        <w:rPr>
          <w:rStyle w:val="Pogrubienie"/>
          <w:rFonts w:ascii="inherit" w:hAnsi="inherit" w:cs="Arial"/>
          <w:color w:val="FF6600"/>
          <w:sz w:val="23"/>
          <w:szCs w:val="23"/>
          <w:bdr w:val="none" w:sz="0" w:space="0" w:color="auto" w:frame="1"/>
        </w:rPr>
        <w:t>10. Dbaj o prywatność swoją i innych</w:t>
      </w:r>
    </w:p>
    <w:p w:rsidR="00564637" w:rsidRDefault="00564637" w:rsidP="00564637">
      <w:pPr>
        <w:pStyle w:val="NormalnyWeb"/>
        <w:shd w:val="clear" w:color="auto" w:fill="F2F2F2"/>
        <w:spacing w:before="0" w:beforeAutospacing="0" w:after="0" w:afterAutospacing="0"/>
        <w:jc w:val="both"/>
        <w:textAlignment w:val="baseline"/>
        <w:rPr>
          <w:rFonts w:ascii="Arial" w:hAnsi="Arial" w:cs="Arial"/>
          <w:color w:val="0A0A0A"/>
          <w:sz w:val="23"/>
          <w:szCs w:val="23"/>
        </w:rPr>
      </w:pPr>
      <w:r>
        <w:rPr>
          <w:rFonts w:ascii="Arial" w:hAnsi="Arial" w:cs="Arial"/>
          <w:color w:val="0A0A0A"/>
          <w:sz w:val="23"/>
          <w:szCs w:val="23"/>
        </w:rPr>
        <w:t xml:space="preserve">Nie publikuj wiadomości, które dostałeś przez prywatny kanał. Jeśli jest to konieczne, nigdy nie pokazuj innym adresu, nazwiska ani żadnych danych nadawcy. Uważaj też na swoje dane: nie umieszczaj w sieci zdjęć dokumentów czy umów. </w:t>
      </w:r>
    </w:p>
    <w:p w:rsidR="00165C55" w:rsidRDefault="00165C55" w:rsidP="00564637">
      <w:pPr>
        <w:pStyle w:val="NormalnyWeb"/>
        <w:shd w:val="clear" w:color="auto" w:fill="F2F2F2"/>
        <w:spacing w:before="0" w:beforeAutospacing="0" w:after="0" w:afterAutospacing="0"/>
        <w:jc w:val="both"/>
        <w:textAlignment w:val="baseline"/>
        <w:rPr>
          <w:rFonts w:ascii="Arial" w:hAnsi="Arial" w:cs="Arial"/>
          <w:color w:val="0A0A0A"/>
          <w:sz w:val="23"/>
          <w:szCs w:val="23"/>
        </w:rPr>
      </w:pPr>
    </w:p>
    <w:p w:rsidR="00564637" w:rsidRDefault="00564637" w:rsidP="00564637">
      <w:pPr>
        <w:pStyle w:val="orange"/>
        <w:shd w:val="clear" w:color="auto" w:fill="F2F2F2"/>
        <w:spacing w:before="0" w:beforeAutospacing="0" w:after="0" w:afterAutospacing="0"/>
        <w:textAlignment w:val="baseline"/>
        <w:rPr>
          <w:rFonts w:ascii="Arial" w:hAnsi="Arial" w:cs="Arial"/>
          <w:color w:val="FF6600"/>
          <w:sz w:val="23"/>
          <w:szCs w:val="23"/>
        </w:rPr>
      </w:pPr>
      <w:r>
        <w:rPr>
          <w:rStyle w:val="Pogrubienie"/>
          <w:rFonts w:ascii="inherit" w:hAnsi="inherit" w:cs="Arial"/>
          <w:color w:val="FF6600"/>
          <w:sz w:val="23"/>
          <w:szCs w:val="23"/>
          <w:bdr w:val="none" w:sz="0" w:space="0" w:color="auto" w:frame="1"/>
        </w:rPr>
        <w:t>11. Użyj wyszukiwarki na forum lub Google</w:t>
      </w:r>
    </w:p>
    <w:p w:rsidR="00564637" w:rsidRDefault="00564637" w:rsidP="00564637">
      <w:pPr>
        <w:pStyle w:val="NormalnyWeb"/>
        <w:shd w:val="clear" w:color="auto" w:fill="F2F2F2"/>
        <w:spacing w:before="0" w:beforeAutospacing="0" w:after="0" w:afterAutospacing="0"/>
        <w:textAlignment w:val="baseline"/>
        <w:rPr>
          <w:rFonts w:ascii="Arial" w:hAnsi="Arial" w:cs="Arial"/>
          <w:color w:val="0A0A0A"/>
          <w:sz w:val="23"/>
          <w:szCs w:val="23"/>
        </w:rPr>
      </w:pPr>
      <w:r>
        <w:rPr>
          <w:rFonts w:ascii="Arial" w:hAnsi="Arial" w:cs="Arial"/>
          <w:color w:val="0A0A0A"/>
          <w:sz w:val="23"/>
          <w:szCs w:val="23"/>
        </w:rPr>
        <w:t xml:space="preserve">Chcesz zadać proste pytanie? Sprawdź najpierw, czy nie padło wcześniej na forum, na którym szukasz informacji. </w:t>
      </w:r>
    </w:p>
    <w:p w:rsidR="00564637" w:rsidRDefault="00564637" w:rsidP="00564637">
      <w:pPr>
        <w:pStyle w:val="NormalnyWeb"/>
        <w:shd w:val="clear" w:color="auto" w:fill="F2F2F2"/>
        <w:spacing w:before="0" w:beforeAutospacing="0" w:after="0" w:afterAutospacing="0"/>
        <w:textAlignment w:val="baseline"/>
        <w:rPr>
          <w:rFonts w:ascii="Arial" w:hAnsi="Arial" w:cs="Arial"/>
          <w:color w:val="0A0A0A"/>
          <w:sz w:val="23"/>
          <w:szCs w:val="23"/>
        </w:rPr>
      </w:pPr>
    </w:p>
    <w:p w:rsidR="00564637" w:rsidRDefault="00564637" w:rsidP="00E579BE">
      <w:pPr>
        <w:pStyle w:val="orange"/>
        <w:shd w:val="clear" w:color="auto" w:fill="F2F2F2"/>
        <w:spacing w:before="0" w:beforeAutospacing="0" w:after="0" w:afterAutospacing="0"/>
        <w:jc w:val="both"/>
        <w:textAlignment w:val="baseline"/>
        <w:rPr>
          <w:rFonts w:ascii="Arial" w:hAnsi="Arial" w:cs="Arial"/>
          <w:color w:val="FF6600"/>
          <w:sz w:val="23"/>
          <w:szCs w:val="23"/>
        </w:rPr>
      </w:pPr>
      <w:r>
        <w:rPr>
          <w:rStyle w:val="Pogrubienie"/>
          <w:rFonts w:ascii="inherit" w:hAnsi="inherit" w:cs="Arial"/>
          <w:color w:val="FF6600"/>
          <w:sz w:val="23"/>
          <w:szCs w:val="23"/>
          <w:bdr w:val="none" w:sz="0" w:space="0" w:color="auto" w:frame="1"/>
        </w:rPr>
        <w:t>12. Respektuj zasady grupy</w:t>
      </w:r>
    </w:p>
    <w:p w:rsidR="00564637" w:rsidRDefault="00564637" w:rsidP="00E579BE">
      <w:pPr>
        <w:pStyle w:val="NormalnyWeb"/>
        <w:shd w:val="clear" w:color="auto" w:fill="F2F2F2"/>
        <w:spacing w:before="0" w:beforeAutospacing="0" w:after="0" w:afterAutospacing="0"/>
        <w:jc w:val="both"/>
        <w:textAlignment w:val="baseline"/>
        <w:rPr>
          <w:rFonts w:ascii="Arial" w:hAnsi="Arial" w:cs="Arial"/>
          <w:color w:val="0A0A0A"/>
          <w:sz w:val="23"/>
          <w:szCs w:val="23"/>
        </w:rPr>
      </w:pPr>
      <w:r>
        <w:rPr>
          <w:rFonts w:ascii="Arial" w:hAnsi="Arial" w:cs="Arial"/>
          <w:color w:val="0A0A0A"/>
          <w:sz w:val="23"/>
          <w:szCs w:val="23"/>
        </w:rPr>
        <w:t>Poszczególne grupy w sieci mają różną kulturę i swoje </w:t>
      </w:r>
      <w:r>
        <w:rPr>
          <w:rStyle w:val="Pogrubienie"/>
          <w:rFonts w:ascii="inherit" w:hAnsi="inherit" w:cs="Arial"/>
          <w:color w:val="0A0A0A"/>
          <w:sz w:val="23"/>
          <w:szCs w:val="23"/>
          <w:bdr w:val="none" w:sz="0" w:space="0" w:color="auto" w:frame="1"/>
        </w:rPr>
        <w:t>zasady netykiety</w:t>
      </w:r>
      <w:r>
        <w:rPr>
          <w:rFonts w:ascii="Arial" w:hAnsi="Arial" w:cs="Arial"/>
          <w:color w:val="0A0A0A"/>
          <w:sz w:val="23"/>
          <w:szCs w:val="23"/>
        </w:rPr>
        <w:t>. Na </w:t>
      </w:r>
      <w:proofErr w:type="spellStart"/>
      <w:r>
        <w:rPr>
          <w:rFonts w:ascii="Arial" w:hAnsi="Arial" w:cs="Arial"/>
          <w:color w:val="0A0A0A"/>
          <w:sz w:val="23"/>
          <w:szCs w:val="23"/>
          <w:bdr w:val="none" w:sz="0" w:space="0" w:color="auto" w:frame="1"/>
        </w:rPr>
        <w:t>facebook</w:t>
      </w:r>
      <w:r>
        <w:rPr>
          <w:rFonts w:ascii="Arial" w:hAnsi="Arial" w:cs="Arial"/>
          <w:color w:val="0A0A0A"/>
          <w:sz w:val="23"/>
          <w:szCs w:val="23"/>
        </w:rPr>
        <w:t>u</w:t>
      </w:r>
      <w:proofErr w:type="spellEnd"/>
      <w:r>
        <w:rPr>
          <w:rFonts w:ascii="Arial" w:hAnsi="Arial" w:cs="Arial"/>
          <w:color w:val="0A0A0A"/>
          <w:sz w:val="23"/>
          <w:szCs w:val="23"/>
        </w:rPr>
        <w:t xml:space="preserve"> istnieją np. grupy o ściśle określonej strukturze postu, która porządkuje wiadomości i pozwala szybciej wyszukać informacje. Zacznij od zapoznania się z zasadami grupy. Jeśli masz wątpliwość, czy możesz opublikować daną treść – spytaj o to administratora. </w:t>
      </w:r>
    </w:p>
    <w:p w:rsidR="00564637" w:rsidRDefault="00564637" w:rsidP="00564637">
      <w:pPr>
        <w:pStyle w:val="NormalnyWeb"/>
        <w:shd w:val="clear" w:color="auto" w:fill="F2F2F2"/>
        <w:spacing w:before="0" w:beforeAutospacing="0" w:after="0" w:afterAutospacing="0"/>
        <w:jc w:val="both"/>
        <w:textAlignment w:val="baseline"/>
        <w:rPr>
          <w:rFonts w:ascii="Arial" w:hAnsi="Arial" w:cs="Arial"/>
          <w:color w:val="0A0A0A"/>
          <w:sz w:val="23"/>
          <w:szCs w:val="23"/>
        </w:rPr>
      </w:pPr>
    </w:p>
    <w:p w:rsidR="00E579BE" w:rsidRDefault="00E579BE" w:rsidP="00E579BE">
      <w:pPr>
        <w:pStyle w:val="orange"/>
        <w:shd w:val="clear" w:color="auto" w:fill="F2F2F2"/>
        <w:spacing w:before="0" w:beforeAutospacing="0" w:after="0" w:afterAutospacing="0"/>
        <w:jc w:val="both"/>
        <w:textAlignment w:val="baseline"/>
        <w:rPr>
          <w:rFonts w:ascii="Arial" w:hAnsi="Arial" w:cs="Arial"/>
          <w:color w:val="FF6600"/>
          <w:sz w:val="23"/>
          <w:szCs w:val="23"/>
        </w:rPr>
      </w:pPr>
      <w:r>
        <w:rPr>
          <w:rStyle w:val="Pogrubienie"/>
          <w:rFonts w:ascii="inherit" w:hAnsi="inherit" w:cs="Arial"/>
          <w:color w:val="FF6600"/>
          <w:sz w:val="23"/>
          <w:szCs w:val="23"/>
          <w:bdr w:val="none" w:sz="0" w:space="0" w:color="auto" w:frame="1"/>
        </w:rPr>
        <w:t xml:space="preserve">13. </w:t>
      </w:r>
      <w:proofErr w:type="spellStart"/>
      <w:r>
        <w:rPr>
          <w:rStyle w:val="Pogrubienie"/>
          <w:rFonts w:ascii="inherit" w:hAnsi="inherit" w:cs="Arial"/>
          <w:color w:val="FF6600"/>
          <w:sz w:val="23"/>
          <w:szCs w:val="23"/>
          <w:bdr w:val="none" w:sz="0" w:space="0" w:color="auto" w:frame="1"/>
        </w:rPr>
        <w:t>Postuj</w:t>
      </w:r>
      <w:proofErr w:type="spellEnd"/>
      <w:r>
        <w:rPr>
          <w:rStyle w:val="Pogrubienie"/>
          <w:rFonts w:ascii="inherit" w:hAnsi="inherit" w:cs="Arial"/>
          <w:color w:val="FF6600"/>
          <w:sz w:val="23"/>
          <w:szCs w:val="23"/>
          <w:bdr w:val="none" w:sz="0" w:space="0" w:color="auto" w:frame="1"/>
        </w:rPr>
        <w:t xml:space="preserve"> odpowiedzialnie</w:t>
      </w:r>
    </w:p>
    <w:p w:rsidR="00564637" w:rsidRDefault="00E579BE" w:rsidP="00E579BE">
      <w:pPr>
        <w:pStyle w:val="NormalnyWeb"/>
        <w:shd w:val="clear" w:color="auto" w:fill="F2F2F2"/>
        <w:spacing w:before="0" w:beforeAutospacing="0" w:after="0" w:afterAutospacing="0"/>
        <w:jc w:val="both"/>
        <w:textAlignment w:val="baseline"/>
        <w:rPr>
          <w:rFonts w:ascii="Arial" w:hAnsi="Arial" w:cs="Arial"/>
          <w:color w:val="0A0A0A"/>
          <w:sz w:val="23"/>
          <w:szCs w:val="23"/>
        </w:rPr>
      </w:pPr>
      <w:r>
        <w:rPr>
          <w:rFonts w:ascii="Arial" w:hAnsi="Arial" w:cs="Arial"/>
          <w:color w:val="0A0A0A"/>
          <w:sz w:val="23"/>
          <w:szCs w:val="23"/>
        </w:rPr>
        <w:t>Zastanów się dwa razy, zanim coś opublikujesz. Czy ta treść nadawałaby się, by pokazać ją znajomym? Czy jej treść nie byłaby zbyt głupia lub wstydliwa? Czy Twoja społeczność ma ochotę to czytać/ oglądać</w:t>
      </w:r>
    </w:p>
    <w:p w:rsidR="00E579BE" w:rsidRDefault="00E579BE" w:rsidP="00E579BE">
      <w:pPr>
        <w:pStyle w:val="NormalnyWeb"/>
        <w:shd w:val="clear" w:color="auto" w:fill="F2F2F2"/>
        <w:spacing w:before="0" w:beforeAutospacing="0" w:after="0" w:afterAutospacing="0"/>
        <w:jc w:val="both"/>
        <w:textAlignment w:val="baseline"/>
      </w:pPr>
    </w:p>
    <w:p w:rsidR="00E579BE" w:rsidRDefault="00E579BE" w:rsidP="00E579BE">
      <w:pPr>
        <w:pStyle w:val="orange"/>
        <w:shd w:val="clear" w:color="auto" w:fill="F2F2F2"/>
        <w:spacing w:before="0" w:beforeAutospacing="0" w:after="0" w:afterAutospacing="0"/>
        <w:jc w:val="both"/>
        <w:textAlignment w:val="baseline"/>
        <w:rPr>
          <w:rFonts w:ascii="Arial" w:hAnsi="Arial" w:cs="Arial"/>
          <w:color w:val="FF6600"/>
          <w:sz w:val="23"/>
          <w:szCs w:val="23"/>
        </w:rPr>
      </w:pPr>
      <w:r>
        <w:rPr>
          <w:rStyle w:val="Pogrubienie"/>
          <w:rFonts w:ascii="inherit" w:hAnsi="inherit" w:cs="Arial"/>
          <w:color w:val="FF6600"/>
          <w:sz w:val="23"/>
          <w:szCs w:val="23"/>
          <w:bdr w:val="none" w:sz="0" w:space="0" w:color="auto" w:frame="1"/>
        </w:rPr>
        <w:t xml:space="preserve">14. Uważaj z ironią </w:t>
      </w:r>
    </w:p>
    <w:p w:rsidR="00E579BE" w:rsidRDefault="00E579BE" w:rsidP="00E579BE">
      <w:pPr>
        <w:pStyle w:val="NormalnyWeb"/>
        <w:shd w:val="clear" w:color="auto" w:fill="F2F2F2"/>
        <w:spacing w:before="0" w:beforeAutospacing="0" w:after="0" w:afterAutospacing="0"/>
        <w:jc w:val="both"/>
        <w:textAlignment w:val="baseline"/>
        <w:rPr>
          <w:rFonts w:ascii="Arial" w:hAnsi="Arial" w:cs="Arial"/>
          <w:color w:val="0A0A0A"/>
          <w:sz w:val="23"/>
          <w:szCs w:val="23"/>
        </w:rPr>
      </w:pPr>
      <w:r>
        <w:rPr>
          <w:rFonts w:ascii="Arial" w:hAnsi="Arial" w:cs="Arial"/>
          <w:color w:val="0A0A0A"/>
          <w:sz w:val="23"/>
          <w:szCs w:val="23"/>
        </w:rPr>
        <w:t>W komunikacji bezpośredniej mimika, wzrok i gesty mają dużo większe znaczenie dla całości wypowiedzi niż sama jej treść. Pamiętaj, że tekst pisany rządzi się innymi prawami niż mówiony. Ironia, specyficzny ton wypowiedzi – tu bardzo łatwo o nieporozumienia. Jeśli chcesz, żeby wypowiedź była </w:t>
      </w:r>
      <w:r>
        <w:rPr>
          <w:rStyle w:val="Pogrubienie"/>
          <w:rFonts w:ascii="inherit" w:hAnsi="inherit" w:cs="Arial"/>
          <w:color w:val="0A0A0A"/>
          <w:sz w:val="23"/>
          <w:szCs w:val="23"/>
          <w:bdr w:val="none" w:sz="0" w:space="0" w:color="auto" w:frame="1"/>
        </w:rPr>
        <w:t>zgodna z zasadami netykiety</w:t>
      </w:r>
      <w:r>
        <w:rPr>
          <w:rFonts w:ascii="Arial" w:hAnsi="Arial" w:cs="Arial"/>
          <w:color w:val="0A0A0A"/>
          <w:sz w:val="23"/>
          <w:szCs w:val="23"/>
        </w:rPr>
        <w:t> i prawidłowo odebrana, pomyśl, jak na poziomie słów oddałbyś mrugnięcie okiem czy ironiczny uśmiech.</w:t>
      </w:r>
    </w:p>
    <w:p w:rsidR="00E579BE" w:rsidRDefault="00E579BE" w:rsidP="00E579BE">
      <w:pPr>
        <w:pStyle w:val="NormalnyWeb"/>
        <w:shd w:val="clear" w:color="auto" w:fill="F2F2F2"/>
        <w:spacing w:before="0" w:beforeAutospacing="0" w:after="0" w:afterAutospacing="0"/>
        <w:jc w:val="both"/>
        <w:textAlignment w:val="baseline"/>
        <w:rPr>
          <w:rFonts w:ascii="Arial" w:hAnsi="Arial" w:cs="Arial"/>
          <w:color w:val="0A0A0A"/>
          <w:sz w:val="23"/>
          <w:szCs w:val="23"/>
        </w:rPr>
      </w:pPr>
    </w:p>
    <w:p w:rsidR="00E579BE" w:rsidRDefault="00E579BE" w:rsidP="00E579BE">
      <w:pPr>
        <w:pStyle w:val="orange"/>
        <w:shd w:val="clear" w:color="auto" w:fill="F2F2F2"/>
        <w:spacing w:before="0" w:beforeAutospacing="0" w:after="0" w:afterAutospacing="0"/>
        <w:jc w:val="both"/>
        <w:textAlignment w:val="baseline"/>
        <w:rPr>
          <w:rFonts w:ascii="Arial" w:hAnsi="Arial" w:cs="Arial"/>
          <w:color w:val="FF6600"/>
          <w:sz w:val="23"/>
          <w:szCs w:val="23"/>
        </w:rPr>
      </w:pPr>
      <w:r>
        <w:rPr>
          <w:rStyle w:val="Pogrubienie"/>
          <w:rFonts w:ascii="inherit" w:hAnsi="inherit" w:cs="Arial"/>
          <w:color w:val="FF6600"/>
          <w:sz w:val="23"/>
          <w:szCs w:val="23"/>
          <w:bdr w:val="none" w:sz="0" w:space="0" w:color="auto" w:frame="1"/>
        </w:rPr>
        <w:t>15. Miej umiar</w:t>
      </w:r>
    </w:p>
    <w:p w:rsidR="00E579BE" w:rsidRDefault="00E579BE" w:rsidP="00E579BE">
      <w:pPr>
        <w:pStyle w:val="NormalnyWeb"/>
        <w:shd w:val="clear" w:color="auto" w:fill="F2F2F2"/>
        <w:spacing w:before="0" w:beforeAutospacing="0" w:after="300" w:afterAutospacing="0"/>
        <w:jc w:val="both"/>
        <w:textAlignment w:val="baseline"/>
        <w:rPr>
          <w:rFonts w:ascii="Arial" w:hAnsi="Arial" w:cs="Arial"/>
          <w:color w:val="0A0A0A"/>
          <w:sz w:val="23"/>
          <w:szCs w:val="23"/>
        </w:rPr>
      </w:pPr>
      <w:r>
        <w:rPr>
          <w:rFonts w:ascii="Arial" w:hAnsi="Arial" w:cs="Arial"/>
          <w:color w:val="0A0A0A"/>
          <w:sz w:val="23"/>
          <w:szCs w:val="23"/>
        </w:rPr>
        <w:t xml:space="preserve">Życie nie kończy się na świecie wirtualnym. Nie musisz być zawsze na górze </w:t>
      </w:r>
      <w:proofErr w:type="spellStart"/>
      <w:r>
        <w:rPr>
          <w:rFonts w:ascii="Arial" w:hAnsi="Arial" w:cs="Arial"/>
          <w:color w:val="0A0A0A"/>
          <w:sz w:val="23"/>
          <w:szCs w:val="23"/>
        </w:rPr>
        <w:t>newsfeedu</w:t>
      </w:r>
      <w:proofErr w:type="spellEnd"/>
      <w:r>
        <w:rPr>
          <w:rFonts w:ascii="Arial" w:hAnsi="Arial" w:cs="Arial"/>
          <w:color w:val="0A0A0A"/>
          <w:sz w:val="23"/>
          <w:szCs w:val="23"/>
        </w:rPr>
        <w:t xml:space="preserve"> wszystkich znajomych; nie musisz mieć zawsze ostatniego słowa. W wielu sytuacjach – na przykład ostrych dyskusji – warto po prostu skończyć rozmowę, wylogować się i pójść na spacer lub porozmawiać z kimś bliskim</w:t>
      </w:r>
    </w:p>
    <w:p w:rsidR="00E579BE" w:rsidRPr="00265B3C" w:rsidRDefault="00265B3C" w:rsidP="00E579BE">
      <w:pPr>
        <w:jc w:val="both"/>
        <w:rPr>
          <w:sz w:val="24"/>
          <w:szCs w:val="24"/>
        </w:rPr>
      </w:pPr>
      <w:r>
        <w:rPr>
          <w:sz w:val="24"/>
          <w:szCs w:val="24"/>
        </w:rPr>
        <w:t xml:space="preserve">  FILMIK                </w:t>
      </w:r>
      <w:hyperlink r:id="rId7" w:history="1">
        <w:r w:rsidRPr="004A699B">
          <w:rPr>
            <w:rStyle w:val="Hipercze"/>
            <w:sz w:val="24"/>
            <w:szCs w:val="24"/>
          </w:rPr>
          <w:t>https://www.youtube.com/watch?v=cXqQJ84ofN8</w:t>
        </w:r>
      </w:hyperlink>
    </w:p>
    <w:p w:rsidR="00165C55" w:rsidRPr="00E579BE" w:rsidRDefault="00165C55" w:rsidP="00165C55">
      <w:pPr>
        <w:spacing w:after="120"/>
        <w:ind w:left="3540" w:firstLine="708"/>
        <w:jc w:val="both"/>
        <w:rPr>
          <w:rFonts w:ascii="Lucida Calligraphy" w:hAnsi="Lucida Calligraphy"/>
          <w:sz w:val="28"/>
          <w:szCs w:val="28"/>
        </w:rPr>
      </w:pPr>
      <w:r>
        <w:rPr>
          <w:noProof/>
          <w:lang w:eastAsia="pl-PL"/>
        </w:rPr>
        <w:drawing>
          <wp:anchor distT="0" distB="0" distL="114300" distR="114300" simplePos="0" relativeHeight="251659264" behindDoc="1" locked="0" layoutInCell="1" allowOverlap="1">
            <wp:simplePos x="0" y="0"/>
            <wp:positionH relativeFrom="margin">
              <wp:posOffset>680720</wp:posOffset>
            </wp:positionH>
            <wp:positionV relativeFrom="margin">
              <wp:posOffset>6929755</wp:posOffset>
            </wp:positionV>
            <wp:extent cx="2066925" cy="1838325"/>
            <wp:effectExtent l="19050" t="0" r="9525" b="0"/>
            <wp:wrapSquare wrapText="bothSides"/>
            <wp:docPr id="3" name="Obraz 2" descr="C:\Users\win\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esktop\images (1).jpg"/>
                    <pic:cNvPicPr>
                      <a:picLocks noChangeAspect="1" noChangeArrowheads="1"/>
                    </pic:cNvPicPr>
                  </pic:nvPicPr>
                  <pic:blipFill>
                    <a:blip r:embed="rId8" cstate="print"/>
                    <a:srcRect/>
                    <a:stretch>
                      <a:fillRect/>
                    </a:stretch>
                  </pic:blipFill>
                  <pic:spPr bwMode="auto">
                    <a:xfrm>
                      <a:off x="0" y="0"/>
                      <a:ext cx="2066925" cy="1838325"/>
                    </a:xfrm>
                    <a:prstGeom prst="rect">
                      <a:avLst/>
                    </a:prstGeom>
                    <a:noFill/>
                    <a:ln w="9525">
                      <a:noFill/>
                      <a:miter lim="800000"/>
                      <a:headEnd/>
                      <a:tailEnd/>
                    </a:ln>
                  </pic:spPr>
                </pic:pic>
              </a:graphicData>
            </a:graphic>
          </wp:anchor>
        </w:drawing>
      </w:r>
      <w:r w:rsidR="00E579BE">
        <w:tab/>
      </w:r>
      <w:r w:rsidR="00E579BE">
        <w:tab/>
      </w:r>
      <w:r w:rsidR="00E579BE">
        <w:tab/>
      </w:r>
      <w:r w:rsidR="00E579BE">
        <w:tab/>
      </w:r>
      <w:r w:rsidRPr="00E579BE">
        <w:rPr>
          <w:rFonts w:ascii="Lucida Calligraphy" w:hAnsi="Lucida Calligraphy"/>
          <w:sz w:val="28"/>
          <w:szCs w:val="28"/>
        </w:rPr>
        <w:t xml:space="preserve"> </w:t>
      </w:r>
    </w:p>
    <w:p w:rsidR="00165C55" w:rsidRPr="00165C55" w:rsidRDefault="00165C55" w:rsidP="00165C55">
      <w:pPr>
        <w:spacing w:after="120"/>
        <w:jc w:val="both"/>
        <w:rPr>
          <w:rFonts w:ascii="Lucida Calligraphy" w:hAnsi="Lucida Calligraphy"/>
          <w:i/>
          <w:color w:val="1F497D" w:themeColor="text2"/>
          <w:sz w:val="32"/>
          <w:szCs w:val="32"/>
        </w:rPr>
      </w:pPr>
      <w:r>
        <w:rPr>
          <w:rFonts w:ascii="Lucida Calligraphy" w:hAnsi="Lucida Calligraphy"/>
          <w:sz w:val="28"/>
          <w:szCs w:val="28"/>
        </w:rPr>
        <w:t xml:space="preserve">    </w:t>
      </w:r>
      <w:r w:rsidRPr="00165C55">
        <w:rPr>
          <w:rFonts w:ascii="Lucida Calligraphy" w:hAnsi="Lucida Calligraphy"/>
          <w:color w:val="1F497D" w:themeColor="text2"/>
          <w:sz w:val="28"/>
          <w:szCs w:val="28"/>
        </w:rPr>
        <w:t>Pozdrawiam</w:t>
      </w:r>
      <w:r w:rsidRPr="00165C55">
        <w:rPr>
          <w:rFonts w:ascii="Lucida Calligraphy" w:hAnsi="Lucida Calligraphy"/>
          <w:color w:val="1F497D" w:themeColor="text2"/>
          <w:sz w:val="28"/>
          <w:szCs w:val="28"/>
        </w:rPr>
        <w:tab/>
      </w:r>
      <w:r w:rsidRPr="00165C55">
        <w:rPr>
          <w:color w:val="1F497D" w:themeColor="text2"/>
        </w:rPr>
        <w:tab/>
      </w:r>
      <w:r w:rsidRPr="00165C55">
        <w:rPr>
          <w:color w:val="1F497D" w:themeColor="text2"/>
        </w:rPr>
        <w:tab/>
      </w:r>
      <w:r w:rsidRPr="00165C55">
        <w:rPr>
          <w:color w:val="1F497D" w:themeColor="text2"/>
        </w:rPr>
        <w:tab/>
      </w:r>
      <w:r w:rsidRPr="00165C55">
        <w:rPr>
          <w:color w:val="1F497D" w:themeColor="text2"/>
        </w:rPr>
        <w:tab/>
      </w:r>
      <w:r w:rsidRPr="00165C55">
        <w:rPr>
          <w:rFonts w:ascii="Lucida Calligraphy" w:hAnsi="Lucida Calligraphy"/>
          <w:i/>
          <w:color w:val="1F497D" w:themeColor="text2"/>
          <w:sz w:val="32"/>
          <w:szCs w:val="32"/>
        </w:rPr>
        <w:t xml:space="preserve">Hanna Sitkiewicz </w:t>
      </w:r>
    </w:p>
    <w:p w:rsidR="00165C55" w:rsidRDefault="00E579BE" w:rsidP="00E579BE">
      <w:pPr>
        <w:spacing w:after="120"/>
        <w:jc w:val="both"/>
      </w:pPr>
      <w:r>
        <w:tab/>
      </w:r>
      <w:r>
        <w:tab/>
      </w:r>
    </w:p>
    <w:p w:rsidR="00E579BE" w:rsidRPr="00E579BE" w:rsidRDefault="00E579BE" w:rsidP="00E579BE">
      <w:pPr>
        <w:spacing w:after="120"/>
        <w:jc w:val="both"/>
        <w:rPr>
          <w:rFonts w:ascii="Lucida Calligraphy" w:hAnsi="Lucida Calligraphy"/>
          <w:i/>
          <w:sz w:val="32"/>
          <w:szCs w:val="32"/>
        </w:rPr>
      </w:pPr>
      <w:r w:rsidRPr="00E579BE">
        <w:rPr>
          <w:rFonts w:ascii="Lucida Calligraphy" w:hAnsi="Lucida Calligraphy"/>
          <w:i/>
          <w:sz w:val="32"/>
          <w:szCs w:val="32"/>
        </w:rPr>
        <w:t xml:space="preserve"> </w:t>
      </w:r>
    </w:p>
    <w:sectPr w:rsidR="00E579BE" w:rsidRPr="00E579BE" w:rsidSect="008752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564637"/>
    <w:rsid w:val="00165C55"/>
    <w:rsid w:val="00265B3C"/>
    <w:rsid w:val="004A699B"/>
    <w:rsid w:val="00564637"/>
    <w:rsid w:val="008752AB"/>
    <w:rsid w:val="00E26807"/>
    <w:rsid w:val="00E579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52A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orange">
    <w:name w:val="orange"/>
    <w:basedOn w:val="Normalny"/>
    <w:rsid w:val="0056463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64637"/>
    <w:rPr>
      <w:b/>
      <w:bCs/>
    </w:rPr>
  </w:style>
  <w:style w:type="paragraph" w:styleId="NormalnyWeb">
    <w:name w:val="Normal (Web)"/>
    <w:basedOn w:val="Normalny"/>
    <w:uiPriority w:val="99"/>
    <w:unhideWhenUsed/>
    <w:rsid w:val="0056463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564637"/>
    <w:rPr>
      <w:color w:val="0000FF"/>
      <w:u w:val="single"/>
    </w:rPr>
  </w:style>
  <w:style w:type="character" w:customStyle="1" w:styleId="screen-reader-text">
    <w:name w:val="screen-reader-text"/>
    <w:basedOn w:val="Domylnaczcionkaakapitu"/>
    <w:rsid w:val="00564637"/>
  </w:style>
  <w:style w:type="character" w:styleId="Uwydatnienie">
    <w:name w:val="Emphasis"/>
    <w:basedOn w:val="Domylnaczcionkaakapitu"/>
    <w:uiPriority w:val="20"/>
    <w:qFormat/>
    <w:rsid w:val="00E579BE"/>
    <w:rPr>
      <w:i/>
      <w:iCs/>
    </w:rPr>
  </w:style>
  <w:style w:type="paragraph" w:styleId="Tekstdymka">
    <w:name w:val="Balloon Text"/>
    <w:basedOn w:val="Normalny"/>
    <w:link w:val="TekstdymkaZnak"/>
    <w:uiPriority w:val="99"/>
    <w:semiHidden/>
    <w:unhideWhenUsed/>
    <w:rsid w:val="00E579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579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7372">
      <w:bodyDiv w:val="1"/>
      <w:marLeft w:val="0"/>
      <w:marRight w:val="0"/>
      <w:marTop w:val="0"/>
      <w:marBottom w:val="0"/>
      <w:divBdr>
        <w:top w:val="none" w:sz="0" w:space="0" w:color="auto"/>
        <w:left w:val="none" w:sz="0" w:space="0" w:color="auto"/>
        <w:bottom w:val="none" w:sz="0" w:space="0" w:color="auto"/>
        <w:right w:val="none" w:sz="0" w:space="0" w:color="auto"/>
      </w:divBdr>
    </w:div>
    <w:div w:id="256210118">
      <w:bodyDiv w:val="1"/>
      <w:marLeft w:val="0"/>
      <w:marRight w:val="0"/>
      <w:marTop w:val="0"/>
      <w:marBottom w:val="0"/>
      <w:divBdr>
        <w:top w:val="none" w:sz="0" w:space="0" w:color="auto"/>
        <w:left w:val="none" w:sz="0" w:space="0" w:color="auto"/>
        <w:bottom w:val="none" w:sz="0" w:space="0" w:color="auto"/>
        <w:right w:val="none" w:sz="0" w:space="0" w:color="auto"/>
      </w:divBdr>
    </w:div>
    <w:div w:id="522941674">
      <w:bodyDiv w:val="1"/>
      <w:marLeft w:val="0"/>
      <w:marRight w:val="0"/>
      <w:marTop w:val="0"/>
      <w:marBottom w:val="0"/>
      <w:divBdr>
        <w:top w:val="none" w:sz="0" w:space="0" w:color="auto"/>
        <w:left w:val="none" w:sz="0" w:space="0" w:color="auto"/>
        <w:bottom w:val="none" w:sz="0" w:space="0" w:color="auto"/>
        <w:right w:val="none" w:sz="0" w:space="0" w:color="auto"/>
      </w:divBdr>
    </w:div>
    <w:div w:id="612903545">
      <w:bodyDiv w:val="1"/>
      <w:marLeft w:val="0"/>
      <w:marRight w:val="0"/>
      <w:marTop w:val="0"/>
      <w:marBottom w:val="0"/>
      <w:divBdr>
        <w:top w:val="none" w:sz="0" w:space="0" w:color="auto"/>
        <w:left w:val="none" w:sz="0" w:space="0" w:color="auto"/>
        <w:bottom w:val="none" w:sz="0" w:space="0" w:color="auto"/>
        <w:right w:val="none" w:sz="0" w:space="0" w:color="auto"/>
      </w:divBdr>
    </w:div>
    <w:div w:id="732316875">
      <w:bodyDiv w:val="1"/>
      <w:marLeft w:val="0"/>
      <w:marRight w:val="0"/>
      <w:marTop w:val="0"/>
      <w:marBottom w:val="0"/>
      <w:divBdr>
        <w:top w:val="none" w:sz="0" w:space="0" w:color="auto"/>
        <w:left w:val="none" w:sz="0" w:space="0" w:color="auto"/>
        <w:bottom w:val="none" w:sz="0" w:space="0" w:color="auto"/>
        <w:right w:val="none" w:sz="0" w:space="0" w:color="auto"/>
      </w:divBdr>
    </w:div>
    <w:div w:id="936837776">
      <w:bodyDiv w:val="1"/>
      <w:marLeft w:val="0"/>
      <w:marRight w:val="0"/>
      <w:marTop w:val="0"/>
      <w:marBottom w:val="0"/>
      <w:divBdr>
        <w:top w:val="none" w:sz="0" w:space="0" w:color="auto"/>
        <w:left w:val="none" w:sz="0" w:space="0" w:color="auto"/>
        <w:bottom w:val="none" w:sz="0" w:space="0" w:color="auto"/>
        <w:right w:val="none" w:sz="0" w:space="0" w:color="auto"/>
      </w:divBdr>
    </w:div>
    <w:div w:id="976568891">
      <w:bodyDiv w:val="1"/>
      <w:marLeft w:val="0"/>
      <w:marRight w:val="0"/>
      <w:marTop w:val="0"/>
      <w:marBottom w:val="0"/>
      <w:divBdr>
        <w:top w:val="none" w:sz="0" w:space="0" w:color="auto"/>
        <w:left w:val="none" w:sz="0" w:space="0" w:color="auto"/>
        <w:bottom w:val="none" w:sz="0" w:space="0" w:color="auto"/>
        <w:right w:val="none" w:sz="0" w:space="0" w:color="auto"/>
      </w:divBdr>
    </w:div>
    <w:div w:id="1119446156">
      <w:bodyDiv w:val="1"/>
      <w:marLeft w:val="0"/>
      <w:marRight w:val="0"/>
      <w:marTop w:val="0"/>
      <w:marBottom w:val="0"/>
      <w:divBdr>
        <w:top w:val="none" w:sz="0" w:space="0" w:color="auto"/>
        <w:left w:val="none" w:sz="0" w:space="0" w:color="auto"/>
        <w:bottom w:val="none" w:sz="0" w:space="0" w:color="auto"/>
        <w:right w:val="none" w:sz="0" w:space="0" w:color="auto"/>
      </w:divBdr>
    </w:div>
    <w:div w:id="1154300605">
      <w:bodyDiv w:val="1"/>
      <w:marLeft w:val="0"/>
      <w:marRight w:val="0"/>
      <w:marTop w:val="0"/>
      <w:marBottom w:val="0"/>
      <w:divBdr>
        <w:top w:val="none" w:sz="0" w:space="0" w:color="auto"/>
        <w:left w:val="none" w:sz="0" w:space="0" w:color="auto"/>
        <w:bottom w:val="none" w:sz="0" w:space="0" w:color="auto"/>
        <w:right w:val="none" w:sz="0" w:space="0" w:color="auto"/>
      </w:divBdr>
    </w:div>
    <w:div w:id="1219821578">
      <w:bodyDiv w:val="1"/>
      <w:marLeft w:val="0"/>
      <w:marRight w:val="0"/>
      <w:marTop w:val="0"/>
      <w:marBottom w:val="0"/>
      <w:divBdr>
        <w:top w:val="none" w:sz="0" w:space="0" w:color="auto"/>
        <w:left w:val="none" w:sz="0" w:space="0" w:color="auto"/>
        <w:bottom w:val="none" w:sz="0" w:space="0" w:color="auto"/>
        <w:right w:val="none" w:sz="0" w:space="0" w:color="auto"/>
      </w:divBdr>
    </w:div>
    <w:div w:id="1418752491">
      <w:bodyDiv w:val="1"/>
      <w:marLeft w:val="0"/>
      <w:marRight w:val="0"/>
      <w:marTop w:val="0"/>
      <w:marBottom w:val="0"/>
      <w:divBdr>
        <w:top w:val="none" w:sz="0" w:space="0" w:color="auto"/>
        <w:left w:val="none" w:sz="0" w:space="0" w:color="auto"/>
        <w:bottom w:val="none" w:sz="0" w:space="0" w:color="auto"/>
        <w:right w:val="none" w:sz="0" w:space="0" w:color="auto"/>
      </w:divBdr>
    </w:div>
    <w:div w:id="1626354355">
      <w:bodyDiv w:val="1"/>
      <w:marLeft w:val="0"/>
      <w:marRight w:val="0"/>
      <w:marTop w:val="0"/>
      <w:marBottom w:val="0"/>
      <w:divBdr>
        <w:top w:val="none" w:sz="0" w:space="0" w:color="auto"/>
        <w:left w:val="none" w:sz="0" w:space="0" w:color="auto"/>
        <w:bottom w:val="none" w:sz="0" w:space="0" w:color="auto"/>
        <w:right w:val="none" w:sz="0" w:space="0" w:color="auto"/>
      </w:divBdr>
    </w:div>
    <w:div w:id="1691570718">
      <w:bodyDiv w:val="1"/>
      <w:marLeft w:val="0"/>
      <w:marRight w:val="0"/>
      <w:marTop w:val="0"/>
      <w:marBottom w:val="0"/>
      <w:divBdr>
        <w:top w:val="none" w:sz="0" w:space="0" w:color="auto"/>
        <w:left w:val="none" w:sz="0" w:space="0" w:color="auto"/>
        <w:bottom w:val="none" w:sz="0" w:space="0" w:color="auto"/>
        <w:right w:val="none" w:sz="0" w:space="0" w:color="auto"/>
      </w:divBdr>
    </w:div>
    <w:div w:id="1702321772">
      <w:bodyDiv w:val="1"/>
      <w:marLeft w:val="0"/>
      <w:marRight w:val="0"/>
      <w:marTop w:val="0"/>
      <w:marBottom w:val="0"/>
      <w:divBdr>
        <w:top w:val="none" w:sz="0" w:space="0" w:color="auto"/>
        <w:left w:val="none" w:sz="0" w:space="0" w:color="auto"/>
        <w:bottom w:val="none" w:sz="0" w:space="0" w:color="auto"/>
        <w:right w:val="none" w:sz="0" w:space="0" w:color="auto"/>
      </w:divBdr>
    </w:div>
    <w:div w:id="208490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youtube.com/watch?v=cXqQJ84ofN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fundacja.orange.pl/blog/wpis/trollowanie-czyli-jak-nie-zachowywac-sie-w-interneci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666</Words>
  <Characters>4000</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Hubert</cp:lastModifiedBy>
  <cp:revision>4</cp:revision>
  <cp:lastPrinted>2020-12-16T11:13:00Z</cp:lastPrinted>
  <dcterms:created xsi:type="dcterms:W3CDTF">2020-12-10T08:50:00Z</dcterms:created>
  <dcterms:modified xsi:type="dcterms:W3CDTF">2020-12-16T11:14:00Z</dcterms:modified>
</cp:coreProperties>
</file>