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1B" w:rsidRPr="00060496" w:rsidRDefault="00F85D26" w:rsidP="0055581B">
      <w:pPr>
        <w:spacing w:after="300" w:line="240" w:lineRule="auto"/>
        <w:ind w:left="2124" w:firstLine="708"/>
        <w:outlineLvl w:val="1"/>
        <w:rPr>
          <w:rFonts w:ascii="Comic Sans MS" w:eastAsia="Times New Roman" w:hAnsi="Comic Sans MS" w:cs="Arial"/>
          <w:sz w:val="48"/>
          <w:szCs w:val="48"/>
          <w:lang w:eastAsia="pl-PL"/>
        </w:rPr>
      </w:pPr>
      <w:r w:rsidRPr="00060496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0.1pt;margin-top:-56.4pt;width:187.8pt;height:123.6pt;z-index:251659264;mso-position-horizontal-relative:text;mso-position-vertical-relative:text;mso-width-relative:page;mso-height-relative:page">
            <v:imagedata r:id="rId5" o:title="pobrane (1)"/>
          </v:shape>
        </w:pict>
      </w:r>
      <w:r w:rsidR="00C50BDF" w:rsidRPr="00060496">
        <w:rPr>
          <w:rFonts w:ascii="Comic Sans MS" w:eastAsia="Times New Roman" w:hAnsi="Comic Sans MS" w:cs="Arial"/>
          <w:sz w:val="48"/>
          <w:szCs w:val="48"/>
          <w:lang w:eastAsia="pl-PL"/>
        </w:rPr>
        <w:t>Jak pomóc dziecku w nauce?</w:t>
      </w:r>
      <w:r w:rsidR="0055581B" w:rsidRPr="00060496">
        <w:rPr>
          <w:rFonts w:ascii="Comic Sans MS" w:eastAsia="Times New Roman" w:hAnsi="Comic Sans MS" w:cs="Arial"/>
          <w:sz w:val="48"/>
          <w:szCs w:val="48"/>
          <w:lang w:eastAsia="pl-PL"/>
        </w:rPr>
        <w:t xml:space="preserve">    </w:t>
      </w:r>
    </w:p>
    <w:p w:rsidR="00C50BDF" w:rsidRPr="009B4D26" w:rsidRDefault="0055581B" w:rsidP="0055581B">
      <w:pPr>
        <w:spacing w:after="300" w:line="240" w:lineRule="auto"/>
        <w:outlineLvl w:val="1"/>
        <w:rPr>
          <w:rFonts w:ascii="Comic Sans MS" w:eastAsia="Times New Roman" w:hAnsi="Comic Sans MS" w:cs="Arial"/>
          <w:sz w:val="36"/>
          <w:szCs w:val="36"/>
          <w:lang w:eastAsia="pl-PL"/>
        </w:rPr>
      </w:pPr>
      <w:r>
        <w:rPr>
          <w:rFonts w:ascii="Comic Sans MS" w:eastAsia="Times New Roman" w:hAnsi="Comic Sans MS" w:cs="Arial"/>
          <w:sz w:val="36"/>
          <w:szCs w:val="36"/>
          <w:lang w:eastAsia="pl-PL"/>
        </w:rPr>
        <w:t xml:space="preserve">             </w:t>
      </w:r>
    </w:p>
    <w:p w:rsidR="00C50BDF" w:rsidRDefault="00C50BDF" w:rsidP="00C50BDF">
      <w:pPr>
        <w:spacing w:after="15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</w:pPr>
      <w:r w:rsidRPr="009B4D26"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 xml:space="preserve">Jako rodzice w rozmowach z dziećmi podkreślamy wagę wykształcenia. Wyjaśniamy im, że jeśli chcą osiągać dobre wyniki, sukcesy w szkole, jeśli chcą mieć w przyszłości ciekawą pracę i żyć na dobrym poziomie, powinny się uczyć. Mamy rację. Jednakże nie wystarczy mówić dzieciom, że powinny się uczyć, lecz trzeba im także pokazać, jak osiągać lepsze wyniki w nauce. Jesteśmy przecież partnerami w procesie kształcenia naszych dzieci. Odgrywamy wielką rolę w ich fizycznym, intelektualnym i społecznym rozwoju. Warunkiem sukcesu jest aktywny udział rodziców w rozwoju dziecka od najwcześniejszych lat do momentu, gdy będą w stanie się usamodzielnić. Dziecko powinno brać aktywny udział w życiu codziennym rodziców: robić zakupy w sklepie, pomagać przy przygotowywaniu posiłków, wykonywać prace  porządkowe. itp. (razem z rodzicami). Oczywiście należy zwrócić uwagę na bezpieczeństwo dziecka i dostosować wymagania do jego wieku. Podczas wykonywania wspólnie z rodzicami codziennych czynności dziecko wdraża się do systematycznej pracy, wyrabia się w nim poczucie odpowiedzialności i szacunku do pracy rodziców, staje się bardziej samodzielne, a co za tym idzie pewniejsze siebie. Podczas wspólnych prac i zabaw dziecko ma okazję pobyć z rodzicami i porozmawiać o rzeczach ważnych i mniej ważnych. Z dziećmi trzeba dużo rozmawiać. Należy słuchać ich uważnie. Rodzice powinni również zadbać o wspólny wypoczynek, podczas którego razem z dziećmi zregenerują siły. W wieku wczesnoszkolnym dzieci mają bardzo silną potrzebę zabawy i należy starać się ją zaspokajać. Pomysły poddadzą same dzieci. Dobrze jest zachęcać dziecko do rozwiązywania łamigłówek, rebusów, krzyżówek, układania puzzli, historyjek i w razie potrzeby zaoferować dyskretną pomoc. Czynności te, podobnie jak gry planszowe, szachy i warcaby rozwijają zdolność logicznego myślenia. Ważne jest też, by pomóc dziecku odkryć, a później rozwijać u dzieci zainteresowania, zapraszać do teatru, muzeum. Dziecko ma okazję poznawać świat kultury i sztuki w najwyższym wydaniu. Rodzice powinni zadbać także o to, by dzieci rysowały, ponieważ już sama czynność rysowania uczy zmysłu obserwacji i pomaga rozwijać sprawności manualne.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Ponadto prace plastyczne i techniczne rozwijają twórczą wyobraźnię</w:t>
      </w:r>
      <w:r w:rsidR="00683497"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.</w:t>
      </w:r>
    </w:p>
    <w:p w:rsidR="00C50BDF" w:rsidRPr="00683497" w:rsidRDefault="00683497" w:rsidP="00683497">
      <w:pPr>
        <w:spacing w:after="150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color w:val="1F4E79" w:themeColor="accent1" w:themeShade="80"/>
          <w:sz w:val="28"/>
          <w:szCs w:val="28"/>
          <w:lang w:eastAsia="pl-PL"/>
        </w:rPr>
        <w:t xml:space="preserve">   </w:t>
      </w:r>
      <w:r w:rsidR="00C50BDF" w:rsidRPr="00683497">
        <w:rPr>
          <w:rFonts w:ascii="Comic Sans MS" w:eastAsia="Times New Roman" w:hAnsi="Comic Sans MS" w:cs="Times New Roman"/>
          <w:b/>
          <w:color w:val="1F4E79" w:themeColor="accent1" w:themeShade="80"/>
          <w:sz w:val="28"/>
          <w:szCs w:val="28"/>
          <w:lang w:eastAsia="pl-PL"/>
        </w:rPr>
        <w:t xml:space="preserve">Dziecko otoczone miłością, zainteresowaniem rodziców </w:t>
      </w:r>
      <w:r w:rsidRPr="00683497">
        <w:rPr>
          <w:rFonts w:ascii="Comic Sans MS" w:eastAsia="Times New Roman" w:hAnsi="Comic Sans MS" w:cs="Times New Roman"/>
          <w:b/>
          <w:color w:val="1F4E79" w:themeColor="accent1" w:themeShade="80"/>
          <w:sz w:val="28"/>
          <w:szCs w:val="28"/>
          <w:lang w:eastAsia="pl-PL"/>
        </w:rPr>
        <w:t xml:space="preserve">ma stworzone podstawy do efektywnej nauki. </w:t>
      </w:r>
    </w:p>
    <w:p w:rsidR="00C50BDF" w:rsidRDefault="00C50BDF" w:rsidP="00C50BDF">
      <w:pPr>
        <w:spacing w:after="150" w:line="240" w:lineRule="auto"/>
        <w:ind w:firstLine="708"/>
        <w:jc w:val="both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pl-PL"/>
        </w:rPr>
      </w:pPr>
    </w:p>
    <w:p w:rsidR="00C50BDF" w:rsidRPr="009B4D26" w:rsidRDefault="00C50BDF" w:rsidP="00C50BD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26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pl-PL"/>
        </w:rPr>
        <w:br/>
      </w:r>
    </w:p>
    <w:p w:rsidR="00683497" w:rsidRPr="009B4D26" w:rsidRDefault="00683497" w:rsidP="0068349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D26">
        <w:rPr>
          <w:rFonts w:ascii="Comic Sans MS" w:eastAsia="Times New Roman" w:hAnsi="Comic Sans MS" w:cs="Times New Roman"/>
          <w:b/>
          <w:bCs/>
          <w:color w:val="008000"/>
          <w:sz w:val="24"/>
          <w:szCs w:val="24"/>
          <w:lang w:eastAsia="pl-PL"/>
        </w:rPr>
        <w:t>Opanowanie umiejętności czytania, pisania i arytmetyki jest bardzo ważne.</w:t>
      </w:r>
      <w:r w:rsidRPr="009B4D26">
        <w:rPr>
          <w:rFonts w:ascii="Comic Sans MS" w:eastAsia="Times New Roman" w:hAnsi="Comic Sans MS" w:cs="Times New Roman"/>
          <w:color w:val="008000"/>
          <w:sz w:val="24"/>
          <w:szCs w:val="24"/>
          <w:lang w:eastAsia="pl-PL"/>
        </w:rPr>
        <w:t> </w:t>
      </w:r>
      <w:r w:rsidRPr="009B4D26"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W przyszłości te umiejętności będą potrzebne w każdej prawie dziedzinie, z jaką dzieci zetkną się w trakcie całego procesu kształcenia. Z każdego przedmiotu będą zadawane tematy do samodzielnego opracowania, a z języka polskiego lektury, które dziecko ma nie tylko przeczytać, ale i zrozumieć, by opanować dany materiał. Na opanowanie tych trzech podstawowych umiejętności są skuteczne sposoby.</w:t>
      </w:r>
      <w:r w:rsidRPr="009B4D26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  <w:r w:rsidRPr="009B4D26">
        <w:rPr>
          <w:rFonts w:ascii="Comic Sans MS" w:eastAsia="Times New Roman" w:hAnsi="Comic Sans MS" w:cs="Times New Roman"/>
          <w:b/>
          <w:bCs/>
          <w:color w:val="008000"/>
          <w:sz w:val="24"/>
          <w:szCs w:val="24"/>
          <w:lang w:eastAsia="pl-PL"/>
        </w:rPr>
        <w:t>Wszystko zaczyna się od czytania. </w:t>
      </w:r>
      <w:r w:rsidRPr="009B4D26">
        <w:rPr>
          <w:rFonts w:ascii="Comic Sans MS" w:eastAsia="Times New Roman" w:hAnsi="Comic Sans MS" w:cs="Times New Roman"/>
          <w:color w:val="000000"/>
          <w:sz w:val="24"/>
          <w:szCs w:val="24"/>
          <w:lang w:eastAsia="pl-PL"/>
        </w:rPr>
        <w:t>Twierdzenie „czytanie to podstawa” jest prawdziwe. Wszyscy uczymy się nowych pojęć i zdobywamy informacje poprzez czytanie. Obok mówienia i słuchania jest to jeden z głównych sposobów poszerzania słownictwa, poznawania świata i rozwijania zdolności myślenia. My, rodzice możemy się w dużej mierze przyczynić do wyrabiania w dziecku od najmłodszych lat zamiłowania do lektury. Zaczyna się to od bajek i historyjek, wierszy, które czytamy dzieciom. Później prowadzimy je do biblioteki, pokazujemy książki, które mogą je zaciekawić i namawiamy do czytania. Następnie pomagamy dzieciom w rozumieniu nowych słów i pojęć, które będą starały się opanować podczas nauki w szkole. Dobrze jest poczytać dziecku chwilę, a potem niech to robi samodzielnie. Bezpośredni udział rodziców bardzo uatrakcyjnia czytanie. W życiu codziennym niech dzieci czytają etykiety produktów spożywczych, różne napisy, reklamy, itp.</w:t>
      </w:r>
    </w:p>
    <w:p w:rsidR="009E1A30" w:rsidRDefault="00683497" w:rsidP="00683497">
      <w:pPr>
        <w:jc w:val="center"/>
      </w:pPr>
      <w:r w:rsidRPr="009B4D26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C4C1872" wp14:editId="5E527E1E">
            <wp:extent cx="2865120" cy="2141220"/>
            <wp:effectExtent l="0" t="0" r="0" b="0"/>
            <wp:docPr id="1" name="Obraz 1" descr="https://sp50.szkolnastrona.pl/container/Czyta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50.szkolnastrona.pl/container/Czytani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FB" w:rsidRDefault="00541EFB" w:rsidP="0055581B">
      <w:pPr>
        <w:shd w:val="clear" w:color="auto" w:fill="F8FFE2"/>
        <w:spacing w:after="150" w:line="240" w:lineRule="auto"/>
        <w:ind w:left="708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E02F99">
        <w:rPr>
          <w:rFonts w:ascii="Comic Sans MS" w:eastAsia="Times New Roman" w:hAnsi="Comic Sans MS" w:cs="Arial"/>
          <w:b/>
          <w:bCs/>
          <w:color w:val="008000"/>
          <w:sz w:val="24"/>
          <w:szCs w:val="24"/>
          <w:lang w:eastAsia="pl-PL"/>
        </w:rPr>
        <w:lastRenderedPageBreak/>
        <w:t>Pisanie jest umiejętnością bardziej zaawansowana niż czytanie</w:t>
      </w:r>
      <w:r w:rsidRPr="00E02F99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, ponieważ polega na przedstawianiu innym odbiorcom naszych myśli. Nawet jeśli dziecko nie zostanie zawodowym pisarzem, będzie musiało w swoim życiu wiele rzeczy wyrażać na piśmie. Dziecko pisząc wyraża swoje myśli i prezentuje, czego się nauczyło. Jest to ważne nie tylko na lekcjach języka polskiego, ale i na innych. Jak najczęściej dziecko powinno pisać w konkretnym celu: podpisywać się, pisać listę zakupów, życzenia na kartkach, informacje dla rodziców (ważne, żeby posługiwało się literami pisanymi, a słowa były napisane zgodnie z zasadami ortografii). Dobrze też, by dziecko na początku nauki codziennie ćwiczyło pisanie liter, ich połączeń, wyrazów, a później zdań. Umiejętność poprawnego pisania opanuje wtedy szybciej i łatwiej będzie przyswajało dany materiał.      </w:t>
      </w:r>
      <w:r w:rsidRPr="00E02F99">
        <w:rPr>
          <w:rFonts w:ascii="Comic Sans MS" w:eastAsia="Times New Roman" w:hAnsi="Comic Sans MS" w:cs="Arial"/>
          <w:color w:val="6B7450"/>
          <w:sz w:val="24"/>
          <w:szCs w:val="24"/>
          <w:lang w:eastAsia="pl-PL"/>
        </w:rPr>
        <w:t>                                                        </w:t>
      </w:r>
      <w:r w:rsidRPr="00E02F99">
        <w:rPr>
          <w:rFonts w:ascii="Arial" w:eastAsia="Times New Roman" w:hAnsi="Arial" w:cs="Arial"/>
          <w:color w:val="6B7450"/>
          <w:sz w:val="21"/>
          <w:szCs w:val="21"/>
          <w:lang w:eastAsia="pl-PL"/>
        </w:rPr>
        <w:br/>
      </w:r>
      <w:r w:rsidRPr="00E02F99">
        <w:rPr>
          <w:rFonts w:ascii="Comic Sans MS" w:eastAsia="Times New Roman" w:hAnsi="Comic Sans MS" w:cs="Arial"/>
          <w:b/>
          <w:bCs/>
          <w:color w:val="008000"/>
          <w:sz w:val="24"/>
          <w:szCs w:val="24"/>
          <w:lang w:eastAsia="pl-PL"/>
        </w:rPr>
        <w:t>Matematyka</w:t>
      </w:r>
      <w:r w:rsidRPr="00E02F99">
        <w:rPr>
          <w:rFonts w:ascii="Comic Sans MS" w:eastAsia="Times New Roman" w:hAnsi="Comic Sans MS" w:cs="Arial"/>
          <w:color w:val="008000"/>
          <w:sz w:val="24"/>
          <w:szCs w:val="24"/>
          <w:lang w:eastAsia="pl-PL"/>
        </w:rPr>
        <w:t> </w:t>
      </w:r>
      <w:r w:rsidRPr="00E02F99">
        <w:rPr>
          <w:rFonts w:ascii="Comic Sans MS" w:eastAsia="Times New Roman" w:hAnsi="Comic Sans MS" w:cs="Arial"/>
          <w:b/>
          <w:bCs/>
          <w:color w:val="008000"/>
          <w:sz w:val="24"/>
          <w:szCs w:val="24"/>
          <w:lang w:eastAsia="pl-PL"/>
        </w:rPr>
        <w:t>zaś to podstawa wszystkich dziedzin ścisłych.</w:t>
      </w:r>
      <w:r w:rsidRPr="00E02F99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 W przekonaniu wielu osób są one takie trudne właśnie dlatego, że wymagają znajomości matematyki. We współczesnym świecie, gdzie często mamy do czynienia z coraz bardziej zaawansowaną technologią, znajomość matematyki jest koniecznością. Matematyka jest dyscypliną niezwykle logiczną, kolejne etapy jej poznawania opierają się na zgromadzonej już wcześniej wiedzy. Wszelkie braki w wiedzy lub umiejętnościach matematycznych skutkują brakiem zrozumienia określonego materiału w chwili obecnej i przyszłości. Należy rozpocząć i ćwiczyć naukę matematyki na konkretnych przykładach w życiu codziennym, grać w gry planszowe (liczenie oczek na kostce i pól na planszy, liczenie pieniędzy w grze), np. „Eurobiznes”, „Bierki”. Z ułamkami można dziecko zapoznać podczas dzielenia np. tortu na części. Zadania tekstowe sprawiają dzieciom dużo trudności, dlatego wskazane są ćwiczenia w rozwiązywaniu tych zadań na różnych przykładach praktycznych.</w:t>
      </w:r>
    </w:p>
    <w:p w:rsidR="00541EFB" w:rsidRDefault="00541EFB" w:rsidP="00541EFB">
      <w:p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55581B" w:rsidRDefault="0055581B" w:rsidP="00541EFB">
      <w:p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541EFB" w:rsidRDefault="00541EFB" w:rsidP="0055581B">
      <w:pPr>
        <w:shd w:val="clear" w:color="auto" w:fill="F8FFE2"/>
        <w:spacing w:after="150" w:line="240" w:lineRule="auto"/>
        <w:jc w:val="center"/>
        <w:rPr>
          <w:rFonts w:ascii="Comic Sans MS" w:eastAsia="Times New Roman" w:hAnsi="Comic Sans MS" w:cs="Arial"/>
          <w:color w:val="44546A" w:themeColor="text2"/>
          <w:sz w:val="32"/>
          <w:szCs w:val="32"/>
          <w:lang w:eastAsia="pl-PL"/>
        </w:rPr>
      </w:pPr>
      <w:r w:rsidRPr="0055581B">
        <w:rPr>
          <w:rFonts w:ascii="Comic Sans MS" w:eastAsia="Times New Roman" w:hAnsi="Comic Sans MS" w:cs="Arial"/>
          <w:color w:val="44546A" w:themeColor="text2"/>
          <w:sz w:val="32"/>
          <w:szCs w:val="32"/>
          <w:lang w:eastAsia="pl-PL"/>
        </w:rPr>
        <w:t>Uczestnicząc w procesie uczenia się dzieci, rodzice odgrywają zasadniczą role w kształtowaniu ich poglądów na wykształcenie.</w:t>
      </w:r>
    </w:p>
    <w:p w:rsidR="0055581B" w:rsidRPr="0055581B" w:rsidRDefault="0055581B" w:rsidP="0055581B">
      <w:pPr>
        <w:shd w:val="clear" w:color="auto" w:fill="F8FFE2"/>
        <w:spacing w:after="150" w:line="240" w:lineRule="auto"/>
        <w:jc w:val="center"/>
        <w:rPr>
          <w:rFonts w:ascii="Comic Sans MS" w:eastAsia="Times New Roman" w:hAnsi="Comic Sans MS" w:cs="Arial"/>
          <w:color w:val="44546A" w:themeColor="text2"/>
          <w:sz w:val="32"/>
          <w:szCs w:val="32"/>
          <w:lang w:eastAsia="pl-PL"/>
        </w:rPr>
      </w:pPr>
    </w:p>
    <w:p w:rsidR="00F85D26" w:rsidRDefault="00541EFB" w:rsidP="00F10721">
      <w:pPr>
        <w:shd w:val="clear" w:color="auto" w:fill="F8FFE2"/>
        <w:spacing w:after="150" w:line="240" w:lineRule="auto"/>
        <w:ind w:firstLine="708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lastRenderedPageBreak/>
        <w:t xml:space="preserve">Dbajmy o wysoką motywację </w:t>
      </w:r>
      <w:proofErr w:type="spellStart"/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motywację</w:t>
      </w:r>
      <w:proofErr w:type="spellEnd"/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 do nauki zarówno zewnętrzną </w:t>
      </w:r>
      <w:r w:rsidR="00D305CF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jak i wewnętrzną. Tak aby nauka sprawiała mu przyjemność i rozbudzała naturalną ciekawość . Dziecko będzie wówczas odnosiło sukcesy w szkole i w życiu, znacznie poprawi się jego samoocena i wzrośnie jego pewność siebie .</w:t>
      </w:r>
      <w:r w:rsidR="00F85D26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 W swoich działaniach uwzględnijmy prośby dziecka . </w:t>
      </w:r>
    </w:p>
    <w:p w:rsidR="00541EFB" w:rsidRDefault="00F85D26" w:rsidP="00F85D26">
      <w:pPr>
        <w:shd w:val="clear" w:color="auto" w:fill="F8FFE2"/>
        <w:spacing w:after="150" w:line="240" w:lineRule="auto"/>
        <w:ind w:firstLine="708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Wynikają one z rozmów, które odbywają się w zaciszu gabinetów psychologa i pedagoga. </w:t>
      </w:r>
    </w:p>
    <w:p w:rsidR="00D305CF" w:rsidRDefault="00D305CF" w:rsidP="00541EFB">
      <w:p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D305CF" w:rsidRDefault="00D305CF" w:rsidP="00F10721">
      <w:pPr>
        <w:shd w:val="clear" w:color="auto" w:fill="F8FFE2"/>
        <w:spacing w:after="150" w:line="240" w:lineRule="auto"/>
        <w:jc w:val="center"/>
        <w:rPr>
          <w:rFonts w:ascii="Comic Sans MS" w:eastAsia="Times New Roman" w:hAnsi="Comic Sans MS" w:cs="Arial"/>
          <w:color w:val="FF0000"/>
          <w:sz w:val="36"/>
          <w:szCs w:val="36"/>
          <w:u w:val="single"/>
          <w:lang w:eastAsia="pl-PL"/>
        </w:rPr>
      </w:pPr>
      <w:r w:rsidRPr="00F10721">
        <w:rPr>
          <w:rFonts w:ascii="Comic Sans MS" w:eastAsia="Times New Roman" w:hAnsi="Comic Sans MS" w:cs="Arial"/>
          <w:color w:val="FF0000"/>
          <w:sz w:val="36"/>
          <w:szCs w:val="36"/>
          <w:u w:val="single"/>
          <w:lang w:eastAsia="pl-PL"/>
        </w:rPr>
        <w:t>Prośby dziecka :</w:t>
      </w:r>
    </w:p>
    <w:p w:rsidR="00F10721" w:rsidRPr="00F10721" w:rsidRDefault="00F10721" w:rsidP="00060496">
      <w:pPr>
        <w:shd w:val="clear" w:color="auto" w:fill="F8FFE2"/>
        <w:spacing w:after="150" w:line="240" w:lineRule="auto"/>
        <w:rPr>
          <w:rFonts w:ascii="Comic Sans MS" w:eastAsia="Times New Roman" w:hAnsi="Comic Sans MS" w:cs="Arial"/>
          <w:color w:val="FF0000"/>
          <w:sz w:val="36"/>
          <w:szCs w:val="36"/>
          <w:u w:val="single"/>
          <w:lang w:eastAsia="pl-PL"/>
        </w:rPr>
      </w:pP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Zapytaj mnie, co było w szkole .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Rozmawiaj ze mną często.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Pochwal za co można pochwalić – upomnij jeśli jest taka konieczność.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Pociesz mnie jeśli spotyka mnie niepowodzenie.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Ustal ze mną godzinę, o której mama siadać do lekcji, ale zostaw mi trochę czasu wolnego. 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Przypomnij mi, jeśli zapomnę o umówionym czasie usiąść do odrabiania lekcji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Posiedź troszkę przy mnie, kiedy będę odrabiać  lekcje , ale mnie nie wyręczaj.</w:t>
      </w:r>
    </w:p>
    <w:p w:rsidR="00D305CF" w:rsidRDefault="00D305CF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Proszę nie krzycz na mnie, bo ja wtedy przestaję zupełnie rozumieć co do mnie mówisz i boję się . </w:t>
      </w:r>
    </w:p>
    <w:p w:rsidR="00D305CF" w:rsidRDefault="0055581B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Znajdź czas na wspólną zabawę . </w:t>
      </w:r>
    </w:p>
    <w:p w:rsidR="0055581B" w:rsidRPr="00D305CF" w:rsidRDefault="0055581B" w:rsidP="00D305CF">
      <w:pPr>
        <w:pStyle w:val="Akapitzlist"/>
        <w:numPr>
          <w:ilvl w:val="0"/>
          <w:numId w:val="1"/>
        </w:num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Jeśli trzeba porozmawiaj o mnie z mają Panią i opowiedz mi o tym . </w:t>
      </w:r>
    </w:p>
    <w:p w:rsidR="00541EFB" w:rsidRDefault="00541EFB" w:rsidP="00541EFB">
      <w:pPr>
        <w:shd w:val="clear" w:color="auto" w:fill="F8FFE2"/>
        <w:spacing w:after="15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541EFB" w:rsidRPr="00E02F99" w:rsidRDefault="00060496" w:rsidP="00F10721">
      <w:pPr>
        <w:shd w:val="clear" w:color="auto" w:fill="F8FFE2"/>
        <w:spacing w:after="150" w:line="240" w:lineRule="auto"/>
        <w:ind w:left="360"/>
        <w:jc w:val="both"/>
        <w:rPr>
          <w:rFonts w:ascii="Arial" w:eastAsia="Times New Roman" w:hAnsi="Arial" w:cs="Arial"/>
          <w:i/>
          <w:color w:val="595959" w:themeColor="text1" w:themeTint="A6"/>
          <w:sz w:val="32"/>
          <w:szCs w:val="32"/>
          <w:lang w:eastAsia="pl-PL"/>
        </w:rPr>
      </w:pPr>
      <w:r w:rsidRPr="00060496">
        <w:rPr>
          <w:i/>
          <w:noProof/>
          <w:color w:val="595959" w:themeColor="text1" w:themeTint="A6"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1236307" wp14:editId="259AE8C6">
            <wp:simplePos x="0" y="0"/>
            <wp:positionH relativeFrom="column">
              <wp:posOffset>7237730</wp:posOffset>
            </wp:positionH>
            <wp:positionV relativeFrom="paragraph">
              <wp:posOffset>267970</wp:posOffset>
            </wp:positionV>
            <wp:extent cx="517525" cy="579120"/>
            <wp:effectExtent l="0" t="0" r="0" b="0"/>
            <wp:wrapSquare wrapText="bothSides"/>
            <wp:docPr id="2" name="Obraz 2" descr="C:\Users\Admin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bra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EFB" w:rsidRPr="00F10721" w:rsidRDefault="00F10721" w:rsidP="00060496">
      <w:pPr>
        <w:ind w:left="4956" w:firstLine="708"/>
        <w:jc w:val="center"/>
        <w:rPr>
          <w:i/>
          <w:color w:val="595959" w:themeColor="text1" w:themeTint="A6"/>
          <w:sz w:val="32"/>
          <w:szCs w:val="32"/>
        </w:rPr>
      </w:pPr>
      <w:r w:rsidRPr="00F10721">
        <w:rPr>
          <w:i/>
          <w:color w:val="595959" w:themeColor="text1" w:themeTint="A6"/>
          <w:sz w:val="32"/>
          <w:szCs w:val="32"/>
        </w:rPr>
        <w:t xml:space="preserve">Powodzenia </w:t>
      </w:r>
    </w:p>
    <w:p w:rsidR="00F10721" w:rsidRPr="00F10721" w:rsidRDefault="00F10721" w:rsidP="00060496">
      <w:pPr>
        <w:ind w:left="4956" w:firstLine="708"/>
        <w:jc w:val="center"/>
        <w:rPr>
          <w:i/>
          <w:color w:val="595959" w:themeColor="text1" w:themeTint="A6"/>
          <w:sz w:val="32"/>
          <w:szCs w:val="32"/>
        </w:rPr>
      </w:pPr>
      <w:r w:rsidRPr="00F10721">
        <w:rPr>
          <w:i/>
          <w:color w:val="595959" w:themeColor="text1" w:themeTint="A6"/>
          <w:sz w:val="32"/>
          <w:szCs w:val="32"/>
        </w:rPr>
        <w:t xml:space="preserve">Pedagog szkolny Hanna Sitkiewicz </w:t>
      </w:r>
    </w:p>
    <w:p w:rsidR="00541EFB" w:rsidRDefault="00541EFB" w:rsidP="00683497">
      <w:pPr>
        <w:jc w:val="center"/>
      </w:pPr>
    </w:p>
    <w:p w:rsidR="00541EFB" w:rsidRDefault="00541EFB" w:rsidP="00683497"/>
    <w:sectPr w:rsidR="00541EFB" w:rsidSect="00C50B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647CC"/>
    <w:multiLevelType w:val="hybridMultilevel"/>
    <w:tmpl w:val="BFAA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F"/>
    <w:rsid w:val="00060496"/>
    <w:rsid w:val="00541EFB"/>
    <w:rsid w:val="0055581B"/>
    <w:rsid w:val="00683497"/>
    <w:rsid w:val="009E1A30"/>
    <w:rsid w:val="00C50BDF"/>
    <w:rsid w:val="00D305CF"/>
    <w:rsid w:val="00F10721"/>
    <w:rsid w:val="00F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8AEFB"/>
  <w15:chartTrackingRefBased/>
  <w15:docId w15:val="{4352AC1E-67C1-4AF3-A50A-F023C281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497"/>
    <w:rPr>
      <w:b/>
      <w:bCs/>
    </w:rPr>
  </w:style>
  <w:style w:type="paragraph" w:styleId="Akapitzlist">
    <w:name w:val="List Paragraph"/>
    <w:basedOn w:val="Normalny"/>
    <w:uiPriority w:val="34"/>
    <w:qFormat/>
    <w:rsid w:val="00D3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2021-10-19T07:30:00Z</dcterms:created>
  <dcterms:modified xsi:type="dcterms:W3CDTF">2021-10-19T08:53:00Z</dcterms:modified>
</cp:coreProperties>
</file>