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4" w:rsidRPr="000308C4" w:rsidRDefault="000308C4" w:rsidP="0003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308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ZESTAW PODRĘCZNIKÓW DLA UCZNIÓW SZKOŁY BRANŻOWEJ I STOPNIA</w:t>
      </w:r>
      <w:r w:rsidRPr="000308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 W SPECJALNYM OŚRODKU SZKOLNO -WYCHOWAWCZYM W HR</w:t>
      </w:r>
      <w:r w:rsidR="00C226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UBIESZOWIE </w:t>
      </w:r>
      <w:r w:rsidR="00C226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W ROKU SZKOLNYM 2023/2024</w:t>
      </w:r>
    </w:p>
    <w:tbl>
      <w:tblPr>
        <w:tblpPr w:leftFromText="141" w:rightFromText="141" w:vertAnchor="text" w:horzAnchor="margin" w:tblpXSpec="center" w:tblpY="219"/>
        <w:tblOverlap w:val="never"/>
        <w:tblW w:w="124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3587"/>
        <w:gridCol w:w="3544"/>
        <w:gridCol w:w="3563"/>
      </w:tblGrid>
      <w:tr w:rsidR="000308C4" w:rsidRPr="000308C4" w:rsidTr="00630B50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SZKOŁA BRANŻOWA I STOPNIA DLA UCZNIÓW Z AUTYZMEM, SŁABO WIDZĄCYCH, SŁABO SŁYSZĄCYH, </w:t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Z NIEPEŁNOSPRAWNOŚCIĄ INTELEKTUALNĄ W STOPNIU LEKKIM I NIEPEŁNOSPRAWNOŚCIĄ RUCHOWĄ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 ETAP EDUKACYJNY – PRZEDMIOTY OGÓLNOKSZTAŁCĄCE</w:t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</w:tr>
      <w:tr w:rsidR="000308C4" w:rsidRPr="000308C4" w:rsidTr="00630B50">
        <w:trPr>
          <w:trHeight w:val="51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Barbara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Chuderska</w:t>
            </w:r>
            <w:proofErr w:type="spellEnd"/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Język polski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kl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 xml:space="preserve"> 1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podręcznik do szkoły branżowej 1 stopnia</w:t>
            </w:r>
          </w:p>
          <w:p w:rsidR="000308C4" w:rsidRPr="00A87A8E" w:rsidRDefault="000308C4" w:rsidP="00A87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OERON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Katarzyna Tomaszek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Język polski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kl2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podręcznik do szkoły branżowej 1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Katarzyna Tomaszek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Język polski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kl3</w:t>
            </w:r>
          </w:p>
          <w:p w:rsidR="000308C4" w:rsidRPr="00A87A8E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podręcznik do szkoły branżowej 1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OPERON</w:t>
            </w: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i zeszyt ćwiczeń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Michael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Duckworth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Jenny Quintana Elizabeth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Sharman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Weronika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Sałandyk</w:t>
            </w:r>
            <w:proofErr w:type="spellEnd"/>
          </w:p>
          <w:p w:rsidR="000308C4" w:rsidRPr="00A87A8E" w:rsidRDefault="000308C4" w:rsidP="00A87A8E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7" w:history="1"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Oxford </w:t>
              </w:r>
              <w:proofErr w:type="spellStart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University</w:t>
              </w:r>
              <w:proofErr w:type="spellEnd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Press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i zeszyt ćwiczeń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Michael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Duckworth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Jenny Quintana Elizabeth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Sharman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Weronika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Sałandyk</w:t>
            </w:r>
            <w:proofErr w:type="spellEnd"/>
          </w:p>
          <w:p w:rsidR="000308C4" w:rsidRPr="00A87A8E" w:rsidRDefault="000308C4" w:rsidP="00A87A8E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8" w:history="1"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Oxford </w:t>
              </w:r>
              <w:proofErr w:type="spellStart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University</w:t>
              </w:r>
              <w:proofErr w:type="spellEnd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Press</w:t>
              </w:r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i zeszyt ćwiczeń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Michael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Duckworth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Jenny Quintana Elizabeth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Sharman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Weronika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Sałandyk</w:t>
            </w:r>
            <w:proofErr w:type="spellEnd"/>
          </w:p>
          <w:p w:rsidR="000308C4" w:rsidRPr="00A87A8E" w:rsidRDefault="000308C4" w:rsidP="00A87A8E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9" w:history="1"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Oxford </w:t>
              </w:r>
              <w:proofErr w:type="spellStart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University</w:t>
              </w:r>
              <w:proofErr w:type="spellEnd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Press</w:t>
              </w:r>
            </w:hyperlink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1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Podręcznik. Szkoła branżowa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Janusz Ustrzycki, Mirosław Ustrzycki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2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Podręcznik. Szkoła branżowa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Janusz Ustrzycki, Mirosław Ustrzycki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3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Podręcznik. Szkoła branżowa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Janusz Ustrzycki, Mirosław Ustrzycki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i teraźniejszość</w:t>
            </w: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59B7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niszcz, Stanisław Zając</w:t>
            </w:r>
          </w:p>
          <w:p w:rsidR="006959B7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Wyd. SOP Oświatowiec Toruń</w:t>
            </w:r>
          </w:p>
          <w:p w:rsidR="00630B50" w:rsidRPr="00A87A8E" w:rsidRDefault="00630B50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i teraźniejszość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A87A8E">
        <w:trPr>
          <w:trHeight w:val="116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Podstawy przedsiębiorczości</w:t>
            </w: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przedsiębiorczości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 i 2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Jarosław Korba, Zbigniew Smutek,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Jolanta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Kijakowska</w:t>
            </w:r>
            <w:proofErr w:type="spellEnd"/>
          </w:p>
          <w:p w:rsidR="00630B50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630B50" w:rsidRPr="000308C4" w:rsidTr="00A87A8E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 i zarządzanie</w:t>
            </w: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Pr="00A87A8E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 i zarządzanie 1</w:t>
            </w:r>
          </w:p>
          <w:p w:rsidR="00630B50" w:rsidRPr="00A87A8E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 Smutek, Jarosław Korba</w:t>
            </w:r>
          </w:p>
          <w:p w:rsidR="00630B50" w:rsidRPr="00A87A8E" w:rsidRDefault="00630B50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Pr="00A87A8E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Pr="00A87A8E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1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szkoły branżowej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Artur Sikorski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 1080/1/2019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2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szkoły branżowej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Artur Sikorski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 1080/2/2019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3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szkoły branżowej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Maria Barbara Szczepanik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 1080/3/2019</w:t>
            </w:r>
          </w:p>
        </w:tc>
      </w:tr>
      <w:tr w:rsidR="000308C4" w:rsidRPr="000308C4" w:rsidTr="00630B50">
        <w:trPr>
          <w:trHeight w:val="5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się liczy! Podręcznik do matematyki ze zbiorem zadań dla klasy 1 branżowej szkoły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Wojciech Babiński,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</w:t>
            </w:r>
            <w:proofErr w:type="spellEnd"/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Nowa Er</w:t>
            </w:r>
            <w:r w:rsidR="00A87A8E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się liczy! Podręcznik do matematyki ze zbiorem zadań dla klasy 2 branżowej szkoły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Wojciech Babiński,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</w:t>
            </w:r>
            <w:proofErr w:type="spellEnd"/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się liczy! Podręcznik do matematyki ze zbiorem zadań dla klasy 3 branżowej szkoły I stopnia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Wojciech Babiński, 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</w:t>
            </w:r>
            <w:proofErr w:type="spellEnd"/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Nowa Era</w:t>
            </w:r>
          </w:p>
        </w:tc>
      </w:tr>
      <w:tr w:rsidR="000308C4" w:rsidRPr="000308C4" w:rsidTr="00630B50">
        <w:trPr>
          <w:trHeight w:val="5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</w:t>
            </w:r>
          </w:p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Odkryć fizykę 1, zakres podstawowy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Braun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Weronika Śliwa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Odkryć fizykę 2, zakres podstawowy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Braun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Weronika Śliwa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Odkryć fizykę 3, zakres podstawowy</w:t>
            </w:r>
          </w:p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Braun</w:t>
            </w:r>
          </w:p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Weronika Śliwa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Informatyka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Europejczyka</w:t>
            </w:r>
            <w:proofErr w:type="spellEnd"/>
          </w:p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Jarosław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Składowski</w:t>
            </w:r>
            <w:proofErr w:type="spellEnd"/>
          </w:p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Zakres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podstawowy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  <w:p w:rsidR="00E73B79" w:rsidRPr="00A87A8E" w:rsidRDefault="00E73B79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Helion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A87A8E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Edukacja dla bezpieczeństwa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 dla bezpieczeństwa klasa 1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szkół branżowych I stopnia</w:t>
            </w:r>
            <w:r w:rsidR="00A87A8E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hyperlink r:id="rId10" w:history="1"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Andrzej Kruczyński</w:t>
              </w:r>
            </w:hyperlink>
            <w:r w:rsidR="00A87A8E" w:rsidRPr="00A87A8E">
              <w:rPr>
                <w:sz w:val="20"/>
                <w:szCs w:val="20"/>
              </w:rPr>
              <w:t xml:space="preserve">, </w:t>
            </w:r>
            <w:hyperlink r:id="rId11" w:history="1"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Barbara Boniek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A87A8E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Wędrując ku dorosłości. Wychowanie do życia w rodzinie 1.</w:t>
            </w:r>
          </w:p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Liceum, technikum,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tooltip="Barbara Charczu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Barbara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Charczuk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13" w:tooltip="Magdalena Guziak-Nowa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Magdalena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Guziak-Nowak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14" w:tooltip="Teresa Król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Teresa Król</w:t>
              </w:r>
            </w:hyperlink>
            <w:hyperlink r:id="rId15" w:tooltip="Wydawnictwo Rubikon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br/>
              </w:r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Wydawnictwo Rubikon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Wędrując ku dorosłości. Wychowanie do życia w rodzinie 2.</w:t>
            </w:r>
          </w:p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Liceum, technikum,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6" w:tooltip="Barbara Charczu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Barbara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Charczuk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17" w:tooltip="Magdalena Guziak-Nowa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Magdalena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Guziak-Nowak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18" w:tooltip="Teresa Król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Teresa Król</w:t>
              </w:r>
            </w:hyperlink>
            <w:hyperlink r:id="rId19" w:tooltip="Wydawnictwo Rubikon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br/>
              </w:r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Wydawnictwo Rubikon</w:t>
              </w:r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Wędrując ku dorosłości. Wychowanie do życia w rodzinie 3.</w:t>
            </w:r>
          </w:p>
          <w:p w:rsidR="000308C4" w:rsidRPr="00A87A8E" w:rsidRDefault="000308C4" w:rsidP="00A87A8E">
            <w:pPr>
              <w:keepNext/>
              <w:shd w:val="clear" w:color="auto" w:fill="FFFFFF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Liceum, technikum,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0" w:tooltip="Barbara Charczu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Barbara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Charczuk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21" w:tooltip="Magdalena Guziak-Nowak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Magdalena </w:t>
              </w:r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Guziak-Nowak</w:t>
              </w:r>
              <w:proofErr w:type="spellEnd"/>
            </w:hyperlink>
            <w:r w:rsidR="000308C4"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</w:t>
            </w:r>
            <w:hyperlink r:id="rId22" w:tooltip="Teresa Król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Teresa Król</w:t>
              </w:r>
            </w:hyperlink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3" w:tooltip="Wydawnictwo Rubikon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Wydawnictwo Rubikon</w:t>
              </w:r>
            </w:hyperlink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 chrześcijaninem 1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WIERZĘ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1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  <w:hyperlink r:id="rId24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B Nosek</w:t>
              </w:r>
            </w:hyperlink>
            <w:r w:rsidR="000308C4" w:rsidRPr="00A87A8E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, </w:t>
            </w:r>
            <w:hyperlink r:id="rId25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K. Rokosz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 chrześcijaninem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„Żyję nadzieją”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2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  <w:hyperlink r:id="rId26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B Nosek</w:t>
              </w:r>
            </w:hyperlink>
            <w:r w:rsidR="000308C4" w:rsidRPr="00A87A8E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, </w:t>
            </w:r>
            <w:hyperlink r:id="rId27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K. Rokosz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 chrześcijaninem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„Kocham Boga”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3 szkoła branżowa I stopnia</w:t>
            </w:r>
          </w:p>
          <w:p w:rsidR="000308C4" w:rsidRPr="00A87A8E" w:rsidRDefault="006F024D" w:rsidP="00A87A8E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  <w:hyperlink r:id="rId28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B Nosek</w:t>
              </w:r>
            </w:hyperlink>
            <w:r w:rsidR="000308C4" w:rsidRPr="00A87A8E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, </w:t>
            </w:r>
            <w:hyperlink r:id="rId29" w:history="1">
              <w:r w:rsidR="000308C4" w:rsidRPr="00A87A8E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  <w:u w:val="single"/>
                </w:rPr>
                <w:t>K. Rokosz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JEDNOŚĆ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KLASA I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 xml:space="preserve">KLASA II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KIERUNEK KUCHARZ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Bezpieczeństwo i higiena pracy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Bezpieczeństwo i higiena pracy.</w:t>
            </w:r>
          </w:p>
          <w:p w:rsidR="000308C4" w:rsidRPr="00A87A8E" w:rsidRDefault="000308C4" w:rsidP="00A87A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Podręcznik do kształcenia zawodowego.</w:t>
            </w:r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hyperlink r:id="rId30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Bukała Wanda</w:t>
              </w:r>
            </w:hyperlink>
            <w:r w:rsidR="000308C4" w:rsidRPr="00A87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1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Szczęch Krzysztof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32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WSiP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zakładów gastronomicznych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  <w:proofErr w:type="spellStart"/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>Nie</w:t>
            </w:r>
            <w:proofErr w:type="spellEnd"/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>dotyczy</w:t>
            </w:r>
            <w:proofErr w:type="spellEnd"/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Wyposażenie i zasady bezpieczeństwa w gastronomii Tom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Kasperek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Marzanna Kondratowicz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Wyposażenie i zasady bezpieczeństwa w gastronomii Tom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Kasperek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Marzanna Kondratowicz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Podstawy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gastronomii i technologii żywności. Podręcznik do nauki zawodu. Technik żywienia i usług gastronomicznych. Kucharz.</w:t>
            </w:r>
          </w:p>
          <w:p w:rsidR="000308C4" w:rsidRPr="0010214A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Część 1. Szkoła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ponadgimnazjalna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hyperlink r:id="rId33" w:history="1">
              <w:r w:rsidRPr="0010214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br/>
              </w:r>
              <w:proofErr w:type="spellStart"/>
              <w:r w:rsidRPr="0010214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Kmiołek-Gizara</w:t>
              </w:r>
              <w:proofErr w:type="spellEnd"/>
              <w:r w:rsidRPr="0010214A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 Anna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021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</w:t>
            </w:r>
            <w:proofErr w:type="spellEnd"/>
            <w:r w:rsidRPr="001021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21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Zasady żywienia człowieka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A87A8E" w:rsidRDefault="000308C4" w:rsidP="00A87A8E">
            <w:pPr>
              <w:tabs>
                <w:tab w:val="left" w:pos="450"/>
                <w:tab w:val="center" w:pos="15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żywieni  część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Dorota Czerwińska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żywieni  część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Dorota Czerwińska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gastronomiczna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3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</w:t>
            </w:r>
            <w:proofErr w:type="spellEnd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Pracownia technologii gastronomicznej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Praktyczna nauka zawodu. Pracownia gastronomiczna</w:t>
            </w:r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Kmiołek-Gizara</w:t>
              </w:r>
              <w:proofErr w:type="spellEnd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 Anna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</w:t>
            </w:r>
            <w:proofErr w:type="spellEnd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Praktyczna nauka zawodu. Pracownia gastronomiczna</w:t>
            </w:r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5" w:history="1"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Kmiołek-Gizara</w:t>
              </w:r>
              <w:proofErr w:type="spellEnd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 Anna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Praktyczna nauka zawodu. Pracownia gastronomiczna</w:t>
            </w:r>
          </w:p>
          <w:p w:rsidR="000308C4" w:rsidRPr="00A87A8E" w:rsidRDefault="006F024D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6" w:history="1">
              <w:proofErr w:type="spellStart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Kmiołek-Gizara</w:t>
              </w:r>
              <w:proofErr w:type="spellEnd"/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 Anna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Carving</w:t>
            </w:r>
            <w:proofErr w:type="spellEnd"/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specjalizacja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  <w:p w:rsidR="000308C4" w:rsidRP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KLASA I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 xml:space="preserve">KLASA II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KIERUNEK CUKIERNIK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Bezpieczeństwo i higiena pracy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Bezpieczeństwo i higiena pracy. </w:t>
            </w:r>
          </w:p>
          <w:p w:rsidR="000308C4" w:rsidRPr="00A87A8E" w:rsidRDefault="000308C4" w:rsidP="00A87A8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Podręcznik do kształcenia zawodowego.</w:t>
            </w:r>
            <w:r w:rsidR="00A87A8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br/>
            </w:r>
            <w:hyperlink r:id="rId37" w:history="1">
              <w:r w:rsidRPr="00A87A8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Bukała Wanda</w:t>
              </w:r>
            </w:hyperlink>
            <w:r w:rsidRPr="00A87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 </w:t>
            </w:r>
            <w:hyperlink r:id="rId38" w:history="1">
              <w:r w:rsidRPr="00A87A8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Szczęch Krzysztof</w:t>
              </w:r>
            </w:hyperlink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39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pl-PL"/>
                </w:rPr>
                <w:t>WSiP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Default="000308C4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87A8E" w:rsidRPr="00A87A8E" w:rsidRDefault="00A87A8E" w:rsidP="00A8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zakładów cukierniczych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Technika w produkcji cukierniczej. Tom 1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0" w:tooltip="Kocierz Katarzyna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Technika</w:t>
            </w:r>
            <w:r w:rsid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 w produkcji cukierniczej. </w:t>
            </w: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Tom 1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1" w:tooltip="Kocierz Katarzyna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Technika w produkcji cukierniczej. Tom 1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2" w:tooltip="Kocierz Katarzyna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produkcji cukierniczej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Technologie produkcji cukierniczej. Wyroby cukiernicze.  Część 1 Tom 2 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3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44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pl-PL"/>
                </w:rPr>
                <w:t>WSiP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Technologie produkcji cukierniczej. Wyroby cukiernicze.  Część 1 i 2 Tom 2 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5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Technologie produkcji cukierniczej. Wyroby cukiernicze.  Część 2 Tom 2 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6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hyperlink r:id="rId47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pl-PL"/>
                </w:rPr>
                <w:t>WSiP</w:t>
              </w:r>
              <w:proofErr w:type="spellEnd"/>
            </w:hyperlink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w cukiernictwie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</w:t>
            </w:r>
            <w:proofErr w:type="spellEnd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</w:t>
            </w:r>
            <w:proofErr w:type="spellEnd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działalności gospodarczej w </w:t>
            </w: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cukiernictwie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Nie dotyczy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Nie dotyczy</w:t>
            </w:r>
          </w:p>
          <w:p w:rsidR="000308C4" w:rsidRPr="00A87A8E" w:rsidRDefault="000308C4" w:rsidP="00A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lastRenderedPageBreak/>
              <w:t>Prowadzenie działalności gospodarczej. Podręcznik do kształcenia zawodowego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lastRenderedPageBreak/>
              <w:t>Teresa Gorzelany</w:t>
            </w:r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t xml:space="preserve">Wiesława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t>Aue</w:t>
            </w:r>
            <w:proofErr w:type="spellEnd"/>
          </w:p>
          <w:p w:rsidR="000308C4" w:rsidRPr="00A87A8E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t xml:space="preserve">Wyd. </w:t>
            </w:r>
            <w:proofErr w:type="spellStart"/>
            <w:r w:rsidRPr="00A87A8E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eastAsia="pl-PL"/>
              </w:rPr>
              <w:t>WSiP</w:t>
            </w:r>
            <w:proofErr w:type="spellEnd"/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Pracownia cukiernicza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Pracownia produkcji cukierniczej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8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A87A8E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wyd.</w:t>
            </w:r>
            <w:r w:rsidRPr="00A87A8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 </w:t>
            </w:r>
            <w:hyperlink r:id="rId49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kern w:val="32"/>
                  <w:sz w:val="20"/>
                  <w:szCs w:val="20"/>
                  <w:u w:val="single"/>
                </w:rPr>
                <w:t>WSiP</w:t>
              </w:r>
              <w:proofErr w:type="spellEnd"/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Pracownia produkcji cukierniczej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0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A87A8E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wyd.</w:t>
            </w:r>
            <w:r w:rsidRPr="00A87A8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 </w:t>
            </w:r>
            <w:hyperlink r:id="rId51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kern w:val="32"/>
                  <w:sz w:val="20"/>
                  <w:szCs w:val="20"/>
                  <w:u w:val="single"/>
                </w:rPr>
                <w:t>WSiP</w:t>
              </w:r>
              <w:proofErr w:type="spellEnd"/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A87A8E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>Pracownia produkcji cukierniczej</w:t>
            </w:r>
          </w:p>
          <w:p w:rsidR="000308C4" w:rsidRPr="00A87A8E" w:rsidRDefault="006F024D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2" w:history="1">
              <w:r w:rsidR="000308C4" w:rsidRPr="00A87A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Kaźmierczak Magdalena</w:t>
              </w:r>
            </w:hyperlink>
          </w:p>
          <w:p w:rsidR="000308C4" w:rsidRPr="00A87A8E" w:rsidRDefault="000308C4" w:rsidP="00A87A8E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87A8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wyd.</w:t>
            </w:r>
            <w:r w:rsidRPr="00A87A8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 </w:t>
            </w:r>
            <w:hyperlink r:id="rId53" w:history="1">
              <w:proofErr w:type="spellStart"/>
              <w:r w:rsidRPr="00A87A8E">
                <w:rPr>
                  <w:rFonts w:ascii="Times New Roman" w:eastAsia="Times New Roman" w:hAnsi="Times New Roman" w:cs="Times New Roman"/>
                  <w:kern w:val="32"/>
                  <w:sz w:val="20"/>
                  <w:szCs w:val="20"/>
                  <w:u w:val="single"/>
                </w:rPr>
                <w:t>WSiP</w:t>
              </w:r>
              <w:proofErr w:type="spellEnd"/>
            </w:hyperlink>
          </w:p>
        </w:tc>
      </w:tr>
    </w:tbl>
    <w:p w:rsidR="000308C4" w:rsidRPr="000308C4" w:rsidRDefault="000308C4" w:rsidP="0003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FED" w:rsidRDefault="00F44FED"/>
    <w:sectPr w:rsidR="00F44FED" w:rsidSect="000308C4">
      <w:headerReference w:type="default" r:id="rId54"/>
      <w:pgSz w:w="16838" w:h="11906" w:orient="landscape" w:code="9"/>
      <w:pgMar w:top="964" w:right="845" w:bottom="1134" w:left="737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17" w:rsidRDefault="00343817" w:rsidP="00B435F1">
      <w:pPr>
        <w:spacing w:after="0" w:line="240" w:lineRule="auto"/>
      </w:pPr>
      <w:r>
        <w:separator/>
      </w:r>
    </w:p>
  </w:endnote>
  <w:endnote w:type="continuationSeparator" w:id="1">
    <w:p w:rsidR="00343817" w:rsidRDefault="00343817" w:rsidP="00B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17" w:rsidRDefault="00343817" w:rsidP="00B435F1">
      <w:pPr>
        <w:spacing w:after="0" w:line="240" w:lineRule="auto"/>
      </w:pPr>
      <w:r>
        <w:separator/>
      </w:r>
    </w:p>
  </w:footnote>
  <w:footnote w:type="continuationSeparator" w:id="1">
    <w:p w:rsidR="00343817" w:rsidRDefault="00343817" w:rsidP="00B4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A6" w:rsidRDefault="00A31C08" w:rsidP="00641BA6">
    <w:pPr>
      <w:pStyle w:val="Nagwek"/>
      <w:jc w:val="center"/>
    </w:pPr>
    <w:r>
      <w:t>Szkolny zestaw podręczników na rok szkolny 202</w:t>
    </w:r>
    <w:r w:rsidR="00A87A8E">
      <w:t>3</w:t>
    </w:r>
    <w:r>
      <w:t>/202</w:t>
    </w:r>
    <w:r w:rsidR="00A87A8E">
      <w:t>4</w:t>
    </w:r>
  </w:p>
  <w:p w:rsidR="004466A6" w:rsidRDefault="00E45482" w:rsidP="00641BA6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8C4"/>
    <w:rsid w:val="000308C4"/>
    <w:rsid w:val="0010214A"/>
    <w:rsid w:val="001E6B07"/>
    <w:rsid w:val="00240448"/>
    <w:rsid w:val="00343817"/>
    <w:rsid w:val="00520656"/>
    <w:rsid w:val="00630B50"/>
    <w:rsid w:val="006959B7"/>
    <w:rsid w:val="006F024D"/>
    <w:rsid w:val="00A31C08"/>
    <w:rsid w:val="00A87A8E"/>
    <w:rsid w:val="00B435F1"/>
    <w:rsid w:val="00C2260C"/>
    <w:rsid w:val="00D043B6"/>
    <w:rsid w:val="00E73B79"/>
    <w:rsid w:val="00F44FED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08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0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ntis.pl/autor/magdalena-guziak-nowak-a405213" TargetMode="External"/><Relationship Id="rId18" Type="http://schemas.openxmlformats.org/officeDocument/2006/relationships/hyperlink" Target="https://tantis.pl/autor/teresa-krol-a1800012" TargetMode="External"/><Relationship Id="rId26" Type="http://schemas.openxmlformats.org/officeDocument/2006/relationships/hyperlink" Target="https://www.taniaksiazka.pl/autor/b-nosek" TargetMode="External"/><Relationship Id="rId39" Type="http://schemas.openxmlformats.org/officeDocument/2006/relationships/hyperlink" Target="https://czytam.pl/wydawnictwo,WSiP.html" TargetMode="External"/><Relationship Id="rId21" Type="http://schemas.openxmlformats.org/officeDocument/2006/relationships/hyperlink" Target="https://tantis.pl/autor/magdalena-guziak-nowak-a405213" TargetMode="External"/><Relationship Id="rId34" Type="http://schemas.openxmlformats.org/officeDocument/2006/relationships/hyperlink" Target="https://www.empik.com/szukaj/produkt?author=kmio%C5%82ek-gizara+anna" TargetMode="External"/><Relationship Id="rId42" Type="http://schemas.openxmlformats.org/officeDocument/2006/relationships/hyperlink" Target="https://tantis.pl/autor/kocierz-katarzyna-a95284" TargetMode="External"/><Relationship Id="rId47" Type="http://schemas.openxmlformats.org/officeDocument/2006/relationships/hyperlink" Target="https://czytam.pl/wydawnictwo,WSiP.html" TargetMode="External"/><Relationship Id="rId50" Type="http://schemas.openxmlformats.org/officeDocument/2006/relationships/hyperlink" Target="https://www.empik.com/szukaj/produkt?author=ka%C5%BAmierczak+magdalen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taniaksiazka.pl/wydawnictwo/oxford-university-press" TargetMode="External"/><Relationship Id="rId12" Type="http://schemas.openxmlformats.org/officeDocument/2006/relationships/hyperlink" Target="https://tantis.pl/autor/barbara-charczuk-a400805" TargetMode="External"/><Relationship Id="rId17" Type="http://schemas.openxmlformats.org/officeDocument/2006/relationships/hyperlink" Target="https://tantis.pl/autor/magdalena-guziak-nowak-a405213" TargetMode="External"/><Relationship Id="rId25" Type="http://schemas.openxmlformats.org/officeDocument/2006/relationships/hyperlink" Target="https://www.taniaksiazka.pl/autor/k-rokosz" TargetMode="External"/><Relationship Id="rId33" Type="http://schemas.openxmlformats.org/officeDocument/2006/relationships/hyperlink" Target="https://www.empik.com/szukaj/produkt?author=kmio%C5%82ek-gizara+anna" TargetMode="External"/><Relationship Id="rId38" Type="http://schemas.openxmlformats.org/officeDocument/2006/relationships/hyperlink" Target="https://czytam.pl/autor,+Szcz%C4%99ch+Krzysztof.html" TargetMode="External"/><Relationship Id="rId46" Type="http://schemas.openxmlformats.org/officeDocument/2006/relationships/hyperlink" Target="https://www.empik.com/szukaj/produkt?author=ka%C5%BAmierczak+magdale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ntis.pl/autor/barbara-charczuk-a400805" TargetMode="External"/><Relationship Id="rId20" Type="http://schemas.openxmlformats.org/officeDocument/2006/relationships/hyperlink" Target="https://tantis.pl/autor/barbara-charczuk-a400805" TargetMode="External"/><Relationship Id="rId29" Type="http://schemas.openxmlformats.org/officeDocument/2006/relationships/hyperlink" Target="https://www.taniaksiazka.pl/autor/k-rokosz" TargetMode="External"/><Relationship Id="rId41" Type="http://schemas.openxmlformats.org/officeDocument/2006/relationships/hyperlink" Target="https://tantis.pl/autor/kocierz-katarzyna-a95284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iaksiazka.pl/autor/barbara-boniek" TargetMode="External"/><Relationship Id="rId24" Type="http://schemas.openxmlformats.org/officeDocument/2006/relationships/hyperlink" Target="https://www.taniaksiazka.pl/autor/b-nosek" TargetMode="External"/><Relationship Id="rId32" Type="http://schemas.openxmlformats.org/officeDocument/2006/relationships/hyperlink" Target="https://czytam.pl/wydawnictwo,WSiP.html" TargetMode="External"/><Relationship Id="rId37" Type="http://schemas.openxmlformats.org/officeDocument/2006/relationships/hyperlink" Target="https://czytam.pl/autor,Buka%C5%82a+Wanda.html" TargetMode="External"/><Relationship Id="rId40" Type="http://schemas.openxmlformats.org/officeDocument/2006/relationships/hyperlink" Target="https://tantis.pl/autor/kocierz-katarzyna-a95284" TargetMode="External"/><Relationship Id="rId45" Type="http://schemas.openxmlformats.org/officeDocument/2006/relationships/hyperlink" Target="https://www.empik.com/szukaj/produkt?author=ka%C5%BAmierczak+magdalena" TargetMode="External"/><Relationship Id="rId53" Type="http://schemas.openxmlformats.org/officeDocument/2006/relationships/hyperlink" Target="https://czytam.pl/wydawnictwo,WSi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ntis.pl/p/wydawnictwo-rubikon-p17487" TargetMode="External"/><Relationship Id="rId23" Type="http://schemas.openxmlformats.org/officeDocument/2006/relationships/hyperlink" Target="https://tantis.pl/p/wydawnictwo-rubikon-p17487" TargetMode="External"/><Relationship Id="rId28" Type="http://schemas.openxmlformats.org/officeDocument/2006/relationships/hyperlink" Target="https://www.taniaksiazka.pl/autor/b-nosek" TargetMode="External"/><Relationship Id="rId36" Type="http://schemas.openxmlformats.org/officeDocument/2006/relationships/hyperlink" Target="https://www.empik.com/szukaj/produkt?author=kmio%C5%82ek-gizara+anna" TargetMode="External"/><Relationship Id="rId49" Type="http://schemas.openxmlformats.org/officeDocument/2006/relationships/hyperlink" Target="https://czytam.pl/wydawnictwo,WSiP.html" TargetMode="External"/><Relationship Id="rId10" Type="http://schemas.openxmlformats.org/officeDocument/2006/relationships/hyperlink" Target="https://www.taniaksiazka.pl/autor/andrzej-kruczynski" TargetMode="External"/><Relationship Id="rId19" Type="http://schemas.openxmlformats.org/officeDocument/2006/relationships/hyperlink" Target="https://tantis.pl/p/wydawnictwo-rubikon-p17487" TargetMode="External"/><Relationship Id="rId31" Type="http://schemas.openxmlformats.org/officeDocument/2006/relationships/hyperlink" Target="https://czytam.pl/autor,+Szcz%C4%99ch+Krzysztof.html" TargetMode="External"/><Relationship Id="rId44" Type="http://schemas.openxmlformats.org/officeDocument/2006/relationships/hyperlink" Target="https://czytam.pl/wydawnictwo,WSiP.html" TargetMode="External"/><Relationship Id="rId52" Type="http://schemas.openxmlformats.org/officeDocument/2006/relationships/hyperlink" Target="https://www.empik.com/szukaj/produkt?author=ka%C5%BAmierczak+magdal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wydawnictwo/oxford-university-press" TargetMode="External"/><Relationship Id="rId14" Type="http://schemas.openxmlformats.org/officeDocument/2006/relationships/hyperlink" Target="https://tantis.pl/autor/teresa-krol-a1800012" TargetMode="External"/><Relationship Id="rId22" Type="http://schemas.openxmlformats.org/officeDocument/2006/relationships/hyperlink" Target="https://tantis.pl/autor/teresa-krol-a1800012" TargetMode="External"/><Relationship Id="rId27" Type="http://schemas.openxmlformats.org/officeDocument/2006/relationships/hyperlink" Target="https://www.taniaksiazka.pl/autor/k-rokosz" TargetMode="External"/><Relationship Id="rId30" Type="http://schemas.openxmlformats.org/officeDocument/2006/relationships/hyperlink" Target="https://czytam.pl/autor,Buka%C5%82a+Wanda.html" TargetMode="External"/><Relationship Id="rId35" Type="http://schemas.openxmlformats.org/officeDocument/2006/relationships/hyperlink" Target="https://www.empik.com/szukaj/produkt?author=kmio%C5%82ek-gizara+anna" TargetMode="External"/><Relationship Id="rId43" Type="http://schemas.openxmlformats.org/officeDocument/2006/relationships/hyperlink" Target="https://www.empik.com/szukaj/produkt?author=ka%C5%BAmierczak+magdalena" TargetMode="External"/><Relationship Id="rId48" Type="http://schemas.openxmlformats.org/officeDocument/2006/relationships/hyperlink" Target="https://www.empik.com/szukaj/produkt?author=ka%C5%BAmierczak+magdalen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taniaksiazka.pl/wydawnictwo/oxford-university-press" TargetMode="External"/><Relationship Id="rId51" Type="http://schemas.openxmlformats.org/officeDocument/2006/relationships/hyperlink" Target="https://czytam.pl/wydawnictwo,WSiP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9289-563A-41FA-BE3C-BFA5425C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tomicki</dc:creator>
  <cp:lastModifiedBy>operator</cp:lastModifiedBy>
  <cp:revision>2</cp:revision>
  <dcterms:created xsi:type="dcterms:W3CDTF">2023-06-22T11:03:00Z</dcterms:created>
  <dcterms:modified xsi:type="dcterms:W3CDTF">2023-06-22T11:03:00Z</dcterms:modified>
</cp:coreProperties>
</file>