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308F" w14:textId="77777777" w:rsidR="00310FF1" w:rsidRDefault="00310FF1" w:rsidP="006632B6">
      <w:pPr>
        <w:tabs>
          <w:tab w:val="center" w:pos="4536"/>
        </w:tabs>
        <w:spacing w:line="264" w:lineRule="auto"/>
        <w:jc w:val="center"/>
        <w:outlineLvl w:val="6"/>
        <w:rPr>
          <w:rFonts w:ascii="Cambria" w:hAnsi="Cambria" w:cs="Arial"/>
          <w:color w:val="808080"/>
          <w:sz w:val="22"/>
          <w:szCs w:val="22"/>
        </w:rPr>
      </w:pPr>
      <w:bookmarkStart w:id="0" w:name="_Hlk59429758"/>
    </w:p>
    <w:p w14:paraId="74A7BADC" w14:textId="77777777" w:rsidR="00150B8E" w:rsidRDefault="00150B8E" w:rsidP="006632B6">
      <w:pPr>
        <w:spacing w:line="264" w:lineRule="auto"/>
        <w:jc w:val="center"/>
        <w:rPr>
          <w:rFonts w:ascii="Cambria" w:hAnsi="Cambria"/>
          <w:b/>
          <w:color w:val="000000" w:themeColor="text1"/>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tblGrid>
      <w:tr w:rsidR="0012162E" w:rsidRPr="008101F6" w14:paraId="7EA36A70" w14:textId="77777777" w:rsidTr="00FC25EE">
        <w:trPr>
          <w:trHeight w:val="452"/>
          <w:jc w:val="center"/>
        </w:trPr>
        <w:tc>
          <w:tcPr>
            <w:tcW w:w="8646" w:type="dxa"/>
          </w:tcPr>
          <w:p w14:paraId="61B883C1" w14:textId="77777777" w:rsidR="0012162E" w:rsidRPr="008101F6" w:rsidRDefault="008A7B08" w:rsidP="006632B6">
            <w:pPr>
              <w:spacing w:line="264" w:lineRule="auto"/>
              <w:jc w:val="center"/>
              <w:rPr>
                <w:rFonts w:ascii="Cambria" w:hAnsi="Cambria" w:cs="Arial"/>
                <w:b/>
                <w:color w:val="000000" w:themeColor="text1"/>
                <w:sz w:val="10"/>
                <w:szCs w:val="10"/>
              </w:rPr>
            </w:pPr>
            <w:bookmarkStart w:id="1" w:name="_Hlk130934886"/>
            <w:r w:rsidRPr="008A7B08">
              <w:rPr>
                <w:rFonts w:ascii="Cambria" w:hAnsi="Cambria"/>
                <w:b/>
                <w:color w:val="000000" w:themeColor="text1"/>
              </w:rPr>
              <w:t xml:space="preserve">POWIATOWY ZESPÓŁ PLACÓWEK SZKOLNO-WYCHOWAWCZYCH </w:t>
            </w:r>
            <w:r>
              <w:rPr>
                <w:rFonts w:ascii="Cambria" w:hAnsi="Cambria"/>
                <w:b/>
                <w:color w:val="000000" w:themeColor="text1"/>
              </w:rPr>
              <w:br/>
            </w:r>
            <w:r w:rsidRPr="008A7B08">
              <w:rPr>
                <w:rFonts w:ascii="Cambria" w:hAnsi="Cambria"/>
                <w:b/>
                <w:color w:val="000000" w:themeColor="text1"/>
              </w:rPr>
              <w:t>W HRUBIESZOWIE</w:t>
            </w:r>
            <w:bookmarkEnd w:id="1"/>
          </w:p>
        </w:tc>
      </w:tr>
    </w:tbl>
    <w:p w14:paraId="5E373708" w14:textId="77777777" w:rsidR="0012162E" w:rsidRPr="008101F6" w:rsidRDefault="0012162E" w:rsidP="006632B6">
      <w:pPr>
        <w:spacing w:line="264" w:lineRule="auto"/>
        <w:jc w:val="center"/>
      </w:pPr>
    </w:p>
    <w:p w14:paraId="074720ED" w14:textId="77777777" w:rsidR="0012162E" w:rsidRPr="008101F6" w:rsidRDefault="008A7B08" w:rsidP="006632B6">
      <w:pPr>
        <w:spacing w:line="264" w:lineRule="auto"/>
        <w:jc w:val="center"/>
        <w:rPr>
          <w:sz w:val="10"/>
          <w:szCs w:val="10"/>
        </w:rPr>
      </w:pPr>
      <w:r>
        <w:rPr>
          <w:noProof/>
          <w:sz w:val="10"/>
          <w:szCs w:val="10"/>
        </w:rPr>
        <w:drawing>
          <wp:inline distT="0" distB="0" distL="0" distR="0" wp14:anchorId="1A9A292C" wp14:editId="272A2C6A">
            <wp:extent cx="1295400" cy="1427415"/>
            <wp:effectExtent l="0" t="0" r="0" b="0"/>
            <wp:docPr id="86" name="Obraz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2357" cy="1435081"/>
                    </a:xfrm>
                    <a:prstGeom prst="rect">
                      <a:avLst/>
                    </a:prstGeom>
                  </pic:spPr>
                </pic:pic>
              </a:graphicData>
            </a:graphic>
          </wp:inline>
        </w:drawing>
      </w:r>
    </w:p>
    <w:p w14:paraId="4EC6D09B" w14:textId="77777777" w:rsidR="0012162E" w:rsidRPr="008101F6" w:rsidRDefault="0012162E" w:rsidP="006632B6">
      <w:pPr>
        <w:spacing w:line="264" w:lineRule="auto"/>
        <w:jc w:val="center"/>
        <w:rPr>
          <w:rFonts w:ascii="Cambria" w:hAnsi="Cambria" w:cs="Arial"/>
          <w:color w:val="000000" w:themeColor="text1"/>
        </w:rPr>
      </w:pPr>
      <w:r w:rsidRPr="008101F6">
        <w:rPr>
          <w:rFonts w:ascii="Cambria" w:hAnsi="Cambria" w:cs="Arial"/>
          <w:color w:val="000000" w:themeColor="text1"/>
        </w:rPr>
        <w:t>reprezentowan</w:t>
      </w:r>
      <w:r w:rsidR="008A7B08">
        <w:rPr>
          <w:rFonts w:ascii="Cambria" w:hAnsi="Cambria" w:cs="Arial"/>
          <w:color w:val="000000" w:themeColor="text1"/>
        </w:rPr>
        <w:t>y</w:t>
      </w:r>
      <w:r w:rsidRPr="008101F6">
        <w:rPr>
          <w:rFonts w:ascii="Cambria" w:hAnsi="Cambria" w:cs="Arial"/>
          <w:color w:val="000000" w:themeColor="text1"/>
        </w:rPr>
        <w:t xml:space="preserve"> przez </w:t>
      </w:r>
    </w:p>
    <w:p w14:paraId="3C3DA01A" w14:textId="77777777" w:rsidR="00150B8E" w:rsidRDefault="008A7B08" w:rsidP="006632B6">
      <w:pPr>
        <w:spacing w:line="264" w:lineRule="auto"/>
        <w:jc w:val="center"/>
        <w:rPr>
          <w:rFonts w:ascii="Cambria" w:hAnsi="Cambria"/>
        </w:rPr>
      </w:pPr>
      <w:bookmarkStart w:id="2" w:name="_Hlk130934831"/>
      <w:r w:rsidRPr="008A7B08">
        <w:rPr>
          <w:rFonts w:ascii="Cambria" w:hAnsi="Cambria" w:cs="Arial"/>
          <w:color w:val="000000" w:themeColor="text1"/>
        </w:rPr>
        <w:t>Dyrektor PZPSW</w:t>
      </w:r>
    </w:p>
    <w:bookmarkEnd w:id="2"/>
    <w:p w14:paraId="2333DE76" w14:textId="77777777" w:rsidR="00DC4FD0" w:rsidRPr="00DC4FD0" w:rsidRDefault="00DC4FD0" w:rsidP="006632B6">
      <w:pPr>
        <w:spacing w:line="264" w:lineRule="auto"/>
        <w:jc w:val="center"/>
        <w:rPr>
          <w:rFonts w:ascii="Cambria" w:hAnsi="Cambria"/>
        </w:rPr>
      </w:pPr>
    </w:p>
    <w:tbl>
      <w:tblPr>
        <w:tblW w:w="9463" w:type="dxa"/>
        <w:tblInd w:w="250" w:type="dxa"/>
        <w:tblLayout w:type="fixed"/>
        <w:tblLook w:val="00A0" w:firstRow="1" w:lastRow="0" w:firstColumn="1" w:lastColumn="0" w:noHBand="0" w:noVBand="0"/>
      </w:tblPr>
      <w:tblGrid>
        <w:gridCol w:w="9463"/>
      </w:tblGrid>
      <w:tr w:rsidR="00DC4FD0" w:rsidRPr="00DC4FD0" w14:paraId="0CD83565" w14:textId="77777777" w:rsidTr="008A7B08">
        <w:trPr>
          <w:trHeight w:val="660"/>
        </w:trPr>
        <w:tc>
          <w:tcPr>
            <w:tcW w:w="9463" w:type="dxa"/>
            <w:tcBorders>
              <w:top w:val="single" w:sz="4" w:space="0" w:color="000000"/>
              <w:left w:val="single" w:sz="4" w:space="0" w:color="000000"/>
              <w:bottom w:val="single" w:sz="4" w:space="0" w:color="000000"/>
              <w:right w:val="single" w:sz="4" w:space="0" w:color="000000"/>
            </w:tcBorders>
          </w:tcPr>
          <w:p w14:paraId="17EA269E" w14:textId="77777777" w:rsidR="00DC4FD0" w:rsidRPr="00DC4FD0" w:rsidRDefault="00DC4FD0" w:rsidP="006632B6">
            <w:pPr>
              <w:spacing w:line="264" w:lineRule="auto"/>
              <w:jc w:val="center"/>
              <w:rPr>
                <w:rFonts w:ascii="Cambria" w:hAnsi="Cambria" w:cs="Arial"/>
                <w:b/>
                <w:sz w:val="44"/>
                <w:szCs w:val="44"/>
              </w:rPr>
            </w:pPr>
            <w:r w:rsidRPr="006956DF">
              <w:rPr>
                <w:rFonts w:ascii="Cambria" w:hAnsi="Cambria" w:cs="Arial"/>
                <w:b/>
                <w:color w:val="FF0000"/>
                <w:sz w:val="44"/>
                <w:szCs w:val="44"/>
              </w:rPr>
              <w:t>S</w:t>
            </w:r>
            <w:r w:rsidRPr="00DC4FD0">
              <w:rPr>
                <w:rFonts w:ascii="Cambria" w:hAnsi="Cambria" w:cs="Arial"/>
                <w:b/>
                <w:color w:val="000000"/>
                <w:sz w:val="36"/>
                <w:szCs w:val="36"/>
              </w:rPr>
              <w:t xml:space="preserve">PECYFIKACJA </w:t>
            </w:r>
            <w:r w:rsidRPr="006956DF">
              <w:rPr>
                <w:rFonts w:ascii="Cambria" w:hAnsi="Cambria" w:cs="Arial"/>
                <w:b/>
                <w:color w:val="FF0000"/>
                <w:sz w:val="44"/>
                <w:szCs w:val="40"/>
              </w:rPr>
              <w:t>W</w:t>
            </w:r>
            <w:r w:rsidRPr="00DC4FD0">
              <w:rPr>
                <w:rFonts w:ascii="Cambria" w:hAnsi="Cambria" w:cs="Arial"/>
                <w:b/>
                <w:color w:val="000000"/>
                <w:sz w:val="36"/>
                <w:szCs w:val="36"/>
              </w:rPr>
              <w:t xml:space="preserve">ARUNKÓW </w:t>
            </w:r>
            <w:r w:rsidRPr="006956DF">
              <w:rPr>
                <w:rFonts w:ascii="Cambria" w:hAnsi="Cambria" w:cs="Arial"/>
                <w:b/>
                <w:color w:val="FF0000"/>
                <w:sz w:val="44"/>
                <w:szCs w:val="44"/>
              </w:rPr>
              <w:t>Z</w:t>
            </w:r>
            <w:r w:rsidRPr="00DC4FD0">
              <w:rPr>
                <w:rFonts w:ascii="Cambria" w:hAnsi="Cambria" w:cs="Arial"/>
                <w:b/>
                <w:color w:val="000000"/>
                <w:sz w:val="36"/>
                <w:szCs w:val="36"/>
              </w:rPr>
              <w:t>AMÓWIENIA</w:t>
            </w:r>
          </w:p>
        </w:tc>
      </w:tr>
    </w:tbl>
    <w:p w14:paraId="5D852DCB" w14:textId="77777777" w:rsidR="00DC4FD0" w:rsidRPr="00DC4FD0" w:rsidRDefault="00DC4FD0" w:rsidP="006632B6">
      <w:pPr>
        <w:spacing w:line="264" w:lineRule="auto"/>
        <w:jc w:val="center"/>
        <w:rPr>
          <w:rFonts w:ascii="Cambria" w:hAnsi="Cambria"/>
          <w:bCs/>
        </w:rPr>
      </w:pPr>
    </w:p>
    <w:p w14:paraId="593AB73C" w14:textId="77777777" w:rsidR="00DC4FD0" w:rsidRPr="00DC4FD0" w:rsidRDefault="00DC4FD0" w:rsidP="006632B6">
      <w:pPr>
        <w:spacing w:line="264" w:lineRule="auto"/>
        <w:jc w:val="center"/>
        <w:rPr>
          <w:rFonts w:ascii="Cambria" w:hAnsi="Cambria"/>
          <w:bCs/>
        </w:rPr>
      </w:pPr>
      <w:r w:rsidRPr="00DC4FD0">
        <w:rPr>
          <w:rFonts w:ascii="Cambria" w:hAnsi="Cambria"/>
          <w:bCs/>
        </w:rPr>
        <w:t>w postępowaniu o udzielenie zamówienia publicznego na zadanie:</w:t>
      </w:r>
    </w:p>
    <w:p w14:paraId="3C94679E" w14:textId="77777777" w:rsidR="00DC4FD0" w:rsidRPr="00DC4FD0" w:rsidRDefault="00DC4FD0" w:rsidP="006632B6">
      <w:pPr>
        <w:spacing w:line="264" w:lineRule="auto"/>
        <w:rPr>
          <w:rFonts w:ascii="Cambria" w:hAnsi="Cambria"/>
          <w:bCs/>
          <w:sz w:val="26"/>
          <w:szCs w:val="26"/>
        </w:rPr>
      </w:pPr>
    </w:p>
    <w:p w14:paraId="2457E4AD" w14:textId="49E24C18" w:rsidR="00DC4FD0" w:rsidRPr="008A7B08" w:rsidRDefault="00DC4FD0" w:rsidP="006632B6">
      <w:pPr>
        <w:spacing w:line="264" w:lineRule="auto"/>
        <w:jc w:val="center"/>
        <w:rPr>
          <w:rFonts w:ascii="Cambria" w:hAnsi="Cambria"/>
          <w:b/>
          <w:bCs/>
        </w:rPr>
      </w:pPr>
      <w:r w:rsidRPr="008A7B08">
        <w:rPr>
          <w:rFonts w:ascii="Cambria" w:eastAsia="SimSun" w:hAnsi="Cambria"/>
          <w:b/>
          <w:bCs/>
        </w:rPr>
        <w:t>„</w:t>
      </w:r>
      <w:bookmarkStart w:id="3" w:name="_Hlk130937900"/>
      <w:r w:rsidR="001B0FA9">
        <w:rPr>
          <w:rFonts w:ascii="Cambria" w:hAnsi="Cambria"/>
          <w:b/>
          <w:bCs/>
          <w:color w:val="000000"/>
        </w:rPr>
        <w:t>Modernizacja dachu</w:t>
      </w:r>
      <w:r w:rsidR="008A7B08" w:rsidRPr="008A7B08">
        <w:rPr>
          <w:rFonts w:ascii="Cambria" w:hAnsi="Cambria"/>
          <w:b/>
          <w:bCs/>
          <w:color w:val="000000"/>
        </w:rPr>
        <w:t xml:space="preserve"> Powiatowego Zespołu Placówek Szkolno - Wychowawczych </w:t>
      </w:r>
      <w:r w:rsidR="001B0FA9">
        <w:rPr>
          <w:rFonts w:ascii="Cambria" w:hAnsi="Cambria"/>
          <w:b/>
          <w:bCs/>
          <w:color w:val="000000"/>
        </w:rPr>
        <w:br/>
      </w:r>
      <w:r w:rsidR="008A7B08" w:rsidRPr="008A7B08">
        <w:rPr>
          <w:rFonts w:ascii="Cambria" w:hAnsi="Cambria"/>
          <w:b/>
          <w:bCs/>
          <w:color w:val="000000"/>
        </w:rPr>
        <w:t>w Hrubieszowie</w:t>
      </w:r>
      <w:bookmarkEnd w:id="3"/>
      <w:r w:rsidRPr="008A7B08">
        <w:rPr>
          <w:rFonts w:ascii="Cambria" w:eastAsia="SimSun" w:hAnsi="Cambria"/>
          <w:b/>
          <w:bCs/>
        </w:rPr>
        <w:t>”</w:t>
      </w:r>
    </w:p>
    <w:p w14:paraId="5AEC973D" w14:textId="77777777" w:rsidR="001835D3" w:rsidRPr="00C924D1" w:rsidRDefault="001835D3" w:rsidP="006632B6">
      <w:pPr>
        <w:tabs>
          <w:tab w:val="left" w:pos="567"/>
        </w:tabs>
        <w:spacing w:line="264" w:lineRule="auto"/>
        <w:jc w:val="center"/>
        <w:rPr>
          <w:rFonts w:ascii="Cambria" w:hAnsi="Cambria" w:cs="Cambria"/>
          <w:b/>
        </w:rPr>
      </w:pPr>
    </w:p>
    <w:p w14:paraId="4172E98F" w14:textId="341118DB" w:rsidR="001835D3" w:rsidRPr="008A7B08" w:rsidRDefault="001835D3" w:rsidP="006632B6">
      <w:pPr>
        <w:tabs>
          <w:tab w:val="left" w:pos="567"/>
        </w:tabs>
        <w:spacing w:line="264" w:lineRule="auto"/>
        <w:jc w:val="center"/>
        <w:rPr>
          <w:rFonts w:ascii="Cambria" w:hAnsi="Cambria" w:cs="Cambria"/>
          <w:b/>
          <w:color w:val="FF0000"/>
        </w:rPr>
      </w:pPr>
      <w:r w:rsidRPr="001B0FA9">
        <w:rPr>
          <w:rFonts w:ascii="Cambria" w:hAnsi="Cambria" w:cs="Cambria"/>
          <w:bCs/>
        </w:rPr>
        <w:t>(</w:t>
      </w:r>
      <w:r w:rsidRPr="001B0FA9">
        <w:rPr>
          <w:rFonts w:ascii="Cambria" w:hAnsi="Cambria" w:cs="Cambria"/>
          <w:b/>
          <w:bCs/>
        </w:rPr>
        <w:t>Znak sprawy:</w:t>
      </w:r>
      <w:bookmarkStart w:id="4" w:name="_Hlk95842181"/>
      <w:r w:rsidR="00177564" w:rsidRPr="008A7B08">
        <w:rPr>
          <w:rFonts w:ascii="Cambria" w:hAnsi="Cambria" w:cs="Cambria"/>
          <w:b/>
          <w:bCs/>
          <w:color w:val="FF0000"/>
        </w:rPr>
        <w:t xml:space="preserve"> </w:t>
      </w:r>
      <w:bookmarkStart w:id="5" w:name="_Hlk132742927"/>
      <w:bookmarkEnd w:id="4"/>
      <w:r w:rsidR="00AB6935" w:rsidRPr="00AB6935">
        <w:rPr>
          <w:rFonts w:ascii="Cambria" w:hAnsi="Cambria" w:cs="Cambria"/>
          <w:b/>
          <w:bCs/>
        </w:rPr>
        <w:t>PZPSW.</w:t>
      </w:r>
      <w:r w:rsidR="002341E8">
        <w:rPr>
          <w:rFonts w:ascii="Cambria" w:hAnsi="Cambria" w:cs="Cambria"/>
          <w:b/>
          <w:bCs/>
        </w:rPr>
        <w:t>III.271.</w:t>
      </w:r>
      <w:r w:rsidR="00EC2A52">
        <w:rPr>
          <w:rFonts w:ascii="Cambria" w:hAnsi="Cambria" w:cs="Cambria"/>
          <w:b/>
          <w:bCs/>
        </w:rPr>
        <w:t>2</w:t>
      </w:r>
      <w:r w:rsidR="002341E8">
        <w:rPr>
          <w:rFonts w:ascii="Cambria" w:hAnsi="Cambria" w:cs="Cambria"/>
          <w:b/>
          <w:bCs/>
        </w:rPr>
        <w:t>.2023</w:t>
      </w:r>
      <w:bookmarkEnd w:id="5"/>
      <w:r w:rsidR="001B0FA9">
        <w:rPr>
          <w:rFonts w:ascii="Cambria" w:hAnsi="Cambria" w:cs="Cambria"/>
          <w:b/>
          <w:bCs/>
        </w:rPr>
        <w:t>)</w:t>
      </w:r>
    </w:p>
    <w:p w14:paraId="7076EA17" w14:textId="77777777" w:rsidR="001835D3" w:rsidRPr="00C924D1" w:rsidRDefault="001835D3" w:rsidP="006632B6">
      <w:pPr>
        <w:tabs>
          <w:tab w:val="left" w:pos="567"/>
        </w:tabs>
        <w:spacing w:line="264" w:lineRule="auto"/>
        <w:jc w:val="center"/>
        <w:rPr>
          <w:rFonts w:ascii="Cambria" w:hAnsi="Cambria" w:cs="Cambria"/>
          <w:b/>
        </w:rPr>
      </w:pPr>
    </w:p>
    <w:p w14:paraId="1CFF57B6" w14:textId="77777777" w:rsidR="001835D3" w:rsidRPr="00C924D1" w:rsidRDefault="001835D3" w:rsidP="006632B6">
      <w:pPr>
        <w:tabs>
          <w:tab w:val="left" w:pos="567"/>
        </w:tabs>
        <w:spacing w:line="264" w:lineRule="auto"/>
        <w:jc w:val="center"/>
        <w:rPr>
          <w:rFonts w:ascii="Cambria" w:hAnsi="Cambria" w:cs="Cambria"/>
          <w:b/>
          <w:iCs/>
          <w:sz w:val="20"/>
          <w:szCs w:val="20"/>
        </w:rPr>
      </w:pPr>
    </w:p>
    <w:p w14:paraId="0AD4B591" w14:textId="77777777" w:rsidR="001835D3" w:rsidRPr="00C924D1" w:rsidRDefault="001835D3" w:rsidP="006632B6">
      <w:pPr>
        <w:tabs>
          <w:tab w:val="left" w:pos="567"/>
        </w:tabs>
        <w:spacing w:line="264" w:lineRule="auto"/>
        <w:jc w:val="center"/>
        <w:rPr>
          <w:rFonts w:ascii="Cambria" w:hAnsi="Cambria" w:cs="Cambria"/>
          <w:b/>
          <w:iCs/>
          <w:sz w:val="20"/>
          <w:szCs w:val="20"/>
        </w:rPr>
      </w:pPr>
    </w:p>
    <w:p w14:paraId="1D4623FD" w14:textId="77777777" w:rsidR="001835D3" w:rsidRPr="00C924D1" w:rsidRDefault="001835D3" w:rsidP="006632B6">
      <w:pPr>
        <w:tabs>
          <w:tab w:val="left" w:pos="567"/>
        </w:tabs>
        <w:spacing w:line="264" w:lineRule="auto"/>
        <w:jc w:val="center"/>
        <w:rPr>
          <w:rFonts w:ascii="Cambria" w:hAnsi="Cambria" w:cs="Cambria"/>
          <w:b/>
          <w:iCs/>
          <w:sz w:val="20"/>
          <w:szCs w:val="20"/>
        </w:rPr>
      </w:pPr>
    </w:p>
    <w:p w14:paraId="26DF701C" w14:textId="77777777" w:rsidR="001835D3" w:rsidRPr="00C924D1" w:rsidRDefault="001835D3" w:rsidP="006632B6">
      <w:pPr>
        <w:tabs>
          <w:tab w:val="left" w:pos="567"/>
        </w:tabs>
        <w:spacing w:line="264" w:lineRule="auto"/>
        <w:jc w:val="center"/>
        <w:rPr>
          <w:rFonts w:ascii="Cambria" w:hAnsi="Cambria" w:cs="Cambria"/>
          <w:b/>
          <w:iCs/>
          <w:sz w:val="20"/>
          <w:szCs w:val="20"/>
        </w:rPr>
      </w:pPr>
    </w:p>
    <w:p w14:paraId="64DCBBC9" w14:textId="77777777" w:rsidR="001835D3" w:rsidRPr="00C924D1" w:rsidRDefault="001835D3" w:rsidP="006632B6">
      <w:pPr>
        <w:tabs>
          <w:tab w:val="left" w:pos="567"/>
        </w:tabs>
        <w:spacing w:line="264" w:lineRule="auto"/>
        <w:jc w:val="center"/>
        <w:rPr>
          <w:rFonts w:ascii="Cambria" w:hAnsi="Cambria" w:cs="Cambria"/>
          <w:b/>
          <w:iCs/>
          <w:sz w:val="20"/>
          <w:szCs w:val="20"/>
        </w:rPr>
      </w:pPr>
    </w:p>
    <w:p w14:paraId="031CF127" w14:textId="77777777" w:rsidR="001835D3" w:rsidRPr="00C924D1" w:rsidRDefault="001835D3" w:rsidP="006632B6">
      <w:pPr>
        <w:tabs>
          <w:tab w:val="left" w:pos="567"/>
        </w:tabs>
        <w:spacing w:line="264" w:lineRule="auto"/>
        <w:jc w:val="center"/>
        <w:rPr>
          <w:rFonts w:ascii="Cambria" w:hAnsi="Cambria" w:cs="Cambria"/>
          <w:b/>
          <w:iCs/>
          <w:sz w:val="20"/>
          <w:szCs w:val="20"/>
        </w:rPr>
      </w:pPr>
    </w:p>
    <w:p w14:paraId="085C2490" w14:textId="77777777" w:rsidR="001835D3" w:rsidRPr="00C924D1" w:rsidRDefault="001835D3" w:rsidP="006632B6">
      <w:pPr>
        <w:spacing w:line="264" w:lineRule="auto"/>
        <w:jc w:val="center"/>
        <w:rPr>
          <w:rFonts w:ascii="Cambria" w:hAnsi="Cambria" w:cs="Cambria"/>
          <w:b/>
        </w:rPr>
      </w:pPr>
      <w:r w:rsidRPr="00C924D1">
        <w:rPr>
          <w:rFonts w:ascii="Cambria" w:hAnsi="Cambria" w:cs="Cambria"/>
          <w:b/>
        </w:rPr>
        <w:t>ZATWIERDZAM</w:t>
      </w:r>
    </w:p>
    <w:p w14:paraId="51F34F0D" w14:textId="77777777" w:rsidR="001835D3" w:rsidRPr="00C924D1" w:rsidRDefault="001835D3" w:rsidP="006632B6">
      <w:pPr>
        <w:spacing w:line="264" w:lineRule="auto"/>
        <w:jc w:val="center"/>
        <w:rPr>
          <w:rFonts w:ascii="Cambria" w:hAnsi="Cambria" w:cs="Cambria"/>
          <w:b/>
        </w:rPr>
      </w:pPr>
    </w:p>
    <w:p w14:paraId="7E2C9308" w14:textId="77777777" w:rsidR="00177564" w:rsidRDefault="008A7B08" w:rsidP="006632B6">
      <w:pPr>
        <w:spacing w:line="264" w:lineRule="auto"/>
        <w:jc w:val="center"/>
        <w:rPr>
          <w:rFonts w:ascii="Cambria" w:hAnsi="Cambria"/>
          <w:b/>
        </w:rPr>
      </w:pPr>
      <w:r w:rsidRPr="008A7B08">
        <w:rPr>
          <w:rFonts w:ascii="Cambria" w:hAnsi="Cambria"/>
          <w:b/>
        </w:rPr>
        <w:t>Dyrektor PZPSW</w:t>
      </w:r>
      <w:r>
        <w:rPr>
          <w:rFonts w:ascii="Cambria" w:hAnsi="Cambria"/>
          <w:b/>
        </w:rPr>
        <w:t xml:space="preserve"> - </w:t>
      </w:r>
      <w:r w:rsidRPr="008A7B08">
        <w:rPr>
          <w:rFonts w:ascii="Cambria" w:hAnsi="Cambria"/>
          <w:b/>
        </w:rPr>
        <w:t>Katarzyna Lachowska</w:t>
      </w:r>
    </w:p>
    <w:p w14:paraId="0F118B5A" w14:textId="77777777" w:rsidR="008A7B08" w:rsidRPr="003D0271" w:rsidRDefault="008A7B08" w:rsidP="006632B6">
      <w:pPr>
        <w:spacing w:line="264" w:lineRule="auto"/>
        <w:jc w:val="center"/>
        <w:rPr>
          <w:rFonts w:ascii="Cambria" w:hAnsi="Cambria"/>
          <w:b/>
          <w:color w:val="FF0000"/>
        </w:rPr>
      </w:pPr>
    </w:p>
    <w:p w14:paraId="2F1BAF79" w14:textId="77777777" w:rsidR="008A7B08" w:rsidRPr="00C924D1" w:rsidRDefault="008A7B08" w:rsidP="006632B6">
      <w:pPr>
        <w:spacing w:line="264" w:lineRule="auto"/>
        <w:jc w:val="center"/>
        <w:rPr>
          <w:rFonts w:ascii="Cambria" w:hAnsi="Cambria" w:cs="Cambria"/>
        </w:rPr>
      </w:pPr>
    </w:p>
    <w:p w14:paraId="54277C23" w14:textId="77777777" w:rsidR="001835D3" w:rsidRPr="00C924D1" w:rsidRDefault="001835D3" w:rsidP="006632B6">
      <w:pPr>
        <w:spacing w:line="264" w:lineRule="auto"/>
        <w:jc w:val="center"/>
        <w:rPr>
          <w:rFonts w:ascii="Cambria" w:hAnsi="Cambria" w:cs="Cambria"/>
        </w:rPr>
      </w:pPr>
    </w:p>
    <w:p w14:paraId="09D239FD" w14:textId="77777777" w:rsidR="001835D3" w:rsidRPr="00C924D1" w:rsidRDefault="001835D3" w:rsidP="006632B6">
      <w:pPr>
        <w:spacing w:line="264" w:lineRule="auto"/>
        <w:jc w:val="center"/>
        <w:rPr>
          <w:rFonts w:ascii="Cambria" w:hAnsi="Cambria"/>
        </w:rPr>
      </w:pPr>
      <w:r w:rsidRPr="00C924D1">
        <w:rPr>
          <w:rFonts w:ascii="Cambria" w:hAnsi="Cambria"/>
        </w:rPr>
        <w:t>……………………………….………….………..</w:t>
      </w:r>
    </w:p>
    <w:p w14:paraId="61074845" w14:textId="77777777" w:rsidR="001835D3" w:rsidRPr="00C924D1" w:rsidRDefault="001835D3" w:rsidP="006632B6">
      <w:pPr>
        <w:spacing w:line="264" w:lineRule="auto"/>
        <w:jc w:val="center"/>
        <w:rPr>
          <w:rFonts w:ascii="Cambria" w:hAnsi="Cambria"/>
          <w:i/>
          <w:sz w:val="18"/>
          <w:szCs w:val="18"/>
        </w:rPr>
      </w:pPr>
      <w:r w:rsidRPr="00C924D1">
        <w:rPr>
          <w:rFonts w:ascii="Cambria" w:hAnsi="Cambria"/>
          <w:i/>
          <w:sz w:val="18"/>
          <w:szCs w:val="18"/>
        </w:rPr>
        <w:t>(podpis Kierownika Zamawiającego)</w:t>
      </w:r>
    </w:p>
    <w:p w14:paraId="6F6C6318" w14:textId="77777777" w:rsidR="001835D3" w:rsidRPr="00C924D1" w:rsidRDefault="001835D3" w:rsidP="006632B6">
      <w:pPr>
        <w:pStyle w:val="Zwykytekst"/>
        <w:spacing w:line="264" w:lineRule="auto"/>
        <w:jc w:val="center"/>
        <w:rPr>
          <w:rFonts w:ascii="Cambria" w:hAnsi="Cambria"/>
          <w:i/>
        </w:rPr>
      </w:pPr>
    </w:p>
    <w:p w14:paraId="2C227C5E" w14:textId="77777777" w:rsidR="001835D3" w:rsidRPr="00C924D1" w:rsidRDefault="001835D3" w:rsidP="006632B6">
      <w:pPr>
        <w:spacing w:line="264" w:lineRule="auto"/>
        <w:jc w:val="center"/>
        <w:rPr>
          <w:rFonts w:ascii="Cambria" w:hAnsi="Cambria"/>
        </w:rPr>
      </w:pPr>
    </w:p>
    <w:p w14:paraId="4209E44F" w14:textId="0B00B380" w:rsidR="001835D3" w:rsidRPr="003D0271" w:rsidRDefault="003D0271" w:rsidP="006632B6">
      <w:pPr>
        <w:spacing w:line="264" w:lineRule="auto"/>
        <w:jc w:val="center"/>
        <w:rPr>
          <w:rFonts w:ascii="Cambria" w:hAnsi="Cambria" w:cs="Cambria"/>
          <w:b/>
          <w:iCs/>
          <w:sz w:val="20"/>
          <w:szCs w:val="20"/>
        </w:rPr>
      </w:pPr>
      <w:r>
        <w:rPr>
          <w:rFonts w:ascii="Cambria" w:hAnsi="Cambria"/>
        </w:rPr>
        <w:t>Hrubieszów</w:t>
      </w:r>
      <w:r w:rsidR="006E00D4" w:rsidRPr="006E00D4">
        <w:rPr>
          <w:rFonts w:ascii="Cambria" w:hAnsi="Cambria"/>
        </w:rPr>
        <w:t>, dni</w:t>
      </w:r>
      <w:r w:rsidR="006E00D4" w:rsidRPr="003D0271">
        <w:rPr>
          <w:rFonts w:ascii="Cambria" w:hAnsi="Cambria"/>
        </w:rPr>
        <w:t xml:space="preserve">a </w:t>
      </w:r>
      <w:r w:rsidR="00EC2A52">
        <w:rPr>
          <w:rFonts w:ascii="Cambria" w:hAnsi="Cambria"/>
        </w:rPr>
        <w:t>08</w:t>
      </w:r>
      <w:r w:rsidR="009C2ADE" w:rsidRPr="003D0271">
        <w:rPr>
          <w:rFonts w:ascii="Cambria" w:hAnsi="Cambria"/>
        </w:rPr>
        <w:t>.</w:t>
      </w:r>
      <w:r w:rsidR="00177564" w:rsidRPr="003D0271">
        <w:rPr>
          <w:rFonts w:ascii="Cambria" w:hAnsi="Cambria"/>
        </w:rPr>
        <w:t>0</w:t>
      </w:r>
      <w:r w:rsidR="00EC2A52">
        <w:rPr>
          <w:rFonts w:ascii="Cambria" w:hAnsi="Cambria"/>
        </w:rPr>
        <w:t>5</w:t>
      </w:r>
      <w:r w:rsidR="00177564" w:rsidRPr="003D0271">
        <w:rPr>
          <w:rFonts w:ascii="Cambria" w:hAnsi="Cambria"/>
        </w:rPr>
        <w:t>.</w:t>
      </w:r>
      <w:r w:rsidR="00910808" w:rsidRPr="003D0271">
        <w:rPr>
          <w:rFonts w:ascii="Cambria" w:hAnsi="Cambria"/>
        </w:rPr>
        <w:t>202</w:t>
      </w:r>
      <w:r w:rsidR="00C63CCB" w:rsidRPr="003D0271">
        <w:rPr>
          <w:rFonts w:ascii="Cambria" w:hAnsi="Cambria"/>
        </w:rPr>
        <w:t>3</w:t>
      </w:r>
      <w:r w:rsidR="001835D3" w:rsidRPr="003D0271">
        <w:rPr>
          <w:rFonts w:ascii="Cambria" w:hAnsi="Cambria"/>
        </w:rPr>
        <w:t xml:space="preserve"> r.</w:t>
      </w:r>
    </w:p>
    <w:p w14:paraId="10889374" w14:textId="77777777" w:rsidR="001835D3" w:rsidRPr="00C924D1" w:rsidRDefault="001835D3" w:rsidP="006632B6">
      <w:pPr>
        <w:spacing w:line="264" w:lineRule="auto"/>
        <w:sectPr w:rsidR="001835D3" w:rsidRPr="00C924D1" w:rsidSect="008A7B08">
          <w:headerReference w:type="even" r:id="rId9"/>
          <w:headerReference w:type="default" r:id="rId10"/>
          <w:footerReference w:type="even" r:id="rId11"/>
          <w:footerReference w:type="default" r:id="rId12"/>
          <w:pgSz w:w="11906" w:h="16838"/>
          <w:pgMar w:top="709" w:right="1091" w:bottom="1191" w:left="1050" w:header="142" w:footer="567" w:gutter="0"/>
          <w:cols w:space="708"/>
          <w:docGrid w:linePitch="600" w:charSpace="32768"/>
        </w:sectPr>
      </w:pPr>
    </w:p>
    <w:tbl>
      <w:tblPr>
        <w:tblW w:w="0" w:type="auto"/>
        <w:tblInd w:w="108" w:type="dxa"/>
        <w:tblLayout w:type="fixed"/>
        <w:tblLook w:val="0000" w:firstRow="0" w:lastRow="0" w:firstColumn="0" w:lastColumn="0" w:noHBand="0" w:noVBand="0"/>
      </w:tblPr>
      <w:tblGrid>
        <w:gridCol w:w="9639"/>
      </w:tblGrid>
      <w:tr w:rsidR="008A7B08" w:rsidRPr="008A7B08" w14:paraId="1673FAA6" w14:textId="77777777" w:rsidTr="001B0FA9">
        <w:trPr>
          <w:trHeight w:val="563"/>
        </w:trPr>
        <w:tc>
          <w:tcPr>
            <w:tcW w:w="9639" w:type="dxa"/>
            <w:tcBorders>
              <w:bottom w:val="single" w:sz="4" w:space="0" w:color="000000"/>
            </w:tcBorders>
            <w:shd w:val="clear" w:color="auto" w:fill="D9D9D9"/>
          </w:tcPr>
          <w:p w14:paraId="628D7A11" w14:textId="77777777" w:rsidR="001835D3" w:rsidRPr="003D0271" w:rsidRDefault="001835D3" w:rsidP="006632B6">
            <w:pPr>
              <w:spacing w:line="264" w:lineRule="auto"/>
              <w:jc w:val="center"/>
              <w:rPr>
                <w:rFonts w:ascii="Cambria" w:hAnsi="Cambria" w:cs="Cambria"/>
                <w:b/>
                <w:bCs/>
              </w:rPr>
            </w:pPr>
            <w:r w:rsidRPr="003D0271">
              <w:rPr>
                <w:rFonts w:ascii="Cambria" w:hAnsi="Cambria" w:cs="Cambria"/>
                <w:sz w:val="22"/>
                <w:szCs w:val="22"/>
              </w:rPr>
              <w:lastRenderedPageBreak/>
              <w:t>Rozdział 1</w:t>
            </w:r>
          </w:p>
          <w:p w14:paraId="6890CF77" w14:textId="77777777" w:rsidR="001835D3" w:rsidRPr="008A7B08" w:rsidRDefault="001835D3" w:rsidP="006632B6">
            <w:pPr>
              <w:spacing w:line="264" w:lineRule="auto"/>
              <w:jc w:val="center"/>
              <w:rPr>
                <w:rFonts w:ascii="Cambria" w:hAnsi="Cambria"/>
                <w:color w:val="00B050"/>
              </w:rPr>
            </w:pPr>
            <w:r w:rsidRPr="003D0271">
              <w:rPr>
                <w:rFonts w:ascii="Cambria" w:hAnsi="Cambria" w:cs="Cambria"/>
                <w:b/>
                <w:bCs/>
                <w:sz w:val="22"/>
                <w:szCs w:val="22"/>
              </w:rPr>
              <w:t>POSTANOWIENIA OGÓLNE</w:t>
            </w:r>
          </w:p>
        </w:tc>
      </w:tr>
    </w:tbl>
    <w:p w14:paraId="7A6373CA" w14:textId="77777777" w:rsidR="001835D3" w:rsidRPr="003D0271" w:rsidRDefault="001835D3" w:rsidP="006632B6">
      <w:pPr>
        <w:numPr>
          <w:ilvl w:val="1"/>
          <w:numId w:val="3"/>
        </w:numPr>
        <w:spacing w:line="264" w:lineRule="auto"/>
        <w:ind w:left="567" w:hanging="567"/>
        <w:jc w:val="both"/>
        <w:rPr>
          <w:rFonts w:ascii="Cambria" w:hAnsi="Cambria" w:cs="Cambria"/>
          <w:b/>
          <w:sz w:val="22"/>
          <w:szCs w:val="22"/>
        </w:rPr>
      </w:pPr>
      <w:r w:rsidRPr="003D0271">
        <w:rPr>
          <w:rFonts w:ascii="Cambria" w:hAnsi="Cambria" w:cs="Cambria"/>
          <w:b/>
          <w:bCs/>
          <w:sz w:val="22"/>
          <w:szCs w:val="22"/>
        </w:rPr>
        <w:t>Nazwa oraz adres Zamawiającego.</w:t>
      </w:r>
    </w:p>
    <w:p w14:paraId="545E0325" w14:textId="77777777" w:rsidR="003D624C" w:rsidRPr="003D0271" w:rsidRDefault="003D0271" w:rsidP="006632B6">
      <w:pPr>
        <w:spacing w:line="264" w:lineRule="auto"/>
        <w:ind w:left="567"/>
        <w:outlineLvl w:val="3"/>
        <w:rPr>
          <w:rFonts w:ascii="Cambria" w:hAnsi="Cambria" w:cs="Arial"/>
          <w:bCs/>
          <w:sz w:val="22"/>
          <w:szCs w:val="22"/>
        </w:rPr>
      </w:pPr>
      <w:r w:rsidRPr="003D0271">
        <w:rPr>
          <w:rFonts w:ascii="Cambria" w:hAnsi="Cambria" w:cs="Arial"/>
          <w:b/>
          <w:bCs/>
          <w:sz w:val="22"/>
          <w:szCs w:val="22"/>
        </w:rPr>
        <w:t xml:space="preserve">POWIATOWY ZESPÓŁ PLACÓWEK SZKOLNO-WYCHOWAWCZYCH W HRUBIESZOWIE </w:t>
      </w:r>
      <w:r w:rsidR="003D624C" w:rsidRPr="003D0271">
        <w:rPr>
          <w:rFonts w:ascii="Cambria" w:hAnsi="Cambria" w:cs="Arial"/>
          <w:bCs/>
          <w:sz w:val="22"/>
          <w:szCs w:val="22"/>
        </w:rPr>
        <w:t>zwana dalej</w:t>
      </w:r>
      <w:r w:rsidR="003D624C" w:rsidRPr="003D0271">
        <w:rPr>
          <w:rFonts w:ascii="Cambria" w:hAnsi="Cambria" w:cs="Arial"/>
          <w:b/>
          <w:bCs/>
          <w:sz w:val="22"/>
          <w:szCs w:val="22"/>
        </w:rPr>
        <w:t xml:space="preserve"> </w:t>
      </w:r>
      <w:r w:rsidR="003D624C" w:rsidRPr="003D0271">
        <w:rPr>
          <w:rFonts w:ascii="Cambria" w:hAnsi="Cambria" w:cs="Arial"/>
          <w:bCs/>
          <w:sz w:val="22"/>
          <w:szCs w:val="22"/>
        </w:rPr>
        <w:t>„Zamawiającym”</w:t>
      </w:r>
    </w:p>
    <w:p w14:paraId="35AB7889" w14:textId="77777777" w:rsidR="003D624C" w:rsidRPr="003D0271" w:rsidRDefault="003D0271" w:rsidP="006632B6">
      <w:pPr>
        <w:spacing w:line="264" w:lineRule="auto"/>
        <w:ind w:left="567"/>
        <w:outlineLvl w:val="3"/>
        <w:rPr>
          <w:rFonts w:ascii="Cambria" w:hAnsi="Cambria" w:cs="Arial"/>
          <w:bCs/>
          <w:sz w:val="22"/>
          <w:szCs w:val="22"/>
        </w:rPr>
      </w:pPr>
      <w:r w:rsidRPr="003D0271">
        <w:rPr>
          <w:rFonts w:ascii="Cambria" w:hAnsi="Cambria" w:cs="Arial"/>
          <w:bCs/>
          <w:sz w:val="22"/>
          <w:szCs w:val="22"/>
        </w:rPr>
        <w:t>Ul. Zamojska 16A, 22-500 Hrubieszów</w:t>
      </w:r>
    </w:p>
    <w:p w14:paraId="0E3BEE4C" w14:textId="77777777" w:rsidR="003D624C" w:rsidRPr="003D0271" w:rsidRDefault="003D624C" w:rsidP="006632B6">
      <w:pPr>
        <w:spacing w:line="264" w:lineRule="auto"/>
        <w:ind w:left="567"/>
        <w:outlineLvl w:val="3"/>
        <w:rPr>
          <w:rFonts w:ascii="Cambria" w:hAnsi="Cambria" w:cs="Arial"/>
          <w:bCs/>
          <w:sz w:val="22"/>
          <w:szCs w:val="22"/>
        </w:rPr>
      </w:pPr>
      <w:r w:rsidRPr="003D0271">
        <w:rPr>
          <w:rFonts w:ascii="Cambria" w:hAnsi="Cambria" w:cs="Arial"/>
          <w:bCs/>
          <w:sz w:val="22"/>
          <w:szCs w:val="22"/>
        </w:rPr>
        <w:t xml:space="preserve">NIP: </w:t>
      </w:r>
      <w:r w:rsidR="003D0271" w:rsidRPr="003D0271">
        <w:rPr>
          <w:rFonts w:ascii="Cambria" w:hAnsi="Cambria" w:cs="Arial"/>
          <w:bCs/>
          <w:sz w:val="22"/>
          <w:szCs w:val="22"/>
        </w:rPr>
        <w:t>919-18-12-155</w:t>
      </w:r>
      <w:r w:rsidRPr="003D0271">
        <w:rPr>
          <w:rFonts w:ascii="Cambria" w:hAnsi="Cambria" w:cs="Arial"/>
          <w:bCs/>
          <w:sz w:val="22"/>
          <w:szCs w:val="22"/>
        </w:rPr>
        <w:t xml:space="preserve">, REGON: </w:t>
      </w:r>
      <w:r w:rsidR="003D0271" w:rsidRPr="003D0271">
        <w:rPr>
          <w:rFonts w:ascii="Cambria" w:hAnsi="Cambria" w:cs="Arial"/>
          <w:bCs/>
          <w:sz w:val="22"/>
          <w:szCs w:val="22"/>
        </w:rPr>
        <w:t>060660913</w:t>
      </w:r>
      <w:r w:rsidRPr="003D0271">
        <w:rPr>
          <w:rFonts w:ascii="Cambria" w:hAnsi="Cambria" w:cs="Arial"/>
          <w:bCs/>
          <w:sz w:val="22"/>
          <w:szCs w:val="22"/>
        </w:rPr>
        <w:t>,</w:t>
      </w:r>
    </w:p>
    <w:p w14:paraId="2C319AE0" w14:textId="77777777" w:rsidR="003D624C" w:rsidRPr="003D0271" w:rsidRDefault="003D624C" w:rsidP="006632B6">
      <w:pPr>
        <w:spacing w:line="264" w:lineRule="auto"/>
        <w:ind w:left="567"/>
        <w:outlineLvl w:val="3"/>
        <w:rPr>
          <w:rFonts w:ascii="Cambria" w:hAnsi="Cambria" w:cs="Arial"/>
          <w:bCs/>
          <w:sz w:val="22"/>
          <w:szCs w:val="22"/>
        </w:rPr>
      </w:pPr>
      <w:r w:rsidRPr="003D0271">
        <w:rPr>
          <w:rFonts w:ascii="Cambria" w:hAnsi="Cambria" w:cs="Arial"/>
          <w:bCs/>
          <w:sz w:val="22"/>
          <w:szCs w:val="22"/>
        </w:rPr>
        <w:t xml:space="preserve">Nr telefonu: +48 (84) 689-10-02 wew. 41, </w:t>
      </w:r>
    </w:p>
    <w:p w14:paraId="060F3EDF" w14:textId="77777777" w:rsidR="003D624C" w:rsidRPr="003D0271" w:rsidRDefault="003D624C" w:rsidP="006632B6">
      <w:pPr>
        <w:spacing w:line="264" w:lineRule="auto"/>
        <w:ind w:left="567"/>
        <w:outlineLvl w:val="3"/>
        <w:rPr>
          <w:rFonts w:ascii="Cambria" w:hAnsi="Cambria"/>
          <w:sz w:val="22"/>
          <w:szCs w:val="22"/>
          <w:u w:val="single"/>
        </w:rPr>
      </w:pPr>
      <w:r w:rsidRPr="003D0271">
        <w:rPr>
          <w:rFonts w:ascii="Cambria" w:hAnsi="Cambria" w:cs="Arial"/>
          <w:bCs/>
          <w:sz w:val="22"/>
          <w:szCs w:val="22"/>
        </w:rPr>
        <w:t xml:space="preserve">Adres poczty elektronicznej: </w:t>
      </w:r>
      <w:hyperlink r:id="rId13" w:history="1">
        <w:r w:rsidR="003D0271" w:rsidRPr="003D0271">
          <w:rPr>
            <w:rStyle w:val="Hipercze"/>
            <w:rFonts w:ascii="Cambria" w:hAnsi="Cambria"/>
            <w:color w:val="auto"/>
          </w:rPr>
          <w:t>pzpsw@pzpswhrubieszow.pl</w:t>
        </w:r>
      </w:hyperlink>
      <w:r w:rsidR="003D0271" w:rsidRPr="003D0271">
        <w:t xml:space="preserve"> </w:t>
      </w:r>
    </w:p>
    <w:p w14:paraId="11EBAD08" w14:textId="77777777" w:rsidR="003D624C" w:rsidRPr="003D0271" w:rsidRDefault="003D624C" w:rsidP="006632B6">
      <w:pPr>
        <w:spacing w:line="264" w:lineRule="auto"/>
        <w:ind w:left="567"/>
        <w:outlineLvl w:val="3"/>
        <w:rPr>
          <w:rFonts w:ascii="Cambria" w:hAnsi="Cambria"/>
          <w:sz w:val="22"/>
          <w:szCs w:val="22"/>
        </w:rPr>
      </w:pPr>
      <w:r w:rsidRPr="003D0271">
        <w:rPr>
          <w:rFonts w:ascii="Cambria" w:hAnsi="Cambria" w:cs="Arial"/>
          <w:bCs/>
          <w:sz w:val="22"/>
          <w:szCs w:val="22"/>
        </w:rPr>
        <w:t xml:space="preserve">Adres strony internetowej: </w:t>
      </w:r>
      <w:r w:rsidR="003D0271" w:rsidRPr="003D0271">
        <w:rPr>
          <w:rStyle w:val="Hipercze"/>
          <w:rFonts w:ascii="Cambria" w:hAnsi="Cambria" w:cs="Tahoma"/>
          <w:color w:val="auto"/>
          <w:sz w:val="22"/>
          <w:szCs w:val="22"/>
        </w:rPr>
        <w:t>www.pzpswhrubieszow.pl</w:t>
      </w:r>
    </w:p>
    <w:p w14:paraId="1959D257" w14:textId="77777777" w:rsidR="002A511F" w:rsidRPr="001B0FA9" w:rsidRDefault="003D624C" w:rsidP="006632B6">
      <w:pPr>
        <w:numPr>
          <w:ilvl w:val="1"/>
          <w:numId w:val="3"/>
        </w:numPr>
        <w:spacing w:line="264" w:lineRule="auto"/>
        <w:ind w:left="567" w:hanging="567"/>
        <w:jc w:val="both"/>
        <w:rPr>
          <w:rFonts w:ascii="Cambria" w:hAnsi="Cambria"/>
          <w:b/>
          <w:sz w:val="22"/>
          <w:szCs w:val="22"/>
        </w:rPr>
      </w:pPr>
      <w:r w:rsidRPr="001B0FA9">
        <w:rPr>
          <w:rFonts w:ascii="Cambria" w:hAnsi="Cambria" w:cs="Arial"/>
          <w:b/>
          <w:sz w:val="22"/>
          <w:szCs w:val="22"/>
        </w:rPr>
        <w:t>Adres strony internetowej prowadzonego postępowania:</w:t>
      </w:r>
      <w:r w:rsidRPr="001B0FA9">
        <w:rPr>
          <w:rFonts w:ascii="Cambria" w:hAnsi="Cambria"/>
          <w:b/>
          <w:sz w:val="22"/>
          <w:szCs w:val="22"/>
        </w:rPr>
        <w:t xml:space="preserve"> </w:t>
      </w:r>
    </w:p>
    <w:p w14:paraId="27768AEE" w14:textId="4D93337B" w:rsidR="000A706B" w:rsidRPr="000A706B" w:rsidRDefault="000A706B" w:rsidP="000A706B">
      <w:pPr>
        <w:spacing w:line="264" w:lineRule="auto"/>
        <w:ind w:left="567"/>
        <w:jc w:val="both"/>
        <w:rPr>
          <w:rFonts w:ascii="Cambria" w:hAnsi="Cambria" w:cs="Cambria"/>
          <w:b/>
          <w:bCs/>
          <w:sz w:val="22"/>
          <w:szCs w:val="22"/>
        </w:rPr>
      </w:pPr>
      <w:hyperlink r:id="rId14" w:history="1">
        <w:r w:rsidRPr="00056375">
          <w:rPr>
            <w:rStyle w:val="Hipercze"/>
            <w:rFonts w:ascii="Cambria" w:hAnsi="Cambria"/>
          </w:rPr>
          <w:t>https://ezamowienia.gov.pl/mp-client/search/list/ocds-148610-b23f17ca-edc6-11ed-b70f-ae2d9e28ec7b</w:t>
        </w:r>
      </w:hyperlink>
    </w:p>
    <w:p w14:paraId="2F4BD129" w14:textId="5C7FA1FF" w:rsidR="001835D3" w:rsidRPr="003D0271" w:rsidRDefault="001835D3" w:rsidP="006632B6">
      <w:pPr>
        <w:numPr>
          <w:ilvl w:val="1"/>
          <w:numId w:val="3"/>
        </w:numPr>
        <w:spacing w:line="264" w:lineRule="auto"/>
        <w:ind w:left="567" w:hanging="567"/>
        <w:jc w:val="both"/>
        <w:rPr>
          <w:rFonts w:ascii="Cambria" w:hAnsi="Cambria" w:cs="Cambria"/>
          <w:b/>
          <w:bCs/>
          <w:sz w:val="22"/>
          <w:szCs w:val="22"/>
        </w:rPr>
      </w:pPr>
      <w:r w:rsidRPr="003D0271">
        <w:rPr>
          <w:rFonts w:ascii="Cambria" w:hAnsi="Cambria" w:cs="Cambria"/>
          <w:b/>
          <w:bCs/>
          <w:sz w:val="22"/>
          <w:szCs w:val="22"/>
        </w:rPr>
        <w:t>Tryb udzielenia zamówienia.</w:t>
      </w:r>
    </w:p>
    <w:p w14:paraId="0AA3CBD1" w14:textId="77777777" w:rsidR="001835D3" w:rsidRPr="003D0271" w:rsidRDefault="001835D3" w:rsidP="006632B6">
      <w:pPr>
        <w:spacing w:line="264" w:lineRule="auto"/>
        <w:ind w:left="567"/>
        <w:jc w:val="both"/>
        <w:rPr>
          <w:rFonts w:ascii="Cambria" w:eastAsia="MS Mincho" w:hAnsi="Cambria" w:cs="Cambria"/>
          <w:b/>
          <w:bCs/>
          <w:sz w:val="22"/>
          <w:szCs w:val="22"/>
        </w:rPr>
      </w:pPr>
      <w:r w:rsidRPr="003D0271">
        <w:rPr>
          <w:rFonts w:ascii="Cambria" w:hAnsi="Cambria" w:cs="Cambria"/>
          <w:bCs/>
          <w:sz w:val="22"/>
          <w:szCs w:val="22"/>
        </w:rPr>
        <w:t xml:space="preserve">Niniejsze postępowanie o udzielenie zamówienia publicznego prowadzone jest w trybie podstawowym, w </w:t>
      </w:r>
      <w:r w:rsidRPr="003D0271">
        <w:rPr>
          <w:rFonts w:ascii="Cambria" w:hAnsi="Cambria" w:cs="Cambria"/>
          <w:sz w:val="22"/>
          <w:szCs w:val="22"/>
        </w:rPr>
        <w:t>którym w odpowiedzi na ogłoszenie o zamówieniu oferty mogą składać wszyscy zainteresowani Wykonawcy, a następnie Zamawiający wybiera najkorzystniejszą ofertę bez przeprowadzenia negocjacji (art. 275 pkt 1 ustawy Pzp). Zamawiający nie przewiduje możliwości wyboru najkorzystniejszej oferty z możliwością prowadzenia negocjacji (art. 275 pkt 2 ustawy Pzp).</w:t>
      </w:r>
    </w:p>
    <w:p w14:paraId="48CED410" w14:textId="77777777" w:rsidR="001835D3" w:rsidRPr="003D0271" w:rsidRDefault="001835D3" w:rsidP="006632B6">
      <w:pPr>
        <w:numPr>
          <w:ilvl w:val="1"/>
          <w:numId w:val="3"/>
        </w:numPr>
        <w:spacing w:line="264" w:lineRule="auto"/>
        <w:ind w:left="567" w:hanging="567"/>
        <w:jc w:val="both"/>
        <w:rPr>
          <w:rFonts w:ascii="Cambria" w:eastAsia="MS Mincho" w:hAnsi="Cambria" w:cs="Cambria"/>
          <w:bCs/>
          <w:sz w:val="22"/>
          <w:szCs w:val="22"/>
        </w:rPr>
      </w:pPr>
      <w:r w:rsidRPr="003D0271">
        <w:rPr>
          <w:rFonts w:ascii="Cambria" w:eastAsia="MS Mincho" w:hAnsi="Cambria" w:cs="Cambria"/>
          <w:b/>
          <w:bCs/>
          <w:sz w:val="22"/>
          <w:szCs w:val="22"/>
        </w:rPr>
        <w:t>Wartość zamówienia.</w:t>
      </w:r>
    </w:p>
    <w:p w14:paraId="41AA3A10" w14:textId="77777777" w:rsidR="004D7293" w:rsidRPr="003D0271" w:rsidRDefault="001835D3" w:rsidP="006632B6">
      <w:pPr>
        <w:spacing w:line="264" w:lineRule="auto"/>
        <w:ind w:left="567"/>
        <w:jc w:val="both"/>
        <w:rPr>
          <w:rFonts w:ascii="Cambria" w:eastAsia="MS Mincho" w:hAnsi="Cambria" w:cs="Cambria"/>
          <w:b/>
          <w:bCs/>
          <w:sz w:val="22"/>
          <w:szCs w:val="22"/>
        </w:rPr>
      </w:pPr>
      <w:r w:rsidRPr="003D0271">
        <w:rPr>
          <w:rFonts w:ascii="Cambria" w:eastAsia="MS Mincho" w:hAnsi="Cambria" w:cs="Cambria"/>
          <w:bCs/>
          <w:sz w:val="22"/>
          <w:szCs w:val="22"/>
        </w:rPr>
        <w:t xml:space="preserve">Niniejsze zamówienie jest zamówieniem klasycznym w rozumieniu art. 7 pkt 33) ustawy </w:t>
      </w:r>
      <w:r w:rsidRPr="003D0271">
        <w:rPr>
          <w:rFonts w:ascii="Cambria" w:hAnsi="Cambria" w:cs="Cambria"/>
          <w:sz w:val="22"/>
          <w:szCs w:val="22"/>
        </w:rPr>
        <w:t>Pzp</w:t>
      </w:r>
      <w:r w:rsidRPr="003D0271">
        <w:rPr>
          <w:rFonts w:ascii="Cambria" w:eastAsia="MS Mincho" w:hAnsi="Cambria" w:cs="Cambria"/>
          <w:bCs/>
          <w:sz w:val="22"/>
          <w:szCs w:val="22"/>
        </w:rPr>
        <w:t xml:space="preserve">. Wartość zamówienia </w:t>
      </w:r>
      <w:r w:rsidRPr="003D0271">
        <w:rPr>
          <w:rFonts w:ascii="Cambria" w:eastAsia="MS Mincho" w:hAnsi="Cambria" w:cs="Cambria"/>
          <w:b/>
          <w:sz w:val="22"/>
          <w:szCs w:val="22"/>
        </w:rPr>
        <w:t>nie przekracza progów unijnych</w:t>
      </w:r>
      <w:r w:rsidRPr="003D0271">
        <w:rPr>
          <w:rFonts w:ascii="Cambria" w:eastAsia="MS Mincho" w:hAnsi="Cambria" w:cs="Cambria"/>
          <w:bCs/>
          <w:sz w:val="22"/>
          <w:szCs w:val="22"/>
        </w:rPr>
        <w:t xml:space="preserve"> w rozumieniu art. 3 ustawy Pzp.</w:t>
      </w:r>
    </w:p>
    <w:p w14:paraId="3A823FE5" w14:textId="77777777" w:rsidR="001835D3" w:rsidRPr="003D0271" w:rsidRDefault="001835D3" w:rsidP="006632B6">
      <w:pPr>
        <w:numPr>
          <w:ilvl w:val="1"/>
          <w:numId w:val="3"/>
        </w:numPr>
        <w:spacing w:line="264" w:lineRule="auto"/>
        <w:ind w:left="567" w:hanging="567"/>
        <w:jc w:val="both"/>
        <w:rPr>
          <w:rFonts w:ascii="Cambria" w:eastAsia="MS Mincho" w:hAnsi="Cambria" w:cs="Cambria"/>
          <w:b/>
          <w:bCs/>
          <w:sz w:val="22"/>
          <w:szCs w:val="22"/>
        </w:rPr>
      </w:pPr>
      <w:r w:rsidRPr="003D0271">
        <w:rPr>
          <w:rFonts w:ascii="Cambria" w:eastAsia="MS Mincho" w:hAnsi="Cambria" w:cs="Cambria"/>
          <w:b/>
          <w:bCs/>
          <w:sz w:val="22"/>
          <w:szCs w:val="22"/>
        </w:rPr>
        <w:t>Słownik</w:t>
      </w:r>
      <w:r w:rsidRPr="003D0271">
        <w:rPr>
          <w:rFonts w:ascii="Cambria" w:eastAsia="MS Mincho" w:hAnsi="Cambria" w:cs="MS Mincho"/>
          <w:b/>
          <w:bCs/>
          <w:sz w:val="22"/>
          <w:szCs w:val="22"/>
        </w:rPr>
        <w:t>.</w:t>
      </w:r>
    </w:p>
    <w:p w14:paraId="31DA03FE" w14:textId="77777777" w:rsidR="00DE385C" w:rsidRPr="003D0271" w:rsidRDefault="00DE385C" w:rsidP="006632B6">
      <w:pPr>
        <w:spacing w:line="264" w:lineRule="auto"/>
        <w:ind w:left="567"/>
        <w:jc w:val="both"/>
        <w:outlineLvl w:val="3"/>
        <w:rPr>
          <w:rFonts w:ascii="Cambria" w:eastAsia="MS Mincho" w:hAnsi="Cambria" w:cs="MS Mincho"/>
          <w:bCs/>
          <w:sz w:val="22"/>
          <w:szCs w:val="22"/>
        </w:rPr>
      </w:pPr>
      <w:r w:rsidRPr="003D0271">
        <w:rPr>
          <w:rFonts w:ascii="Cambria" w:eastAsia="MS Mincho" w:hAnsi="Cambria" w:cs="MS Mincho"/>
          <w:bCs/>
          <w:sz w:val="22"/>
          <w:szCs w:val="22"/>
        </w:rPr>
        <w:t>Użyte w niniejszej SWZ (oraz w załącznikach) terminy mają następujące znaczenie:</w:t>
      </w:r>
    </w:p>
    <w:p w14:paraId="13D7EBE9" w14:textId="77777777" w:rsidR="00DE385C" w:rsidRPr="003D0271" w:rsidRDefault="00DE385C" w:rsidP="006632B6">
      <w:pPr>
        <w:pStyle w:val="Kolorowalistaakcent11"/>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„ustawa”</w:t>
      </w:r>
      <w:r w:rsidRPr="003D0271">
        <w:rPr>
          <w:rFonts w:ascii="Cambria" w:eastAsia="MS Mincho" w:hAnsi="Cambria" w:cs="MS Mincho"/>
          <w:bCs/>
          <w:sz w:val="22"/>
          <w:szCs w:val="22"/>
        </w:rPr>
        <w:t xml:space="preserve"> – ustawa z dnia 11 września 2019</w:t>
      </w:r>
      <w:r w:rsidR="009C2ADE" w:rsidRPr="003D0271">
        <w:rPr>
          <w:rFonts w:ascii="Cambria" w:eastAsia="MS Mincho" w:hAnsi="Cambria" w:cs="MS Mincho"/>
          <w:bCs/>
          <w:sz w:val="22"/>
          <w:szCs w:val="22"/>
        </w:rPr>
        <w:t xml:space="preserve"> r. Prawo zamówień publicznych </w:t>
      </w:r>
      <w:r w:rsidRPr="003D0271">
        <w:rPr>
          <w:rFonts w:ascii="Cambria" w:eastAsia="MS Mincho" w:hAnsi="Cambria" w:cs="MS Mincho"/>
          <w:bCs/>
          <w:sz w:val="22"/>
          <w:szCs w:val="22"/>
        </w:rPr>
        <w:t>(t. j. Dz. U. z 20</w:t>
      </w:r>
      <w:r w:rsidR="00C63CCB" w:rsidRPr="003D0271">
        <w:rPr>
          <w:rFonts w:ascii="Cambria" w:eastAsia="MS Mincho" w:hAnsi="Cambria" w:cs="MS Mincho"/>
          <w:bCs/>
          <w:sz w:val="22"/>
          <w:szCs w:val="22"/>
        </w:rPr>
        <w:t>2</w:t>
      </w:r>
      <w:r w:rsidRPr="003D0271">
        <w:rPr>
          <w:rFonts w:ascii="Cambria" w:eastAsia="MS Mincho" w:hAnsi="Cambria" w:cs="MS Mincho"/>
          <w:bCs/>
          <w:sz w:val="22"/>
          <w:szCs w:val="22"/>
        </w:rPr>
        <w:t>1 r., poz. 1</w:t>
      </w:r>
      <w:r w:rsidR="00C63CCB" w:rsidRPr="003D0271">
        <w:rPr>
          <w:rFonts w:ascii="Cambria" w:eastAsia="MS Mincho" w:hAnsi="Cambria" w:cs="MS Mincho"/>
          <w:bCs/>
          <w:sz w:val="22"/>
          <w:szCs w:val="22"/>
        </w:rPr>
        <w:t>710</w:t>
      </w:r>
      <w:r w:rsidRPr="003D0271">
        <w:rPr>
          <w:rFonts w:ascii="Cambria" w:eastAsia="MS Mincho" w:hAnsi="Cambria" w:cs="MS Mincho"/>
          <w:bCs/>
          <w:sz w:val="22"/>
          <w:szCs w:val="22"/>
        </w:rPr>
        <w:t xml:space="preserve"> </w:t>
      </w:r>
      <w:r w:rsidR="0098684F" w:rsidRPr="003D0271">
        <w:rPr>
          <w:rFonts w:ascii="Cambria" w:eastAsia="MS Mincho" w:hAnsi="Cambria" w:cs="MS Mincho"/>
          <w:bCs/>
          <w:sz w:val="22"/>
          <w:szCs w:val="22"/>
        </w:rPr>
        <w:t xml:space="preserve">z </w:t>
      </w:r>
      <w:proofErr w:type="spellStart"/>
      <w:r w:rsidR="0098684F" w:rsidRPr="003D0271">
        <w:rPr>
          <w:rFonts w:ascii="Cambria" w:hAnsi="Cambria" w:cs="Arial"/>
          <w:bCs/>
          <w:sz w:val="22"/>
          <w:szCs w:val="22"/>
        </w:rPr>
        <w:t>późn</w:t>
      </w:r>
      <w:proofErr w:type="spellEnd"/>
      <w:r w:rsidR="0098684F" w:rsidRPr="003D0271">
        <w:rPr>
          <w:rFonts w:ascii="Cambria" w:hAnsi="Cambria" w:cs="Arial"/>
          <w:bCs/>
          <w:sz w:val="22"/>
          <w:szCs w:val="22"/>
        </w:rPr>
        <w:t>.</w:t>
      </w:r>
      <w:r w:rsidRPr="003D0271">
        <w:rPr>
          <w:rFonts w:ascii="Cambria" w:hAnsi="Cambria" w:cs="Arial"/>
          <w:bCs/>
          <w:sz w:val="22"/>
          <w:szCs w:val="22"/>
        </w:rPr>
        <w:t xml:space="preserve"> zm.</w:t>
      </w:r>
      <w:r w:rsidRPr="003D0271">
        <w:rPr>
          <w:rFonts w:ascii="Cambria" w:eastAsia="MS Mincho" w:hAnsi="Cambria" w:cs="MS Mincho"/>
          <w:bCs/>
          <w:sz w:val="22"/>
          <w:szCs w:val="22"/>
        </w:rPr>
        <w:t>),</w:t>
      </w:r>
    </w:p>
    <w:p w14:paraId="5D820BCE" w14:textId="77777777" w:rsidR="00DE385C" w:rsidRPr="003D0271" w:rsidRDefault="00DE385C" w:rsidP="006632B6">
      <w:pPr>
        <w:pStyle w:val="Kolorowalistaakcent11"/>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„SWZ”</w:t>
      </w:r>
      <w:r w:rsidRPr="003D0271">
        <w:rPr>
          <w:rFonts w:ascii="Cambria" w:eastAsia="MS Mincho" w:hAnsi="Cambria" w:cs="MS Mincho"/>
          <w:bCs/>
          <w:sz w:val="22"/>
          <w:szCs w:val="22"/>
        </w:rPr>
        <w:t xml:space="preserve"> – niniejsza Specyfikacja Warunków Zamówienia,</w:t>
      </w:r>
    </w:p>
    <w:p w14:paraId="610BC696" w14:textId="77777777" w:rsidR="00DE385C" w:rsidRPr="003D0271" w:rsidRDefault="00DE385C" w:rsidP="006632B6">
      <w:pPr>
        <w:pStyle w:val="Kolorowalistaakcent11"/>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„zamówienie”</w:t>
      </w:r>
      <w:r w:rsidRPr="003D0271">
        <w:rPr>
          <w:rFonts w:ascii="Cambria" w:eastAsia="MS Mincho" w:hAnsi="Cambria" w:cs="MS Mincho"/>
          <w:bCs/>
          <w:sz w:val="22"/>
          <w:szCs w:val="22"/>
        </w:rPr>
        <w:t xml:space="preserve"> – zamówienie publiczne będące przedmiotem niniejszego postępowania,</w:t>
      </w:r>
    </w:p>
    <w:p w14:paraId="1BCE3FC9" w14:textId="77777777" w:rsidR="00DE385C" w:rsidRPr="003D0271" w:rsidRDefault="00DE385C" w:rsidP="006632B6">
      <w:pPr>
        <w:pStyle w:val="Kolorowalistaakcent11"/>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„postępowanie”</w:t>
      </w:r>
      <w:r w:rsidRPr="003D0271">
        <w:rPr>
          <w:rFonts w:ascii="Cambria" w:eastAsia="MS Mincho" w:hAnsi="Cambria" w:cs="MS Mincho"/>
          <w:bCs/>
          <w:sz w:val="22"/>
          <w:szCs w:val="22"/>
        </w:rPr>
        <w:t xml:space="preserve"> – postępowanie o udzielenie zamówienia publicznego, którego dotyczy niniejsza SWZ,</w:t>
      </w:r>
    </w:p>
    <w:p w14:paraId="5271CCF2" w14:textId="77777777" w:rsidR="00DE385C" w:rsidRPr="003D0271" w:rsidRDefault="00DE385C" w:rsidP="006632B6">
      <w:pPr>
        <w:pStyle w:val="Kolorowalistaakcent11"/>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„Zamawiający”</w:t>
      </w:r>
      <w:r w:rsidRPr="003D0271">
        <w:rPr>
          <w:rFonts w:ascii="Cambria" w:eastAsia="MS Mincho" w:hAnsi="Cambria" w:cs="MS Mincho"/>
          <w:bCs/>
          <w:sz w:val="22"/>
          <w:szCs w:val="22"/>
        </w:rPr>
        <w:t xml:space="preserve"> – </w:t>
      </w:r>
      <w:r w:rsidRPr="003D0271">
        <w:rPr>
          <w:rFonts w:ascii="Cambria" w:hAnsi="Cambria" w:cs="Cambria"/>
          <w:b/>
          <w:bCs/>
          <w:sz w:val="22"/>
          <w:szCs w:val="22"/>
        </w:rPr>
        <w:t xml:space="preserve">Gmina </w:t>
      </w:r>
      <w:r w:rsidR="003D624C" w:rsidRPr="003D0271">
        <w:rPr>
          <w:rFonts w:ascii="Cambria" w:hAnsi="Cambria" w:cs="Cambria"/>
          <w:b/>
          <w:bCs/>
          <w:sz w:val="22"/>
          <w:szCs w:val="22"/>
        </w:rPr>
        <w:t>Obsza</w:t>
      </w:r>
      <w:r w:rsidRPr="003D0271">
        <w:rPr>
          <w:rFonts w:ascii="Cambria" w:eastAsia="MS Mincho" w:hAnsi="Cambria" w:cs="MS Mincho"/>
          <w:bCs/>
          <w:sz w:val="22"/>
          <w:szCs w:val="22"/>
        </w:rPr>
        <w:t>,</w:t>
      </w:r>
    </w:p>
    <w:p w14:paraId="72D05254" w14:textId="77777777" w:rsidR="00DE385C" w:rsidRPr="003D0271" w:rsidRDefault="00DE385C" w:rsidP="006632B6">
      <w:pPr>
        <w:pStyle w:val="Akapitzlist"/>
        <w:widowControl w:val="0"/>
        <w:numPr>
          <w:ilvl w:val="0"/>
          <w:numId w:val="54"/>
        </w:numPr>
        <w:spacing w:before="0" w:after="0" w:line="264" w:lineRule="auto"/>
        <w:ind w:left="993" w:hanging="426"/>
        <w:outlineLvl w:val="3"/>
        <w:rPr>
          <w:rFonts w:ascii="Cambria" w:eastAsia="MS Mincho" w:hAnsi="Cambria" w:cs="MS Mincho"/>
          <w:bCs/>
          <w:sz w:val="22"/>
          <w:szCs w:val="22"/>
        </w:rPr>
      </w:pPr>
      <w:r w:rsidRPr="003D0271">
        <w:rPr>
          <w:rFonts w:ascii="Cambria" w:eastAsia="MS Mincho" w:hAnsi="Cambria" w:cs="MS Mincho"/>
          <w:b/>
          <w:bCs/>
          <w:sz w:val="22"/>
          <w:szCs w:val="22"/>
        </w:rPr>
        <w:t>„Wykonawca”</w:t>
      </w:r>
      <w:r w:rsidRPr="003D0271">
        <w:rPr>
          <w:rFonts w:ascii="Cambria" w:eastAsia="MS Mincho" w:hAnsi="Cambria" w:cs="MS Mincho"/>
          <w:bCs/>
          <w:sz w:val="22"/>
          <w:szCs w:val="22"/>
        </w:rPr>
        <w:t xml:space="preserve"> – </w:t>
      </w:r>
      <w:r w:rsidRPr="003D0271">
        <w:rPr>
          <w:rFonts w:ascii="Cambria" w:hAnsi="Cambria"/>
          <w:sz w:val="22"/>
          <w:szCs w:val="22"/>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3D0271">
        <w:rPr>
          <w:rFonts w:ascii="Cambria" w:eastAsia="MS Mincho" w:hAnsi="Cambria" w:cs="MS Mincho"/>
          <w:bCs/>
          <w:sz w:val="22"/>
          <w:szCs w:val="22"/>
        </w:rPr>
        <w:t>,</w:t>
      </w:r>
    </w:p>
    <w:p w14:paraId="3CF3485E" w14:textId="77777777" w:rsidR="0079717C" w:rsidRPr="003D0271" w:rsidRDefault="00DE385C" w:rsidP="006632B6">
      <w:pPr>
        <w:pStyle w:val="Kolorowalistaakcent11"/>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„RODO”</w:t>
      </w:r>
      <w:r w:rsidRPr="003D0271">
        <w:rPr>
          <w:rFonts w:ascii="Cambria" w:eastAsia="MS Mincho" w:hAnsi="Cambria" w:cs="MS Mincho"/>
          <w:bCs/>
          <w:sz w:val="22"/>
          <w:szCs w:val="22"/>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5C2C0EB2" w14:textId="77777777" w:rsidR="00C63CCB" w:rsidRPr="003D0271" w:rsidRDefault="00C63CCB" w:rsidP="006632B6">
      <w:pPr>
        <w:pStyle w:val="Kolorowalistaakcent11"/>
        <w:widowControl w:val="0"/>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eastAsia="MS Mincho" w:hAnsi="Cambria" w:cs="MS Mincho"/>
          <w:b/>
          <w:bCs/>
          <w:sz w:val="22"/>
          <w:szCs w:val="22"/>
        </w:rPr>
        <w:t>Platforma e-zamówienia”</w:t>
      </w:r>
      <w:r w:rsidRPr="003D0271">
        <w:rPr>
          <w:rFonts w:ascii="Cambria" w:eastAsia="MS Mincho" w:hAnsi="Cambria" w:cs="MS Mincho"/>
          <w:bCs/>
          <w:sz w:val="22"/>
          <w:szCs w:val="22"/>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5" w:history="1">
        <w:r w:rsidRPr="003D0271">
          <w:rPr>
            <w:rStyle w:val="Hipercze"/>
            <w:rFonts w:ascii="Cambria" w:eastAsia="MS Mincho" w:hAnsi="Cambria" w:cs="MS Mincho"/>
            <w:bCs/>
            <w:color w:val="auto"/>
            <w:sz w:val="22"/>
            <w:szCs w:val="22"/>
          </w:rPr>
          <w:t>https://ezamowienia.gov.pl</w:t>
        </w:r>
      </w:hyperlink>
    </w:p>
    <w:p w14:paraId="213CA69F" w14:textId="77777777" w:rsidR="003D624C" w:rsidRPr="003D0271" w:rsidRDefault="003D624C" w:rsidP="006632B6">
      <w:pPr>
        <w:pStyle w:val="Kolorowalistaakcent11"/>
        <w:widowControl w:val="0"/>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hAnsi="Cambria" w:cs="Arial"/>
          <w:b/>
          <w:bCs/>
          <w:sz w:val="22"/>
          <w:szCs w:val="22"/>
        </w:rPr>
        <w:t xml:space="preserve">„kwalifikowany podpis elektroniczny” </w:t>
      </w:r>
      <w:r w:rsidRPr="003D0271">
        <w:rPr>
          <w:rFonts w:ascii="Cambria" w:hAnsi="Cambria" w:cs="Arial"/>
          <w:sz w:val="22"/>
          <w:szCs w:val="22"/>
        </w:rPr>
        <w:t xml:space="preserve">– podpis wystawiony przez dostawcę kwalifikowanej usługi zaufania, będącego podmiotem świadczącym usługi certyfikacyjne - podpis elektroniczny, spełniający wymogi bezpieczeństwa określone w ustawie z dnia 5 </w:t>
      </w:r>
      <w:r w:rsidRPr="003D0271">
        <w:rPr>
          <w:rFonts w:ascii="Cambria" w:hAnsi="Cambria" w:cs="Arial"/>
          <w:sz w:val="22"/>
          <w:szCs w:val="22"/>
        </w:rPr>
        <w:lastRenderedPageBreak/>
        <w:t xml:space="preserve">września 2016 r. o usługach zaufania oraz identyfikacji elektronicznej (Dz. U. z 2020 r. poz. 1173, 2320), </w:t>
      </w:r>
    </w:p>
    <w:p w14:paraId="2ED0E114" w14:textId="77777777" w:rsidR="003D624C" w:rsidRPr="003D0271" w:rsidRDefault="003D624C" w:rsidP="006632B6">
      <w:pPr>
        <w:pStyle w:val="Kolorowalistaakcent11"/>
        <w:widowControl w:val="0"/>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hAnsi="Cambria" w:cs="Arial"/>
          <w:b/>
          <w:bCs/>
          <w:sz w:val="22"/>
          <w:szCs w:val="22"/>
        </w:rPr>
        <w:t>„podpis zaufany”</w:t>
      </w:r>
      <w:r w:rsidRPr="003D0271">
        <w:rPr>
          <w:rFonts w:ascii="Cambria" w:hAnsi="Cambria" w:cs="Arial"/>
          <w:sz w:val="22"/>
          <w:szCs w:val="22"/>
        </w:rPr>
        <w:t xml:space="preserve"> – podpis elektr</w:t>
      </w:r>
      <w:r w:rsidR="009C2ADE" w:rsidRPr="003D0271">
        <w:rPr>
          <w:rFonts w:ascii="Cambria" w:hAnsi="Cambria" w:cs="Arial"/>
          <w:sz w:val="22"/>
          <w:szCs w:val="22"/>
        </w:rPr>
        <w:t xml:space="preserve">oniczny, którego autentyczność </w:t>
      </w:r>
      <w:r w:rsidRPr="003D0271">
        <w:rPr>
          <w:rFonts w:ascii="Cambria" w:hAnsi="Cambria" w:cs="Arial"/>
          <w:sz w:val="22"/>
          <w:szCs w:val="22"/>
        </w:rPr>
        <w:t xml:space="preserve">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1E578267" w14:textId="77777777" w:rsidR="003D624C" w:rsidRPr="003D0271" w:rsidRDefault="003D624C" w:rsidP="006632B6">
      <w:pPr>
        <w:pStyle w:val="Kolorowalistaakcent11"/>
        <w:widowControl w:val="0"/>
        <w:numPr>
          <w:ilvl w:val="0"/>
          <w:numId w:val="54"/>
        </w:numPr>
        <w:spacing w:before="0" w:after="0" w:line="264" w:lineRule="auto"/>
        <w:ind w:left="993" w:hanging="426"/>
        <w:contextualSpacing/>
        <w:outlineLvl w:val="3"/>
        <w:rPr>
          <w:rFonts w:ascii="Cambria" w:eastAsia="MS Mincho" w:hAnsi="Cambria" w:cs="MS Mincho"/>
          <w:bCs/>
          <w:sz w:val="22"/>
          <w:szCs w:val="22"/>
        </w:rPr>
      </w:pPr>
      <w:r w:rsidRPr="003D0271">
        <w:rPr>
          <w:rFonts w:ascii="Cambria" w:hAnsi="Cambria" w:cs="Arial"/>
          <w:b/>
          <w:bCs/>
          <w:sz w:val="22"/>
          <w:szCs w:val="22"/>
        </w:rPr>
        <w:t>„podpis osobisty”</w:t>
      </w:r>
      <w:r w:rsidRPr="003D0271">
        <w:rPr>
          <w:rFonts w:ascii="Cambria" w:hAnsi="Cambria" w:cs="Arial"/>
          <w:sz w:val="22"/>
          <w:szCs w:val="22"/>
        </w:rPr>
        <w:t xml:space="preserve"> – zaawansowany podpis elektroniczny w rozumieniu art. 3 pkt 11 rozporządzenia Parlamentu Europej</w:t>
      </w:r>
      <w:r w:rsidR="009C2ADE" w:rsidRPr="003D0271">
        <w:rPr>
          <w:rFonts w:ascii="Cambria" w:hAnsi="Cambria" w:cs="Arial"/>
          <w:sz w:val="22"/>
          <w:szCs w:val="22"/>
        </w:rPr>
        <w:t xml:space="preserve">skiego i Rady (UE) nr 910/2014 </w:t>
      </w:r>
      <w:r w:rsidRPr="003D0271">
        <w:rPr>
          <w:rFonts w:ascii="Cambria" w:hAnsi="Cambria" w:cs="Arial"/>
          <w:sz w:val="22"/>
          <w:szCs w:val="22"/>
        </w:rPr>
        <w:t>z 23 lipca 2014 r. w sprawie identyfikacji elektronicznej i usług zaufania w odniesieniu do transakcji elektronicznych na rynku wewnętrznym oraz uchylającego dyrektywę 1999/93/WE, weryfikowany za pomocą certyfikatu podpisu osobistego</w:t>
      </w:r>
      <w:r w:rsidRPr="003D0271">
        <w:rPr>
          <w:rFonts w:ascii="Cambria" w:eastAsia="MS Mincho" w:hAnsi="Cambria" w:cs="Cambria"/>
          <w:b/>
          <w:bCs/>
          <w:sz w:val="22"/>
          <w:szCs w:val="22"/>
        </w:rPr>
        <w:t xml:space="preserve"> </w:t>
      </w:r>
    </w:p>
    <w:p w14:paraId="1E325D7F" w14:textId="77777777" w:rsidR="001835D3" w:rsidRPr="003D0271" w:rsidRDefault="001835D3" w:rsidP="006632B6">
      <w:pPr>
        <w:numPr>
          <w:ilvl w:val="1"/>
          <w:numId w:val="3"/>
        </w:numPr>
        <w:spacing w:line="264" w:lineRule="auto"/>
        <w:ind w:left="567" w:hanging="567"/>
        <w:jc w:val="both"/>
        <w:rPr>
          <w:rFonts w:ascii="Cambria" w:eastAsia="MS Mincho" w:hAnsi="Cambria" w:cs="MS Mincho"/>
          <w:bCs/>
          <w:sz w:val="22"/>
          <w:szCs w:val="22"/>
        </w:rPr>
      </w:pPr>
      <w:r w:rsidRPr="003D0271">
        <w:rPr>
          <w:rFonts w:ascii="Cambria" w:eastAsia="MS Mincho" w:hAnsi="Cambria" w:cs="Cambria"/>
          <w:b/>
          <w:bCs/>
          <w:sz w:val="22"/>
          <w:szCs w:val="22"/>
        </w:rPr>
        <w:t>Wykonawca</w:t>
      </w:r>
      <w:r w:rsidRPr="003D0271">
        <w:rPr>
          <w:rFonts w:ascii="Cambria" w:hAnsi="Cambria" w:cs="Arial"/>
          <w:bCs/>
          <w:sz w:val="22"/>
          <w:szCs w:val="22"/>
        </w:rPr>
        <w:t xml:space="preserve"> powinien dokładnie zapoznać się z niniejszą SWZ i złożyć ofertę zgodnie </w:t>
      </w:r>
      <w:r w:rsidR="00DC4FD0" w:rsidRPr="003D0271">
        <w:rPr>
          <w:rFonts w:ascii="Cambria" w:hAnsi="Cambria" w:cs="Arial"/>
          <w:bCs/>
          <w:sz w:val="22"/>
          <w:szCs w:val="22"/>
        </w:rPr>
        <w:br/>
      </w:r>
      <w:r w:rsidRPr="003D0271">
        <w:rPr>
          <w:rFonts w:ascii="Cambria" w:hAnsi="Cambria" w:cs="Arial"/>
          <w:bCs/>
          <w:sz w:val="22"/>
          <w:szCs w:val="22"/>
        </w:rPr>
        <w:t>z jej wymaganiami.</w:t>
      </w:r>
    </w:p>
    <w:p w14:paraId="0D398DD5" w14:textId="77777777" w:rsidR="001835D3" w:rsidRPr="003D0271" w:rsidRDefault="001835D3" w:rsidP="006632B6">
      <w:pPr>
        <w:spacing w:line="264" w:lineRule="auto"/>
        <w:ind w:left="567"/>
        <w:jc w:val="both"/>
        <w:rPr>
          <w:rFonts w:ascii="Cambria" w:hAnsi="Cambria" w:cs="Cambria"/>
          <w:bCs/>
          <w:sz w:val="22"/>
          <w:szCs w:val="22"/>
        </w:rPr>
      </w:pPr>
    </w:p>
    <w:tbl>
      <w:tblPr>
        <w:tblW w:w="0" w:type="auto"/>
        <w:tblInd w:w="108" w:type="dxa"/>
        <w:tblLayout w:type="fixed"/>
        <w:tblLook w:val="0000" w:firstRow="0" w:lastRow="0" w:firstColumn="0" w:lastColumn="0" w:noHBand="0" w:noVBand="0"/>
      </w:tblPr>
      <w:tblGrid>
        <w:gridCol w:w="9639"/>
      </w:tblGrid>
      <w:tr w:rsidR="003D0271" w:rsidRPr="003D0271" w14:paraId="46F9039B" w14:textId="77777777" w:rsidTr="00BC1DBB">
        <w:trPr>
          <w:trHeight w:val="735"/>
        </w:trPr>
        <w:tc>
          <w:tcPr>
            <w:tcW w:w="9639" w:type="dxa"/>
            <w:tcBorders>
              <w:bottom w:val="single" w:sz="4" w:space="0" w:color="000000"/>
            </w:tcBorders>
            <w:shd w:val="clear" w:color="auto" w:fill="D9D9D9"/>
          </w:tcPr>
          <w:p w14:paraId="7402DCCC" w14:textId="77777777" w:rsidR="001835D3" w:rsidRPr="003D0271" w:rsidRDefault="001835D3" w:rsidP="006632B6">
            <w:pPr>
              <w:spacing w:line="264" w:lineRule="auto"/>
              <w:jc w:val="center"/>
              <w:rPr>
                <w:rFonts w:ascii="Cambria" w:hAnsi="Cambria" w:cs="Cambria"/>
                <w:b/>
                <w:bCs/>
              </w:rPr>
            </w:pPr>
            <w:r w:rsidRPr="003D0271">
              <w:rPr>
                <w:rFonts w:ascii="Cambria" w:hAnsi="Cambria" w:cs="Cambria"/>
                <w:sz w:val="22"/>
                <w:szCs w:val="22"/>
              </w:rPr>
              <w:t>Rozdział 2</w:t>
            </w:r>
          </w:p>
          <w:p w14:paraId="2CDD75B2" w14:textId="77777777" w:rsidR="001835D3" w:rsidRPr="003D0271" w:rsidRDefault="001835D3" w:rsidP="006632B6">
            <w:pPr>
              <w:spacing w:line="264" w:lineRule="auto"/>
              <w:jc w:val="center"/>
              <w:rPr>
                <w:rFonts w:ascii="Cambria" w:hAnsi="Cambria"/>
              </w:rPr>
            </w:pPr>
            <w:r w:rsidRPr="003D0271">
              <w:rPr>
                <w:rFonts w:ascii="Cambria" w:hAnsi="Cambria" w:cs="Cambria"/>
                <w:b/>
                <w:bCs/>
                <w:sz w:val="22"/>
                <w:szCs w:val="22"/>
              </w:rPr>
              <w:t>INFORMACJA, CZY ZAMAWIAJĄCY PRZEWIDUJE WYBÓR NAJKORZYSTNIEJSZEJ OFERTY Z MOZLIWOŚCIĄ PROWADZENIA NEGOCJACJI</w:t>
            </w:r>
          </w:p>
        </w:tc>
      </w:tr>
    </w:tbl>
    <w:p w14:paraId="5A0C3842" w14:textId="77777777" w:rsidR="00DC4FD0" w:rsidRPr="003D0271" w:rsidRDefault="001835D3" w:rsidP="00BC1DBB">
      <w:pPr>
        <w:spacing w:line="264" w:lineRule="auto"/>
        <w:jc w:val="both"/>
        <w:rPr>
          <w:rFonts w:ascii="Cambria" w:hAnsi="Cambria" w:cs="Cambria"/>
          <w:bCs/>
          <w:sz w:val="22"/>
          <w:szCs w:val="22"/>
        </w:rPr>
      </w:pPr>
      <w:r w:rsidRPr="003D0271">
        <w:rPr>
          <w:rFonts w:ascii="Cambria" w:hAnsi="Cambria" w:cs="Cambria"/>
          <w:bCs/>
          <w:sz w:val="22"/>
          <w:szCs w:val="22"/>
        </w:rPr>
        <w:t xml:space="preserve">Zamawiający </w:t>
      </w:r>
      <w:r w:rsidRPr="003D0271">
        <w:rPr>
          <w:rFonts w:ascii="Cambria" w:hAnsi="Cambria" w:cs="Cambria"/>
          <w:b/>
          <w:bCs/>
          <w:sz w:val="22"/>
          <w:szCs w:val="22"/>
          <w:u w:val="single"/>
        </w:rPr>
        <w:t>nie przewiduje</w:t>
      </w:r>
      <w:r w:rsidR="00DC4FD0" w:rsidRPr="003D0271">
        <w:rPr>
          <w:rFonts w:ascii="Cambria" w:hAnsi="Cambria" w:cs="Cambria"/>
          <w:b/>
          <w:bCs/>
          <w:sz w:val="22"/>
          <w:szCs w:val="22"/>
          <w:u w:val="single"/>
        </w:rPr>
        <w:t xml:space="preserve"> </w:t>
      </w:r>
      <w:r w:rsidRPr="003D0271">
        <w:rPr>
          <w:rFonts w:ascii="Cambria" w:hAnsi="Cambria" w:cs="Cambria"/>
          <w:bCs/>
          <w:sz w:val="22"/>
          <w:szCs w:val="22"/>
        </w:rPr>
        <w:t>wyboru najkorzystniejszej oferty z możliwością prowadzenia negocjacji.</w:t>
      </w:r>
    </w:p>
    <w:p w14:paraId="21D72BD9" w14:textId="77777777" w:rsidR="000533EC" w:rsidRPr="008A7B08" w:rsidRDefault="000533EC" w:rsidP="006632B6">
      <w:pPr>
        <w:spacing w:line="264" w:lineRule="auto"/>
        <w:ind w:left="284"/>
        <w:jc w:val="both"/>
        <w:rPr>
          <w:rFonts w:ascii="Cambria" w:hAnsi="Cambria" w:cs="Cambria"/>
          <w:bCs/>
          <w:color w:val="00B050"/>
          <w:sz w:val="22"/>
          <w:szCs w:val="22"/>
        </w:rPr>
      </w:pPr>
    </w:p>
    <w:tbl>
      <w:tblPr>
        <w:tblW w:w="0" w:type="auto"/>
        <w:tblInd w:w="108" w:type="dxa"/>
        <w:tblLayout w:type="fixed"/>
        <w:tblLook w:val="0000" w:firstRow="0" w:lastRow="0" w:firstColumn="0" w:lastColumn="0" w:noHBand="0" w:noVBand="0"/>
      </w:tblPr>
      <w:tblGrid>
        <w:gridCol w:w="9639"/>
      </w:tblGrid>
      <w:tr w:rsidR="003D0271" w:rsidRPr="003D0271" w14:paraId="19530C4C" w14:textId="77777777" w:rsidTr="00BC1DBB">
        <w:tc>
          <w:tcPr>
            <w:tcW w:w="9639" w:type="dxa"/>
            <w:tcBorders>
              <w:bottom w:val="single" w:sz="4" w:space="0" w:color="000000"/>
            </w:tcBorders>
            <w:shd w:val="clear" w:color="auto" w:fill="D9D9D9"/>
          </w:tcPr>
          <w:p w14:paraId="56B9DE93" w14:textId="77777777" w:rsidR="001835D3" w:rsidRPr="003D0271" w:rsidRDefault="001835D3" w:rsidP="006632B6">
            <w:pPr>
              <w:spacing w:line="264" w:lineRule="auto"/>
              <w:jc w:val="center"/>
              <w:rPr>
                <w:rFonts w:ascii="Cambria" w:hAnsi="Cambria" w:cs="Cambria"/>
                <w:b/>
              </w:rPr>
            </w:pPr>
            <w:r w:rsidRPr="003D0271">
              <w:rPr>
                <w:rFonts w:ascii="Cambria" w:hAnsi="Cambria" w:cs="Cambria"/>
                <w:sz w:val="22"/>
                <w:szCs w:val="22"/>
              </w:rPr>
              <w:t>Rozdział 3</w:t>
            </w:r>
          </w:p>
          <w:p w14:paraId="339C96D4" w14:textId="77777777" w:rsidR="001835D3" w:rsidRPr="003D0271" w:rsidRDefault="001835D3" w:rsidP="006632B6">
            <w:pPr>
              <w:spacing w:line="264" w:lineRule="auto"/>
              <w:jc w:val="center"/>
              <w:rPr>
                <w:rFonts w:ascii="Cambria" w:hAnsi="Cambria"/>
              </w:rPr>
            </w:pPr>
            <w:r w:rsidRPr="003D0271">
              <w:rPr>
                <w:rFonts w:ascii="Cambria" w:hAnsi="Cambria" w:cs="Cambria"/>
                <w:b/>
                <w:sz w:val="22"/>
                <w:szCs w:val="22"/>
              </w:rPr>
              <w:t>ŹRÓDŁA FINANSOWANIA</w:t>
            </w:r>
          </w:p>
        </w:tc>
      </w:tr>
    </w:tbl>
    <w:p w14:paraId="220B8BD0" w14:textId="77777777" w:rsidR="00C63CCB" w:rsidRPr="00BC1DBB" w:rsidRDefault="00257B2D" w:rsidP="00BC1DBB">
      <w:pPr>
        <w:spacing w:line="264" w:lineRule="auto"/>
        <w:outlineLvl w:val="3"/>
        <w:rPr>
          <w:rFonts w:ascii="Cambria" w:hAnsi="Cambria"/>
          <w:b/>
          <w:sz w:val="22"/>
          <w:szCs w:val="22"/>
        </w:rPr>
      </w:pPr>
      <w:r w:rsidRPr="00BC1DBB">
        <w:rPr>
          <w:rFonts w:ascii="Cambria" w:hAnsi="Cambria" w:cs="Arial"/>
          <w:b/>
          <w:sz w:val="22"/>
          <w:szCs w:val="22"/>
        </w:rPr>
        <w:t xml:space="preserve">Zamawiający informuje, iż zamówienie jest </w:t>
      </w:r>
      <w:r w:rsidR="003D0271" w:rsidRPr="00BC1DBB">
        <w:rPr>
          <w:rFonts w:ascii="Cambria" w:hAnsi="Cambria" w:cs="Arial"/>
          <w:b/>
          <w:sz w:val="22"/>
          <w:szCs w:val="22"/>
        </w:rPr>
        <w:t>finansowane ze środków własnych.</w:t>
      </w:r>
    </w:p>
    <w:p w14:paraId="2FFF79FD" w14:textId="77777777" w:rsidR="001835D3" w:rsidRPr="008A7B08" w:rsidRDefault="001835D3" w:rsidP="006632B6">
      <w:pPr>
        <w:pStyle w:val="Kolorowalistaakcent11"/>
        <w:spacing w:before="0" w:after="0" w:line="264" w:lineRule="auto"/>
        <w:ind w:left="0"/>
        <w:rPr>
          <w:rFonts w:ascii="Cambria" w:hAnsi="Cambria" w:cs="Cambria"/>
          <w:b/>
          <w:bCs/>
          <w:color w:val="00B050"/>
          <w:sz w:val="22"/>
          <w:szCs w:val="22"/>
        </w:rPr>
      </w:pPr>
    </w:p>
    <w:tbl>
      <w:tblPr>
        <w:tblW w:w="0" w:type="auto"/>
        <w:tblInd w:w="108" w:type="dxa"/>
        <w:tblLayout w:type="fixed"/>
        <w:tblLook w:val="0000" w:firstRow="0" w:lastRow="0" w:firstColumn="0" w:lastColumn="0" w:noHBand="0" w:noVBand="0"/>
      </w:tblPr>
      <w:tblGrid>
        <w:gridCol w:w="9639"/>
      </w:tblGrid>
      <w:tr w:rsidR="008A7B08" w:rsidRPr="008A7B08" w14:paraId="1010BD95" w14:textId="77777777" w:rsidTr="00CD36A9">
        <w:tc>
          <w:tcPr>
            <w:tcW w:w="9639" w:type="dxa"/>
            <w:tcBorders>
              <w:bottom w:val="single" w:sz="4" w:space="0" w:color="000000"/>
            </w:tcBorders>
            <w:shd w:val="clear" w:color="auto" w:fill="D9D9D9"/>
          </w:tcPr>
          <w:p w14:paraId="76F7A710" w14:textId="77777777" w:rsidR="001835D3" w:rsidRPr="003D0271" w:rsidRDefault="001835D3" w:rsidP="006632B6">
            <w:pPr>
              <w:spacing w:line="264" w:lineRule="auto"/>
              <w:jc w:val="center"/>
              <w:rPr>
                <w:rFonts w:ascii="Cambria" w:hAnsi="Cambria" w:cs="Cambria"/>
                <w:b/>
              </w:rPr>
            </w:pPr>
            <w:r w:rsidRPr="003D0271">
              <w:rPr>
                <w:rFonts w:ascii="Cambria" w:hAnsi="Cambria" w:cs="Cambria"/>
                <w:sz w:val="22"/>
                <w:szCs w:val="22"/>
              </w:rPr>
              <w:t>Rozdział 4</w:t>
            </w:r>
          </w:p>
          <w:p w14:paraId="15D10DF2" w14:textId="77777777" w:rsidR="001835D3" w:rsidRPr="008A7B08" w:rsidRDefault="001835D3" w:rsidP="006632B6">
            <w:pPr>
              <w:spacing w:line="264" w:lineRule="auto"/>
              <w:jc w:val="center"/>
              <w:rPr>
                <w:rFonts w:ascii="Cambria" w:hAnsi="Cambria"/>
                <w:color w:val="00B050"/>
              </w:rPr>
            </w:pPr>
            <w:r w:rsidRPr="003D0271">
              <w:rPr>
                <w:rFonts w:ascii="Cambria" w:hAnsi="Cambria" w:cs="Cambria"/>
                <w:b/>
                <w:sz w:val="22"/>
                <w:szCs w:val="22"/>
              </w:rPr>
              <w:t>OPIS PRZEDMIOTU ZAMÓWIENIA</w:t>
            </w:r>
          </w:p>
        </w:tc>
      </w:tr>
    </w:tbl>
    <w:p w14:paraId="6D45A73C" w14:textId="77777777" w:rsidR="001835D3" w:rsidRPr="003D0271" w:rsidRDefault="001835D3" w:rsidP="006632B6">
      <w:pPr>
        <w:pStyle w:val="Kolorowalistaakcent11"/>
        <w:tabs>
          <w:tab w:val="left" w:pos="567"/>
        </w:tabs>
        <w:spacing w:before="0" w:after="0" w:line="264" w:lineRule="auto"/>
        <w:ind w:left="0"/>
        <w:rPr>
          <w:rFonts w:ascii="Cambria" w:hAnsi="Cambria" w:cs="Cambria"/>
          <w:bCs/>
          <w:vanish/>
          <w:sz w:val="22"/>
          <w:szCs w:val="22"/>
        </w:rPr>
      </w:pPr>
    </w:p>
    <w:p w14:paraId="242DAC26" w14:textId="40302068" w:rsidR="00197CBC" w:rsidRPr="003D0271" w:rsidRDefault="001835D3" w:rsidP="006632B6">
      <w:pPr>
        <w:numPr>
          <w:ilvl w:val="1"/>
          <w:numId w:val="17"/>
        </w:numPr>
        <w:spacing w:line="264" w:lineRule="auto"/>
        <w:ind w:left="567" w:hanging="567"/>
        <w:jc w:val="both"/>
        <w:rPr>
          <w:rFonts w:ascii="Cambria" w:hAnsi="Cambria"/>
          <w:bCs/>
          <w:sz w:val="22"/>
          <w:szCs w:val="22"/>
        </w:rPr>
      </w:pPr>
      <w:r w:rsidRPr="003D0271">
        <w:rPr>
          <w:rFonts w:ascii="Cambria" w:hAnsi="Cambria" w:cs="Cambria"/>
          <w:sz w:val="22"/>
          <w:szCs w:val="22"/>
        </w:rPr>
        <w:t xml:space="preserve">Przedmiotem zamówienia jest </w:t>
      </w:r>
      <w:bookmarkStart w:id="6" w:name="_Hlk130935756"/>
      <w:bookmarkStart w:id="7" w:name="_Hlk130939167"/>
      <w:bookmarkStart w:id="8" w:name="_Hlk95842425"/>
      <w:r w:rsidR="001B0FA9">
        <w:rPr>
          <w:rFonts w:ascii="Cambria" w:hAnsi="Cambria"/>
          <w:b/>
          <w:i/>
          <w:iCs/>
          <w:sz w:val="22"/>
          <w:szCs w:val="22"/>
        </w:rPr>
        <w:t xml:space="preserve">Modernizacja dachu </w:t>
      </w:r>
      <w:r w:rsidR="003D0271" w:rsidRPr="003D0271">
        <w:rPr>
          <w:rFonts w:ascii="Cambria" w:hAnsi="Cambria"/>
          <w:b/>
          <w:i/>
          <w:iCs/>
          <w:sz w:val="22"/>
          <w:szCs w:val="22"/>
        </w:rPr>
        <w:t>Powiatowego Zespołu Placówek Szkolno - Wychowawczych w Hrubieszowie</w:t>
      </w:r>
      <w:bookmarkEnd w:id="6"/>
      <w:r w:rsidR="00A94C09">
        <w:rPr>
          <w:rFonts w:ascii="Cambria" w:hAnsi="Cambria"/>
          <w:b/>
          <w:i/>
          <w:iCs/>
          <w:sz w:val="22"/>
          <w:szCs w:val="22"/>
        </w:rPr>
        <w:t>.</w:t>
      </w:r>
    </w:p>
    <w:bookmarkEnd w:id="7"/>
    <w:p w14:paraId="0731F152" w14:textId="77777777" w:rsidR="00C63CCB" w:rsidRPr="003D0271" w:rsidRDefault="00C63CCB" w:rsidP="006632B6">
      <w:pPr>
        <w:numPr>
          <w:ilvl w:val="1"/>
          <w:numId w:val="17"/>
        </w:numPr>
        <w:spacing w:line="264" w:lineRule="auto"/>
        <w:ind w:left="567" w:hanging="567"/>
        <w:jc w:val="both"/>
        <w:rPr>
          <w:rFonts w:ascii="Cambria" w:hAnsi="Cambria"/>
          <w:b/>
          <w:bCs/>
          <w:sz w:val="22"/>
          <w:szCs w:val="22"/>
        </w:rPr>
      </w:pPr>
      <w:r w:rsidRPr="003D0271">
        <w:rPr>
          <w:rFonts w:ascii="Cambria" w:hAnsi="Cambria"/>
          <w:b/>
          <w:bCs/>
          <w:sz w:val="22"/>
          <w:szCs w:val="22"/>
        </w:rPr>
        <w:t>Opis inwestycji</w:t>
      </w:r>
      <w:r w:rsidR="003D0271" w:rsidRPr="003D0271">
        <w:rPr>
          <w:rFonts w:ascii="Cambria" w:hAnsi="Cambria"/>
          <w:b/>
          <w:bCs/>
          <w:sz w:val="22"/>
          <w:szCs w:val="22"/>
        </w:rPr>
        <w:t>:</w:t>
      </w:r>
    </w:p>
    <w:p w14:paraId="22037D28" w14:textId="1A2B9BE2" w:rsidR="00A94C09" w:rsidRPr="00A94C09" w:rsidRDefault="003D0271" w:rsidP="006632B6">
      <w:pPr>
        <w:spacing w:line="264" w:lineRule="auto"/>
        <w:ind w:left="567"/>
        <w:jc w:val="both"/>
        <w:rPr>
          <w:rFonts w:ascii="Cambria" w:hAnsi="Cambria"/>
          <w:b/>
          <w:sz w:val="22"/>
          <w:szCs w:val="22"/>
        </w:rPr>
      </w:pPr>
      <w:r w:rsidRPr="00A94C09">
        <w:rPr>
          <w:rFonts w:ascii="Cambria" w:hAnsi="Cambria" w:cs="Calibri"/>
          <w:sz w:val="22"/>
          <w:szCs w:val="22"/>
        </w:rPr>
        <w:t xml:space="preserve">Przedmiotem </w:t>
      </w:r>
      <w:r w:rsidR="00A94C09">
        <w:rPr>
          <w:rFonts w:ascii="Cambria" w:hAnsi="Cambria" w:cs="Calibri"/>
          <w:sz w:val="22"/>
          <w:szCs w:val="22"/>
        </w:rPr>
        <w:t>zadania jest</w:t>
      </w:r>
      <w:r w:rsidRPr="00A94C09">
        <w:rPr>
          <w:rFonts w:ascii="Cambria" w:hAnsi="Cambria" w:cs="Calibri"/>
          <w:sz w:val="22"/>
          <w:szCs w:val="22"/>
        </w:rPr>
        <w:t xml:space="preserve"> </w:t>
      </w:r>
      <w:r w:rsidR="001B0FA9">
        <w:rPr>
          <w:rFonts w:ascii="Cambria" w:hAnsi="Cambria" w:cs="Calibri"/>
          <w:sz w:val="22"/>
          <w:szCs w:val="22"/>
        </w:rPr>
        <w:t>modernizacja dachu</w:t>
      </w:r>
      <w:r w:rsidRPr="00A94C09">
        <w:rPr>
          <w:rFonts w:ascii="Cambria" w:hAnsi="Cambria" w:cs="Calibri"/>
          <w:sz w:val="22"/>
          <w:szCs w:val="22"/>
        </w:rPr>
        <w:t xml:space="preserve"> Powiatowego Zespołu Placówek Szkolno - Wychowawczych w Hrubieszowie na działkach nr ewid. 1181/1 i 1181/2 w obrębie miasto Hrubieszów.  </w:t>
      </w:r>
    </w:p>
    <w:p w14:paraId="7AE51B01" w14:textId="77777777" w:rsidR="00010BCF" w:rsidRPr="00A94C09" w:rsidRDefault="001C115B" w:rsidP="006632B6">
      <w:pPr>
        <w:numPr>
          <w:ilvl w:val="1"/>
          <w:numId w:val="17"/>
        </w:numPr>
        <w:spacing w:line="264" w:lineRule="auto"/>
        <w:jc w:val="both"/>
        <w:rPr>
          <w:rFonts w:ascii="Cambria" w:hAnsi="Cambria"/>
          <w:b/>
          <w:sz w:val="22"/>
          <w:szCs w:val="22"/>
        </w:rPr>
      </w:pPr>
      <w:r w:rsidRPr="00A94C09">
        <w:rPr>
          <w:rFonts w:ascii="Cambria" w:hAnsi="Cambria"/>
          <w:b/>
          <w:sz w:val="22"/>
          <w:szCs w:val="22"/>
        </w:rPr>
        <w:t>Przedmiotem zamówienia jest wykonanie</w:t>
      </w:r>
      <w:r w:rsidR="00010BCF" w:rsidRPr="00A94C09">
        <w:rPr>
          <w:rFonts w:ascii="Cambria" w:hAnsi="Cambria"/>
          <w:b/>
          <w:sz w:val="22"/>
          <w:szCs w:val="22"/>
        </w:rPr>
        <w:t xml:space="preserve">: </w:t>
      </w:r>
    </w:p>
    <w:p w14:paraId="4249ED66" w14:textId="0B047096" w:rsidR="00010BCF" w:rsidRPr="00A94C09" w:rsidRDefault="001B0FA9" w:rsidP="006632B6">
      <w:pPr>
        <w:pStyle w:val="Akapitzlist"/>
        <w:numPr>
          <w:ilvl w:val="2"/>
          <w:numId w:val="17"/>
        </w:numPr>
        <w:spacing w:before="0" w:after="0" w:line="264" w:lineRule="auto"/>
        <w:rPr>
          <w:rFonts w:ascii="Cambria" w:eastAsia="Times New Roman" w:hAnsi="Cambria" w:cs="Tahoma"/>
          <w:b/>
          <w:kern w:val="1"/>
          <w:sz w:val="22"/>
          <w:szCs w:val="22"/>
          <w:lang w:eastAsia="ar-SA"/>
        </w:rPr>
      </w:pPr>
      <w:bookmarkStart w:id="9" w:name="_Hlk130939237"/>
      <w:r>
        <w:rPr>
          <w:rFonts w:ascii="Cambria" w:hAnsi="Cambria"/>
          <w:b/>
          <w:sz w:val="22"/>
          <w:szCs w:val="22"/>
        </w:rPr>
        <w:t>Modernizacja dachu</w:t>
      </w:r>
      <w:r w:rsidR="00A94C09" w:rsidRPr="00A94C09">
        <w:rPr>
          <w:rFonts w:ascii="Cambria" w:hAnsi="Cambria"/>
          <w:b/>
          <w:sz w:val="22"/>
          <w:szCs w:val="22"/>
        </w:rPr>
        <w:t xml:space="preserve"> Powiatowego Zespołu Placówek Szkolno - Wychowawczych w Hrubieszowie </w:t>
      </w:r>
      <w:r w:rsidR="00010BCF" w:rsidRPr="00A94C09">
        <w:rPr>
          <w:rFonts w:ascii="Cambria" w:hAnsi="Cambria"/>
          <w:b/>
          <w:sz w:val="22"/>
          <w:szCs w:val="22"/>
        </w:rPr>
        <w:t>w tym:</w:t>
      </w:r>
    </w:p>
    <w:p w14:paraId="5AF79CF0" w14:textId="1D8B4C6F" w:rsidR="001B0FA9" w:rsidRPr="00267BBA" w:rsidRDefault="001B0FA9" w:rsidP="001B0FA9">
      <w:pPr>
        <w:pStyle w:val="Akapitzlist"/>
        <w:numPr>
          <w:ilvl w:val="1"/>
          <w:numId w:val="47"/>
        </w:numPr>
        <w:suppressAutoHyphens/>
        <w:spacing w:before="0" w:after="0" w:line="264" w:lineRule="auto"/>
        <w:ind w:left="1276" w:hanging="283"/>
        <w:rPr>
          <w:rFonts w:ascii="Cambria" w:hAnsi="Cambria" w:cs="Calibri"/>
          <w:b/>
          <w:bCs/>
          <w:color w:val="C00000"/>
          <w:sz w:val="22"/>
          <w:szCs w:val="22"/>
          <w:lang w:eastAsia="ar-SA"/>
        </w:rPr>
      </w:pPr>
      <w:bookmarkStart w:id="10" w:name="_Hlk132743660"/>
      <w:r w:rsidRPr="00267BBA">
        <w:rPr>
          <w:rFonts w:ascii="Cambria" w:hAnsi="Cambria" w:cs="Calibri"/>
          <w:b/>
          <w:bCs/>
          <w:color w:val="C00000"/>
          <w:sz w:val="22"/>
          <w:szCs w:val="22"/>
          <w:lang w:eastAsia="ar-SA"/>
        </w:rPr>
        <w:t xml:space="preserve">wykonanie modernizacji dachu </w:t>
      </w:r>
      <w:r w:rsidR="006E365D" w:rsidRPr="00267BBA">
        <w:rPr>
          <w:rFonts w:ascii="Cambria" w:hAnsi="Cambria" w:cs="Calibri"/>
          <w:b/>
          <w:bCs/>
          <w:color w:val="C00000"/>
          <w:sz w:val="22"/>
          <w:szCs w:val="22"/>
          <w:lang w:eastAsia="ar-SA"/>
        </w:rPr>
        <w:t>będzie obejmować Segmenty 1, 2 i 3.</w:t>
      </w:r>
    </w:p>
    <w:p w14:paraId="29253B99" w14:textId="7501A3D8" w:rsidR="00AE58A5" w:rsidRPr="00A94C09" w:rsidRDefault="00010BCF" w:rsidP="001B0FA9">
      <w:pPr>
        <w:pStyle w:val="Akapitzlist"/>
        <w:numPr>
          <w:ilvl w:val="1"/>
          <w:numId w:val="47"/>
        </w:numPr>
        <w:suppressAutoHyphens/>
        <w:spacing w:before="0" w:after="0" w:line="264" w:lineRule="auto"/>
        <w:ind w:left="1276" w:hanging="283"/>
        <w:rPr>
          <w:rFonts w:ascii="Cambria" w:hAnsi="Cambria" w:cs="Calibri"/>
          <w:sz w:val="22"/>
          <w:szCs w:val="22"/>
          <w:lang w:eastAsia="ar-SA"/>
        </w:rPr>
      </w:pPr>
      <w:r w:rsidRPr="00A94C09">
        <w:rPr>
          <w:rFonts w:ascii="Cambria" w:hAnsi="Cambria"/>
          <w:sz w:val="22"/>
          <w:szCs w:val="22"/>
        </w:rPr>
        <w:t>wykonanie prac budowlanych na podstawie</w:t>
      </w:r>
      <w:r w:rsidR="00A94C09" w:rsidRPr="00A94C09">
        <w:rPr>
          <w:rFonts w:ascii="Cambria" w:hAnsi="Cambria"/>
          <w:sz w:val="22"/>
          <w:szCs w:val="22"/>
        </w:rPr>
        <w:t xml:space="preserve"> </w:t>
      </w:r>
      <w:r w:rsidRPr="00A94C09">
        <w:rPr>
          <w:rFonts w:ascii="Cambria" w:hAnsi="Cambria" w:cs="Calibri"/>
          <w:sz w:val="22"/>
          <w:szCs w:val="22"/>
          <w:lang w:eastAsia="ar-SA"/>
        </w:rPr>
        <w:t>Dokumentacji Projektowej</w:t>
      </w:r>
      <w:r w:rsidRPr="00A94C09">
        <w:rPr>
          <w:rFonts w:ascii="Cambria" w:hAnsi="Cambria"/>
          <w:sz w:val="22"/>
          <w:szCs w:val="22"/>
        </w:rPr>
        <w:t xml:space="preserve"> stanowiąc</w:t>
      </w:r>
      <w:r w:rsidR="00A94C09" w:rsidRPr="00A94C09">
        <w:rPr>
          <w:rFonts w:ascii="Cambria" w:hAnsi="Cambria"/>
          <w:sz w:val="22"/>
          <w:szCs w:val="22"/>
        </w:rPr>
        <w:t xml:space="preserve">ej </w:t>
      </w:r>
      <w:r w:rsidRPr="00A94C09">
        <w:rPr>
          <w:rFonts w:ascii="Cambria" w:hAnsi="Cambria"/>
          <w:sz w:val="22"/>
          <w:szCs w:val="22"/>
        </w:rPr>
        <w:t>załącznik nr 1 do SWZ obejmujących w szczególności:</w:t>
      </w:r>
      <w:r w:rsidR="00371A22" w:rsidRPr="00A94C09">
        <w:rPr>
          <w:rFonts w:ascii="Cambria" w:hAnsi="Cambria"/>
          <w:sz w:val="22"/>
          <w:szCs w:val="22"/>
        </w:rPr>
        <w:t xml:space="preserve"> </w:t>
      </w:r>
    </w:p>
    <w:bookmarkEnd w:id="8"/>
    <w:p w14:paraId="146C1262"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 xml:space="preserve">usunięcie warstwy pokrycia z papy, </w:t>
      </w:r>
    </w:p>
    <w:p w14:paraId="1109FD1D"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 xml:space="preserve">usunięcie warstwy wylewki cementowej, </w:t>
      </w:r>
    </w:p>
    <w:p w14:paraId="47400E43"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 xml:space="preserve">usunięcie warstwy termoizolacji </w:t>
      </w:r>
    </w:p>
    <w:p w14:paraId="7F6FFA2D"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 xml:space="preserve">usunięcie warstwy wyrównawczej, </w:t>
      </w:r>
    </w:p>
    <w:p w14:paraId="05DD8863"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 xml:space="preserve">wykonanie nowej warstwy izolacja z wełny mineralnej, </w:t>
      </w:r>
    </w:p>
    <w:p w14:paraId="1EC5F125"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Pr>
          <w:rFonts w:ascii="Cambria" w:hAnsi="Cambria"/>
          <w:sz w:val="22"/>
          <w:szCs w:val="22"/>
        </w:rPr>
        <w:t>wykonanie konstrukcji wsporczej pod pełne deskowanie,</w:t>
      </w:r>
    </w:p>
    <w:p w14:paraId="2AC0CE3E" w14:textId="77777777" w:rsidR="00A94C09" w:rsidRPr="00A94C09"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wykonanie nowej warstwy pełnego deskowania</w:t>
      </w:r>
      <w:r>
        <w:rPr>
          <w:rFonts w:ascii="Cambria" w:hAnsi="Cambria"/>
          <w:sz w:val="22"/>
          <w:szCs w:val="22"/>
        </w:rPr>
        <w:t>,</w:t>
      </w:r>
      <w:r w:rsidRPr="00A94C09">
        <w:rPr>
          <w:rFonts w:ascii="Cambria" w:hAnsi="Cambria"/>
          <w:sz w:val="22"/>
          <w:szCs w:val="22"/>
        </w:rPr>
        <w:t xml:space="preserve"> </w:t>
      </w:r>
    </w:p>
    <w:p w14:paraId="41B4E409" w14:textId="77777777" w:rsidR="00A94C09" w:rsidRPr="003608C8" w:rsidRDefault="00A94C09"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sidRPr="00A94C09">
        <w:rPr>
          <w:rFonts w:ascii="Cambria" w:hAnsi="Cambria"/>
          <w:sz w:val="22"/>
          <w:szCs w:val="22"/>
        </w:rPr>
        <w:t xml:space="preserve">wykonanie nowej warstwy pokrycia z blachy falistej. </w:t>
      </w:r>
    </w:p>
    <w:p w14:paraId="3AD86D26" w14:textId="228F4F53" w:rsidR="003608C8" w:rsidRPr="006E365D" w:rsidRDefault="003608C8" w:rsidP="006632B6">
      <w:pPr>
        <w:pStyle w:val="Akapitzlist"/>
        <w:numPr>
          <w:ilvl w:val="0"/>
          <w:numId w:val="79"/>
        </w:numPr>
        <w:suppressAutoHyphens/>
        <w:spacing w:before="0" w:after="0" w:line="264" w:lineRule="auto"/>
        <w:ind w:left="1985" w:hanging="284"/>
        <w:rPr>
          <w:rFonts w:ascii="Cambria" w:hAnsi="Cambria" w:cs="Calibri"/>
          <w:sz w:val="22"/>
          <w:szCs w:val="22"/>
          <w:lang w:eastAsia="ar-SA"/>
        </w:rPr>
      </w:pPr>
      <w:r>
        <w:rPr>
          <w:rFonts w:ascii="Cambria" w:hAnsi="Cambria"/>
          <w:sz w:val="22"/>
          <w:szCs w:val="22"/>
        </w:rPr>
        <w:t xml:space="preserve">wykonanie nowej instalacji odgromowej. </w:t>
      </w:r>
    </w:p>
    <w:bookmarkEnd w:id="9"/>
    <w:bookmarkEnd w:id="10"/>
    <w:p w14:paraId="62206AFE" w14:textId="77777777" w:rsidR="001835D3" w:rsidRPr="00944BFC" w:rsidRDefault="001835D3" w:rsidP="006632B6">
      <w:pPr>
        <w:pStyle w:val="Akapitzlist2"/>
        <w:numPr>
          <w:ilvl w:val="1"/>
          <w:numId w:val="17"/>
        </w:numPr>
        <w:spacing w:before="0" w:after="0" w:line="264" w:lineRule="auto"/>
        <w:ind w:left="567" w:hanging="567"/>
        <w:rPr>
          <w:rFonts w:ascii="Cambria" w:hAnsi="Cambria" w:cs="Cambria"/>
          <w:sz w:val="22"/>
          <w:szCs w:val="22"/>
          <w:u w:val="single"/>
        </w:rPr>
      </w:pPr>
      <w:r w:rsidRPr="00944BFC">
        <w:rPr>
          <w:rFonts w:ascii="Cambria" w:hAnsi="Cambria" w:cs="Cambria"/>
          <w:b/>
          <w:bCs/>
          <w:sz w:val="22"/>
          <w:szCs w:val="22"/>
          <w:u w:val="single"/>
        </w:rPr>
        <w:t>Nazwa/y i kod/y Wspólnego Słownika Zamówień: (CPV):</w:t>
      </w:r>
    </w:p>
    <w:p w14:paraId="10B56BAB" w14:textId="77777777" w:rsidR="00944BFC" w:rsidRPr="00944BFC" w:rsidRDefault="00944BFC" w:rsidP="006632B6">
      <w:pPr>
        <w:spacing w:line="264" w:lineRule="auto"/>
        <w:ind w:left="360" w:firstLine="207"/>
        <w:rPr>
          <w:rFonts w:ascii="Cambria" w:hAnsi="Cambria" w:cs="Arial"/>
          <w:b/>
          <w:bCs/>
          <w:sz w:val="22"/>
          <w:szCs w:val="22"/>
        </w:rPr>
      </w:pPr>
      <w:r w:rsidRPr="00944BFC">
        <w:rPr>
          <w:rFonts w:ascii="Cambria" w:hAnsi="Cambria" w:cs="Arial"/>
          <w:b/>
          <w:bCs/>
          <w:sz w:val="22"/>
          <w:szCs w:val="22"/>
        </w:rPr>
        <w:t>45000000-7 Roboty budowlane</w:t>
      </w:r>
    </w:p>
    <w:p w14:paraId="1AF026FC" w14:textId="77777777" w:rsidR="00944BFC" w:rsidRDefault="00944BFC" w:rsidP="006632B6">
      <w:pPr>
        <w:spacing w:line="264" w:lineRule="auto"/>
        <w:ind w:left="360" w:firstLine="207"/>
        <w:rPr>
          <w:rFonts w:ascii="Cambria" w:hAnsi="Cambria" w:cs="Arial"/>
          <w:b/>
          <w:bCs/>
          <w:sz w:val="22"/>
          <w:szCs w:val="22"/>
        </w:rPr>
      </w:pPr>
      <w:r w:rsidRPr="00944BFC">
        <w:rPr>
          <w:rFonts w:ascii="Cambria" w:hAnsi="Cambria" w:cs="Arial"/>
          <w:b/>
          <w:bCs/>
          <w:sz w:val="22"/>
          <w:szCs w:val="22"/>
        </w:rPr>
        <w:lastRenderedPageBreak/>
        <w:t>45111300-1 Roboty rozbiórkowe</w:t>
      </w:r>
    </w:p>
    <w:p w14:paraId="0A145D4E" w14:textId="77777777" w:rsidR="00944BFC" w:rsidRDefault="00944BFC" w:rsidP="006632B6">
      <w:pPr>
        <w:spacing w:line="264" w:lineRule="auto"/>
        <w:ind w:left="360" w:firstLine="207"/>
        <w:rPr>
          <w:rFonts w:ascii="Cambria" w:hAnsi="Cambria" w:cs="Arial"/>
          <w:b/>
          <w:bCs/>
          <w:sz w:val="22"/>
          <w:szCs w:val="22"/>
        </w:rPr>
      </w:pPr>
      <w:r w:rsidRPr="00944BFC">
        <w:rPr>
          <w:rFonts w:ascii="Cambria" w:hAnsi="Cambria" w:cs="Arial"/>
          <w:b/>
          <w:bCs/>
          <w:sz w:val="22"/>
          <w:szCs w:val="22"/>
        </w:rPr>
        <w:t>45321000-3 Izolacja cieplna</w:t>
      </w:r>
    </w:p>
    <w:p w14:paraId="4A4C1EF3" w14:textId="77777777" w:rsidR="00944BFC" w:rsidRDefault="00944BFC" w:rsidP="006632B6">
      <w:pPr>
        <w:spacing w:line="264" w:lineRule="auto"/>
        <w:ind w:left="360" w:firstLine="207"/>
        <w:rPr>
          <w:rFonts w:ascii="Cambria" w:hAnsi="Cambria" w:cs="Arial"/>
          <w:b/>
          <w:bCs/>
          <w:sz w:val="22"/>
          <w:szCs w:val="22"/>
        </w:rPr>
      </w:pPr>
      <w:r w:rsidRPr="00944BFC">
        <w:rPr>
          <w:rFonts w:ascii="Cambria" w:hAnsi="Cambria" w:cs="Arial"/>
          <w:b/>
          <w:bCs/>
          <w:sz w:val="22"/>
          <w:szCs w:val="22"/>
        </w:rPr>
        <w:t>45261210-9 Wykonywanie pokryć dachowych</w:t>
      </w:r>
    </w:p>
    <w:p w14:paraId="654C3128" w14:textId="77777777" w:rsidR="00944BFC" w:rsidRPr="00944BFC" w:rsidRDefault="00944BFC" w:rsidP="006632B6">
      <w:pPr>
        <w:spacing w:line="264" w:lineRule="auto"/>
        <w:ind w:left="360" w:firstLine="207"/>
        <w:rPr>
          <w:rFonts w:ascii="Cambria" w:hAnsi="Cambria" w:cs="Arial"/>
          <w:b/>
          <w:bCs/>
          <w:sz w:val="22"/>
          <w:szCs w:val="22"/>
        </w:rPr>
      </w:pPr>
      <w:r w:rsidRPr="00944BFC">
        <w:rPr>
          <w:rFonts w:ascii="Cambria" w:hAnsi="Cambria" w:cs="Arial"/>
          <w:b/>
          <w:bCs/>
          <w:sz w:val="22"/>
          <w:szCs w:val="22"/>
        </w:rPr>
        <w:t>45261000-4 Wykonywanie pokryć i konstrukcji dachowych oraz podobne roboty</w:t>
      </w:r>
    </w:p>
    <w:p w14:paraId="3706C66A" w14:textId="77777777" w:rsidR="001835D3" w:rsidRPr="00944BFC" w:rsidRDefault="001835D3" w:rsidP="006632B6">
      <w:pPr>
        <w:pStyle w:val="Akapitzlist2"/>
        <w:numPr>
          <w:ilvl w:val="1"/>
          <w:numId w:val="17"/>
        </w:numPr>
        <w:spacing w:before="0" w:after="0" w:line="264" w:lineRule="auto"/>
        <w:ind w:left="567" w:hanging="567"/>
        <w:rPr>
          <w:rFonts w:ascii="Cambria" w:hAnsi="Cambria" w:cs="Cambria"/>
          <w:b/>
          <w:sz w:val="22"/>
          <w:szCs w:val="22"/>
        </w:rPr>
      </w:pPr>
      <w:r w:rsidRPr="00944BFC">
        <w:rPr>
          <w:rFonts w:ascii="Cambria" w:hAnsi="Cambria" w:cs="Cambria"/>
          <w:b/>
          <w:sz w:val="22"/>
          <w:szCs w:val="22"/>
        </w:rPr>
        <w:t>Szczegółowy</w:t>
      </w:r>
      <w:r w:rsidR="00474B3A" w:rsidRPr="00944BFC">
        <w:rPr>
          <w:rFonts w:ascii="Cambria" w:hAnsi="Cambria" w:cs="Cambria"/>
          <w:b/>
          <w:sz w:val="22"/>
          <w:szCs w:val="22"/>
        </w:rPr>
        <w:t xml:space="preserve"> opis prz</w:t>
      </w:r>
      <w:r w:rsidRPr="00944BFC">
        <w:rPr>
          <w:rFonts w:ascii="Cambria" w:hAnsi="Cambria" w:cs="Cambria"/>
          <w:b/>
          <w:sz w:val="22"/>
          <w:szCs w:val="22"/>
        </w:rPr>
        <w:t>e</w:t>
      </w:r>
      <w:r w:rsidR="00474B3A" w:rsidRPr="00944BFC">
        <w:rPr>
          <w:rFonts w:ascii="Cambria" w:hAnsi="Cambria" w:cs="Cambria"/>
          <w:b/>
          <w:sz w:val="22"/>
          <w:szCs w:val="22"/>
        </w:rPr>
        <w:t>dmiotu zamówienia</w:t>
      </w:r>
      <w:r w:rsidRPr="00944BFC">
        <w:rPr>
          <w:rFonts w:ascii="Cambria" w:hAnsi="Cambria" w:cs="Cambria"/>
          <w:b/>
          <w:sz w:val="22"/>
          <w:szCs w:val="22"/>
        </w:rPr>
        <w:t>:</w:t>
      </w:r>
    </w:p>
    <w:p w14:paraId="19F6A627" w14:textId="77777777" w:rsidR="007A5C20" w:rsidRPr="00944BFC" w:rsidRDefault="009003C8" w:rsidP="006632B6">
      <w:pPr>
        <w:spacing w:line="264" w:lineRule="auto"/>
        <w:ind w:left="567"/>
        <w:jc w:val="both"/>
        <w:rPr>
          <w:rFonts w:ascii="Cambria" w:hAnsi="Cambria" w:cs="Calibri"/>
          <w:sz w:val="22"/>
          <w:szCs w:val="22"/>
        </w:rPr>
      </w:pPr>
      <w:r w:rsidRPr="00944BFC">
        <w:rPr>
          <w:rFonts w:ascii="Cambria" w:hAnsi="Cambria" w:cs="Calibri"/>
          <w:sz w:val="22"/>
          <w:szCs w:val="22"/>
        </w:rPr>
        <w:t>W</w:t>
      </w:r>
      <w:r w:rsidR="001835D3" w:rsidRPr="00944BFC">
        <w:rPr>
          <w:rFonts w:ascii="Cambria" w:hAnsi="Cambria" w:cs="Calibri"/>
          <w:sz w:val="22"/>
          <w:szCs w:val="22"/>
        </w:rPr>
        <w:t>arunki realizacji Umowy i jej zakres przedmiotowy, w tym zakres robót</w:t>
      </w:r>
      <w:r w:rsidR="00944BFC" w:rsidRPr="00944BFC">
        <w:rPr>
          <w:rFonts w:ascii="Cambria" w:hAnsi="Cambria" w:cs="Calibri"/>
          <w:sz w:val="22"/>
          <w:szCs w:val="22"/>
        </w:rPr>
        <w:t xml:space="preserve"> budowlanych</w:t>
      </w:r>
      <w:r w:rsidR="001835D3" w:rsidRPr="00944BFC">
        <w:rPr>
          <w:rFonts w:ascii="Cambria" w:hAnsi="Cambria" w:cs="Calibri"/>
          <w:sz w:val="22"/>
          <w:szCs w:val="22"/>
        </w:rPr>
        <w:t xml:space="preserve"> określa </w:t>
      </w:r>
      <w:r w:rsidR="00944BFC" w:rsidRPr="00944BFC">
        <w:rPr>
          <w:rFonts w:ascii="Cambria" w:hAnsi="Cambria" w:cs="Calibri"/>
          <w:sz w:val="22"/>
          <w:szCs w:val="22"/>
        </w:rPr>
        <w:t>Dokumentacja projektowa</w:t>
      </w:r>
      <w:r w:rsidR="001835D3" w:rsidRPr="00944BFC">
        <w:rPr>
          <w:rFonts w:ascii="Cambria" w:hAnsi="Cambria" w:cs="Calibri"/>
          <w:sz w:val="22"/>
          <w:szCs w:val="22"/>
        </w:rPr>
        <w:t xml:space="preserve"> </w:t>
      </w:r>
      <w:r w:rsidRPr="00944BFC">
        <w:rPr>
          <w:rFonts w:ascii="Cambria" w:hAnsi="Cambria" w:cs="Calibri"/>
          <w:sz w:val="22"/>
          <w:szCs w:val="22"/>
        </w:rPr>
        <w:t>-</w:t>
      </w:r>
      <w:r w:rsidR="001835D3" w:rsidRPr="00944BFC">
        <w:rPr>
          <w:rFonts w:ascii="Cambria" w:hAnsi="Cambria" w:cs="Calibri"/>
          <w:sz w:val="22"/>
          <w:szCs w:val="22"/>
        </w:rPr>
        <w:t xml:space="preserve"> Załącznik Nr 1</w:t>
      </w:r>
      <w:r w:rsidR="00944BFC" w:rsidRPr="00944BFC">
        <w:rPr>
          <w:rFonts w:ascii="Cambria" w:hAnsi="Cambria" w:cs="Calibri"/>
          <w:sz w:val="22"/>
          <w:szCs w:val="22"/>
        </w:rPr>
        <w:t>a i 1b</w:t>
      </w:r>
      <w:r w:rsidRPr="00944BFC">
        <w:rPr>
          <w:rFonts w:ascii="Cambria" w:hAnsi="Cambria" w:cs="Calibri"/>
          <w:sz w:val="22"/>
          <w:szCs w:val="22"/>
        </w:rPr>
        <w:t xml:space="preserve"> do S</w:t>
      </w:r>
      <w:r w:rsidR="001835D3" w:rsidRPr="00944BFC">
        <w:rPr>
          <w:rFonts w:ascii="Cambria" w:hAnsi="Cambria" w:cs="Calibri"/>
          <w:sz w:val="22"/>
          <w:szCs w:val="22"/>
        </w:rPr>
        <w:t>WZ oraz w</w:t>
      </w:r>
      <w:r w:rsidRPr="00944BFC">
        <w:rPr>
          <w:rFonts w:ascii="Cambria" w:hAnsi="Cambria" w:cs="Calibri"/>
          <w:sz w:val="22"/>
          <w:szCs w:val="22"/>
        </w:rPr>
        <w:t>zór umowy - Załącznik Nr 2 do S</w:t>
      </w:r>
      <w:r w:rsidR="001835D3" w:rsidRPr="00944BFC">
        <w:rPr>
          <w:rFonts w:ascii="Cambria" w:hAnsi="Cambria" w:cs="Calibri"/>
          <w:sz w:val="22"/>
          <w:szCs w:val="22"/>
        </w:rPr>
        <w:t>WZ</w:t>
      </w:r>
    </w:p>
    <w:p w14:paraId="2650F13F" w14:textId="77777777" w:rsidR="001835D3" w:rsidRPr="00944BFC" w:rsidRDefault="001835D3" w:rsidP="006632B6">
      <w:pPr>
        <w:pStyle w:val="Akapitzlist2"/>
        <w:numPr>
          <w:ilvl w:val="1"/>
          <w:numId w:val="17"/>
        </w:numPr>
        <w:spacing w:before="0" w:after="0" w:line="264" w:lineRule="auto"/>
        <w:ind w:left="567" w:hanging="567"/>
        <w:rPr>
          <w:rFonts w:ascii="Cambria" w:hAnsi="Cambria" w:cs="Cambria"/>
          <w:bCs/>
          <w:sz w:val="22"/>
          <w:szCs w:val="22"/>
        </w:rPr>
      </w:pPr>
      <w:r w:rsidRPr="00944BFC">
        <w:rPr>
          <w:rFonts w:ascii="Cambria" w:hAnsi="Cambria" w:cs="Cambria"/>
          <w:b/>
          <w:bCs/>
          <w:sz w:val="22"/>
          <w:szCs w:val="22"/>
        </w:rPr>
        <w:t>Rozwiązania równoważne.</w:t>
      </w:r>
    </w:p>
    <w:p w14:paraId="0A43D7E1" w14:textId="77777777" w:rsidR="001835D3" w:rsidRPr="00944BFC" w:rsidRDefault="001835D3" w:rsidP="006632B6">
      <w:pPr>
        <w:spacing w:line="264" w:lineRule="auto"/>
        <w:ind w:left="567"/>
        <w:jc w:val="both"/>
        <w:outlineLvl w:val="3"/>
        <w:rPr>
          <w:rFonts w:ascii="Cambria" w:hAnsi="Cambria" w:cs="Arial"/>
          <w:sz w:val="22"/>
          <w:szCs w:val="22"/>
        </w:rPr>
      </w:pPr>
      <w:r w:rsidRPr="00944BFC">
        <w:rPr>
          <w:rFonts w:ascii="Cambria" w:hAnsi="Cambria" w:cs="Helvetica"/>
          <w:bCs/>
          <w:sz w:val="22"/>
          <w:szCs w:val="22"/>
        </w:rPr>
        <w:t xml:space="preserve">W każdym przypadku użycia w </w:t>
      </w:r>
      <w:bookmarkStart w:id="11" w:name="_Hlk130936586"/>
      <w:r w:rsidR="00944BFC" w:rsidRPr="00944BFC">
        <w:rPr>
          <w:rFonts w:ascii="Cambria" w:hAnsi="Cambria" w:cs="Helvetica"/>
          <w:bCs/>
          <w:sz w:val="22"/>
          <w:szCs w:val="22"/>
        </w:rPr>
        <w:t>dokumentacji projektowej</w:t>
      </w:r>
      <w:r w:rsidRPr="00944BFC">
        <w:rPr>
          <w:rFonts w:ascii="Cambria" w:hAnsi="Cambria" w:cs="Helvetica"/>
          <w:bCs/>
          <w:sz w:val="22"/>
          <w:szCs w:val="22"/>
        </w:rPr>
        <w:t xml:space="preserve"> </w:t>
      </w:r>
      <w:bookmarkEnd w:id="11"/>
      <w:r w:rsidRPr="00944BFC">
        <w:rPr>
          <w:rFonts w:ascii="Cambria" w:hAnsi="Cambria" w:cs="Helvetica"/>
          <w:bCs/>
          <w:sz w:val="22"/>
          <w:szCs w:val="22"/>
        </w:rPr>
        <w:t xml:space="preserve">norm, ocen technicznych, specyfikacji technicznych i systemów referencji technicznych, o których mowa w art. 101 ust. 1 pkt 2 oraz ust. 3 ustawy Pzp Wykonawca powinien przyjąć, że odniesieniu takiemu towarzyszą wyrazy </w:t>
      </w:r>
      <w:r w:rsidRPr="00944BFC">
        <w:rPr>
          <w:rFonts w:ascii="Cambria" w:hAnsi="Cambria" w:cs="Helvetica"/>
          <w:bCs/>
          <w:i/>
          <w:sz w:val="22"/>
          <w:szCs w:val="22"/>
        </w:rPr>
        <w:t>„lub równoważne”.</w:t>
      </w:r>
    </w:p>
    <w:p w14:paraId="67BD8BFB" w14:textId="77777777" w:rsidR="001835D3" w:rsidRPr="00944BFC" w:rsidRDefault="001835D3" w:rsidP="006632B6">
      <w:pPr>
        <w:spacing w:line="264" w:lineRule="auto"/>
        <w:ind w:left="567"/>
        <w:jc w:val="both"/>
        <w:outlineLvl w:val="3"/>
        <w:rPr>
          <w:rFonts w:ascii="Cambria" w:hAnsi="Cambria" w:cs="Arial"/>
          <w:sz w:val="22"/>
          <w:szCs w:val="22"/>
        </w:rPr>
      </w:pPr>
      <w:r w:rsidRPr="00944BFC">
        <w:rPr>
          <w:rFonts w:ascii="Cambria" w:hAnsi="Cambria"/>
          <w:sz w:val="22"/>
          <w:szCs w:val="22"/>
        </w:rPr>
        <w:t xml:space="preserve">W przypadku użycia w </w:t>
      </w:r>
      <w:r w:rsidR="00944BFC" w:rsidRPr="00944BFC">
        <w:rPr>
          <w:rFonts w:ascii="Cambria" w:hAnsi="Cambria"/>
          <w:sz w:val="22"/>
          <w:szCs w:val="22"/>
        </w:rPr>
        <w:t xml:space="preserve">dokumentacji projektowej </w:t>
      </w:r>
      <w:r w:rsidRPr="00944BFC">
        <w:rPr>
          <w:rFonts w:ascii="Cambria" w:hAnsi="Cambria"/>
          <w:sz w:val="22"/>
          <w:szCs w:val="22"/>
        </w:rPr>
        <w:t xml:space="preserve">odniesień do norm, europejskich ocen technicznych, aprobat, specyfikacji technicznych i systemów referencji technicznych Zamawiający dopuszcza rozwiązania równoważne opisywanym. Wykonawca analizując </w:t>
      </w:r>
      <w:r w:rsidR="00944BFC" w:rsidRPr="00944BFC">
        <w:rPr>
          <w:rFonts w:ascii="Cambria" w:hAnsi="Cambria"/>
          <w:sz w:val="22"/>
          <w:szCs w:val="22"/>
        </w:rPr>
        <w:t>dokumentacj</w:t>
      </w:r>
      <w:r w:rsidR="00944BFC">
        <w:rPr>
          <w:rFonts w:ascii="Cambria" w:hAnsi="Cambria"/>
          <w:sz w:val="22"/>
          <w:szCs w:val="22"/>
        </w:rPr>
        <w:t>ę</w:t>
      </w:r>
      <w:r w:rsidR="00944BFC" w:rsidRPr="00944BFC">
        <w:rPr>
          <w:rFonts w:ascii="Cambria" w:hAnsi="Cambria"/>
          <w:sz w:val="22"/>
          <w:szCs w:val="22"/>
        </w:rPr>
        <w:t xml:space="preserve"> projektow</w:t>
      </w:r>
      <w:r w:rsidR="00944BFC">
        <w:rPr>
          <w:rFonts w:ascii="Cambria" w:hAnsi="Cambria"/>
          <w:sz w:val="22"/>
          <w:szCs w:val="22"/>
        </w:rPr>
        <w:t>ą</w:t>
      </w:r>
      <w:r w:rsidR="00944BFC" w:rsidRPr="00944BFC">
        <w:rPr>
          <w:rFonts w:ascii="Cambria" w:hAnsi="Cambria"/>
          <w:sz w:val="22"/>
          <w:szCs w:val="22"/>
        </w:rPr>
        <w:t xml:space="preserve"> </w:t>
      </w:r>
      <w:r w:rsidRPr="00944BFC">
        <w:rPr>
          <w:rFonts w:ascii="Cambria" w:hAnsi="Cambria"/>
          <w:sz w:val="22"/>
          <w:szCs w:val="22"/>
        </w:rPr>
        <w:t>powinien założyć, że każdemu odniesieniu użytemu w dokumentacji projektowej towarzyszy wyraz </w:t>
      </w:r>
      <w:r w:rsidRPr="00944BFC">
        <w:rPr>
          <w:rFonts w:ascii="Cambria" w:hAnsi="Cambria"/>
          <w:i/>
          <w:iCs/>
          <w:sz w:val="22"/>
          <w:szCs w:val="22"/>
        </w:rPr>
        <w:t>„lub równoważne"</w:t>
      </w:r>
      <w:r w:rsidRPr="00944BFC">
        <w:rPr>
          <w:rFonts w:ascii="Cambria" w:hAnsi="Cambria"/>
          <w:sz w:val="22"/>
          <w:szCs w:val="22"/>
        </w:rPr>
        <w:t>.</w:t>
      </w:r>
    </w:p>
    <w:p w14:paraId="6DB013B1" w14:textId="77777777" w:rsidR="001835D3" w:rsidRPr="00944BFC" w:rsidRDefault="001835D3" w:rsidP="006632B6">
      <w:pPr>
        <w:spacing w:line="264" w:lineRule="auto"/>
        <w:ind w:left="567"/>
        <w:jc w:val="both"/>
        <w:outlineLvl w:val="3"/>
        <w:rPr>
          <w:rFonts w:ascii="Cambria" w:hAnsi="Cambria" w:cs="Arial"/>
          <w:sz w:val="22"/>
          <w:szCs w:val="22"/>
        </w:rPr>
      </w:pPr>
      <w:r w:rsidRPr="00944BFC">
        <w:rPr>
          <w:rFonts w:ascii="Cambria" w:hAnsi="Cambria"/>
          <w:sz w:val="22"/>
          <w:szCs w:val="22"/>
        </w:rPr>
        <w:t xml:space="preserve">W przypadku, gdy w </w:t>
      </w:r>
      <w:r w:rsidR="00944BFC" w:rsidRPr="00944BFC">
        <w:rPr>
          <w:rFonts w:ascii="Cambria" w:hAnsi="Cambria"/>
          <w:sz w:val="22"/>
          <w:szCs w:val="22"/>
        </w:rPr>
        <w:t>dokumentacji projektowej</w:t>
      </w:r>
      <w:r w:rsidRPr="00944BFC">
        <w:rPr>
          <w:rFonts w:ascii="Cambria" w:hAnsi="Cambria"/>
          <w:sz w:val="22"/>
          <w:szCs w:val="22"/>
        </w:rPr>
        <w:t xml:space="preserve">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w:t>
      </w:r>
      <w:r w:rsidR="00944BFC" w:rsidRPr="00944BFC">
        <w:rPr>
          <w:rFonts w:ascii="Cambria" w:hAnsi="Cambria"/>
          <w:sz w:val="22"/>
          <w:szCs w:val="22"/>
        </w:rPr>
        <w:t>dokumentacji projektowej</w:t>
      </w:r>
      <w:r w:rsidRPr="00944BFC">
        <w:rPr>
          <w:rFonts w:ascii="Cambria" w:hAnsi="Cambria"/>
          <w:sz w:val="22"/>
          <w:szCs w:val="22"/>
        </w:rPr>
        <w:t>. Wykonawca, który zastosuje urządzenia lub materiały równoważne będzie obowiązany wykazać w trakcie realizacji zamówienia, że zastosowane przez niego urządzenia i materiały spełniają wymagania określone przez Zamawiającego.</w:t>
      </w:r>
    </w:p>
    <w:p w14:paraId="16F062A4" w14:textId="77777777" w:rsidR="001835D3" w:rsidRPr="00944BFC" w:rsidRDefault="001835D3" w:rsidP="006632B6">
      <w:pPr>
        <w:spacing w:line="264" w:lineRule="auto"/>
        <w:ind w:left="567"/>
        <w:jc w:val="both"/>
        <w:outlineLvl w:val="3"/>
        <w:rPr>
          <w:rFonts w:ascii="Cambria" w:hAnsi="Cambria"/>
          <w:sz w:val="22"/>
          <w:szCs w:val="22"/>
        </w:rPr>
      </w:pPr>
      <w:r w:rsidRPr="00944BFC">
        <w:rPr>
          <w:rFonts w:ascii="Cambria" w:hAnsi="Cambria"/>
          <w:sz w:val="22"/>
          <w:szCs w:val="22"/>
        </w:rPr>
        <w:t xml:space="preserve">Użycie w </w:t>
      </w:r>
      <w:r w:rsidR="00944BFC" w:rsidRPr="00944BFC">
        <w:rPr>
          <w:rFonts w:ascii="Cambria" w:hAnsi="Cambria"/>
          <w:sz w:val="22"/>
          <w:szCs w:val="22"/>
        </w:rPr>
        <w:t xml:space="preserve">dokumentacji projektowej </w:t>
      </w:r>
      <w:r w:rsidRPr="00944BFC">
        <w:rPr>
          <w:rFonts w:ascii="Cambria" w:hAnsi="Cambria"/>
          <w:sz w:val="22"/>
          <w:szCs w:val="22"/>
        </w:rPr>
        <w:t>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1F04F271" w14:textId="77777777" w:rsidR="001835D3" w:rsidRPr="00944BFC" w:rsidRDefault="001835D3" w:rsidP="006632B6">
      <w:pPr>
        <w:spacing w:line="264" w:lineRule="auto"/>
        <w:ind w:left="567"/>
        <w:jc w:val="both"/>
        <w:outlineLvl w:val="3"/>
        <w:rPr>
          <w:rFonts w:ascii="Cambria" w:hAnsi="Cambria"/>
          <w:sz w:val="22"/>
          <w:szCs w:val="22"/>
        </w:rPr>
      </w:pPr>
      <w:r w:rsidRPr="00944BFC">
        <w:rPr>
          <w:rFonts w:ascii="Cambria" w:hAnsi="Cambria"/>
          <w:sz w:val="22"/>
          <w:szCs w:val="22"/>
        </w:rPr>
        <w:t xml:space="preserve">Użycie w </w:t>
      </w:r>
      <w:r w:rsidR="00944BFC" w:rsidRPr="00944BFC">
        <w:rPr>
          <w:rFonts w:ascii="Cambria" w:hAnsi="Cambria"/>
          <w:sz w:val="22"/>
          <w:szCs w:val="22"/>
        </w:rPr>
        <w:t>dokumentacji projektowej</w:t>
      </w:r>
      <w:r w:rsidRPr="00944BFC">
        <w:rPr>
          <w:rFonts w:ascii="Cambria" w:hAnsi="Cambria"/>
          <w:sz w:val="22"/>
          <w:szCs w:val="22"/>
        </w:rPr>
        <w:t xml:space="preserve">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1BD589C2" w14:textId="77777777" w:rsidR="001835D3" w:rsidRPr="00944BFC" w:rsidRDefault="001835D3" w:rsidP="006632B6">
      <w:pPr>
        <w:spacing w:line="264" w:lineRule="auto"/>
        <w:ind w:left="567"/>
        <w:jc w:val="both"/>
        <w:outlineLvl w:val="3"/>
        <w:rPr>
          <w:rFonts w:ascii="Cambria" w:hAnsi="Cambria"/>
          <w:sz w:val="22"/>
          <w:szCs w:val="22"/>
        </w:rPr>
      </w:pPr>
      <w:r w:rsidRPr="00944BFC">
        <w:rPr>
          <w:rFonts w:ascii="Cambria" w:hAnsi="Cambria"/>
          <w:sz w:val="22"/>
          <w:szCs w:val="22"/>
        </w:rPr>
        <w:t xml:space="preserve">Jeżeli w opisie przedmiotu zamówienia ujęto zapis wynikający z KNR lub KNNR wskazujący na konieczność wykorzystywania przy realizacji zamówienia konkretnego sprzętu o konkretnych </w:t>
      </w:r>
      <w:r w:rsidRPr="00944BFC">
        <w:rPr>
          <w:rFonts w:ascii="Cambria" w:hAnsi="Cambria"/>
          <w:sz w:val="22"/>
          <w:szCs w:val="22"/>
        </w:rPr>
        <w:lastRenderedPageBreak/>
        <w:t>parametrach Zamawiający dopuszcza używanie innego sprzętu o ile zapewni to osiągnięcie zakładanych parametrów projektowych i nie spowoduje ryzyka niezgodności wykonanych prac z dokumentacją techniczną.</w:t>
      </w:r>
    </w:p>
    <w:p w14:paraId="6A128D7F" w14:textId="77777777" w:rsidR="001835D3" w:rsidRPr="00944BFC" w:rsidRDefault="001835D3" w:rsidP="006632B6">
      <w:pPr>
        <w:pStyle w:val="Akapitzlist2"/>
        <w:numPr>
          <w:ilvl w:val="1"/>
          <w:numId w:val="17"/>
        </w:numPr>
        <w:spacing w:before="0" w:after="0" w:line="264" w:lineRule="auto"/>
        <w:ind w:left="567" w:hanging="567"/>
        <w:rPr>
          <w:rFonts w:ascii="Cambria" w:hAnsi="Cambria" w:cs="Cambria"/>
          <w:bCs/>
          <w:sz w:val="22"/>
          <w:szCs w:val="22"/>
        </w:rPr>
      </w:pPr>
      <w:r w:rsidRPr="00944BFC">
        <w:rPr>
          <w:rFonts w:ascii="Cambria" w:hAnsi="Cambria" w:cs="Cambria"/>
          <w:b/>
          <w:bCs/>
          <w:sz w:val="22"/>
          <w:szCs w:val="22"/>
        </w:rPr>
        <w:t>Gwarancja.</w:t>
      </w:r>
    </w:p>
    <w:p w14:paraId="64CB3FEA" w14:textId="77777777" w:rsidR="001835D3" w:rsidRPr="006E365D" w:rsidRDefault="00B41634" w:rsidP="006632B6">
      <w:pPr>
        <w:numPr>
          <w:ilvl w:val="0"/>
          <w:numId w:val="42"/>
        </w:numPr>
        <w:spacing w:line="264" w:lineRule="auto"/>
        <w:ind w:left="850" w:hanging="284"/>
        <w:jc w:val="both"/>
        <w:rPr>
          <w:rFonts w:ascii="Cambria" w:hAnsi="Cambria" w:cs="Helvetica"/>
          <w:bCs/>
          <w:sz w:val="22"/>
          <w:szCs w:val="22"/>
        </w:rPr>
      </w:pPr>
      <w:r w:rsidRPr="00944BFC">
        <w:rPr>
          <w:rFonts w:ascii="Cambria" w:hAnsi="Cambria" w:cs="Helvetica"/>
          <w:b/>
          <w:bCs/>
          <w:sz w:val="22"/>
          <w:szCs w:val="22"/>
        </w:rPr>
        <w:t xml:space="preserve">Długość okresu gwarancji jakości na roboty budowlane oraz zamontowane materiały </w:t>
      </w:r>
      <w:r w:rsidR="00944BFC">
        <w:rPr>
          <w:rFonts w:ascii="Cambria" w:hAnsi="Cambria" w:cs="Helvetica"/>
          <w:b/>
          <w:bCs/>
          <w:sz w:val="22"/>
          <w:szCs w:val="22"/>
        </w:rPr>
        <w:br/>
      </w:r>
      <w:r w:rsidRPr="00944BFC">
        <w:rPr>
          <w:rFonts w:ascii="Cambria" w:hAnsi="Cambria" w:cs="Helvetica"/>
          <w:b/>
          <w:bCs/>
          <w:sz w:val="22"/>
          <w:szCs w:val="22"/>
        </w:rPr>
        <w:t xml:space="preserve">i urządzenia wynosi od 36 miesięcy (termin minimalny) do 60 miesięcy (termin </w:t>
      </w:r>
      <w:r w:rsidRPr="00944BFC">
        <w:rPr>
          <w:rFonts w:ascii="Cambria" w:hAnsi="Cambria" w:cs="Calibri"/>
          <w:b/>
          <w:bCs/>
          <w:sz w:val="22"/>
          <w:szCs w:val="22"/>
        </w:rPr>
        <w:t xml:space="preserve">maksymalny) </w:t>
      </w:r>
      <w:r w:rsidR="00B00EC8" w:rsidRPr="006E365D">
        <w:rPr>
          <w:rFonts w:ascii="Cambria" w:hAnsi="Cambria" w:cs="Helvetica"/>
          <w:b/>
          <w:bCs/>
          <w:sz w:val="22"/>
          <w:szCs w:val="22"/>
        </w:rPr>
        <w:t>(Uwaga: okres gwarancji jakości na</w:t>
      </w:r>
      <w:r w:rsidR="00D95014" w:rsidRPr="006E365D">
        <w:rPr>
          <w:rFonts w:ascii="Cambria" w:hAnsi="Cambria" w:cs="Helvetica"/>
          <w:b/>
          <w:bCs/>
          <w:sz w:val="22"/>
          <w:szCs w:val="22"/>
        </w:rPr>
        <w:t xml:space="preserve"> </w:t>
      </w:r>
      <w:r w:rsidR="00B00EC8" w:rsidRPr="006E365D">
        <w:rPr>
          <w:rFonts w:ascii="Cambria" w:hAnsi="Cambria" w:cs="Helvetica"/>
          <w:b/>
          <w:bCs/>
          <w:sz w:val="22"/>
          <w:szCs w:val="22"/>
        </w:rPr>
        <w:t>wykonane roboty budowlane oraz dostarczone i wbudowane materiały</w:t>
      </w:r>
      <w:r w:rsidR="00D95014" w:rsidRPr="006E365D">
        <w:rPr>
          <w:rFonts w:ascii="Cambria" w:hAnsi="Cambria" w:cs="Helvetica"/>
          <w:b/>
          <w:bCs/>
          <w:sz w:val="22"/>
          <w:szCs w:val="22"/>
        </w:rPr>
        <w:t xml:space="preserve"> </w:t>
      </w:r>
      <w:r w:rsidR="00B00EC8" w:rsidRPr="006E365D">
        <w:rPr>
          <w:rFonts w:ascii="Cambria" w:hAnsi="Cambria" w:cs="Helvetica"/>
          <w:b/>
          <w:bCs/>
          <w:sz w:val="22"/>
          <w:szCs w:val="22"/>
        </w:rPr>
        <w:t>stanowi kryterium oceny ofert</w:t>
      </w:r>
      <w:r w:rsidR="003F4E10" w:rsidRPr="006E365D">
        <w:rPr>
          <w:rFonts w:ascii="Cambria" w:hAnsi="Cambria" w:cs="Helvetica"/>
          <w:b/>
          <w:bCs/>
          <w:sz w:val="22"/>
          <w:szCs w:val="22"/>
        </w:rPr>
        <w:t>,</w:t>
      </w:r>
      <w:r w:rsidR="00B00EC8" w:rsidRPr="006E365D">
        <w:rPr>
          <w:rFonts w:ascii="Cambria" w:hAnsi="Cambria" w:cs="Helvetica"/>
          <w:b/>
          <w:bCs/>
          <w:sz w:val="22"/>
          <w:szCs w:val="22"/>
        </w:rPr>
        <w:t>);</w:t>
      </w:r>
      <w:r w:rsidR="00D95014" w:rsidRPr="006E365D">
        <w:rPr>
          <w:rFonts w:ascii="Cambria" w:hAnsi="Cambria" w:cs="Helvetica"/>
          <w:b/>
          <w:bCs/>
          <w:sz w:val="22"/>
          <w:szCs w:val="22"/>
        </w:rPr>
        <w:t xml:space="preserve"> </w:t>
      </w:r>
    </w:p>
    <w:p w14:paraId="645FDABC" w14:textId="77777777" w:rsidR="00037183" w:rsidRPr="00944BFC" w:rsidRDefault="001835D3" w:rsidP="006632B6">
      <w:pPr>
        <w:numPr>
          <w:ilvl w:val="0"/>
          <w:numId w:val="42"/>
        </w:numPr>
        <w:spacing w:line="264" w:lineRule="auto"/>
        <w:ind w:left="850" w:hanging="284"/>
        <w:jc w:val="both"/>
        <w:rPr>
          <w:rFonts w:ascii="Cambria" w:hAnsi="Cambria"/>
          <w:sz w:val="22"/>
          <w:szCs w:val="22"/>
        </w:rPr>
      </w:pPr>
      <w:r w:rsidRPr="00944BFC">
        <w:rPr>
          <w:rFonts w:ascii="Cambria" w:hAnsi="Cambria"/>
          <w:b/>
          <w:sz w:val="22"/>
          <w:szCs w:val="22"/>
        </w:rPr>
        <w:t xml:space="preserve">Rękojmia </w:t>
      </w:r>
      <w:r w:rsidRPr="00944BFC">
        <w:rPr>
          <w:rFonts w:ascii="Cambria" w:hAnsi="Cambria"/>
          <w:sz w:val="22"/>
          <w:szCs w:val="22"/>
        </w:rPr>
        <w:t xml:space="preserve">za wady fizyczne i prawne na materiały, urządzenia oraz wszelkie prace, w tym dokumentację projektową oraz roboty budowlane wykonane w ramach realizacji przedmiotu zamówienia, udzielona jest na okres </w:t>
      </w:r>
      <w:r w:rsidRPr="00944BFC">
        <w:rPr>
          <w:rFonts w:ascii="Cambria" w:hAnsi="Cambria"/>
          <w:b/>
          <w:sz w:val="22"/>
          <w:szCs w:val="22"/>
        </w:rPr>
        <w:t>60 miesięcy od dnia podpisania protokołu odbioru końcowego</w:t>
      </w:r>
      <w:r w:rsidRPr="00944BFC">
        <w:rPr>
          <w:rFonts w:ascii="Cambria" w:hAnsi="Cambria"/>
          <w:sz w:val="22"/>
          <w:szCs w:val="22"/>
        </w:rPr>
        <w:t>.</w:t>
      </w:r>
    </w:p>
    <w:p w14:paraId="493C8672" w14:textId="77777777" w:rsidR="00037183" w:rsidRPr="00944BFC" w:rsidRDefault="00037183" w:rsidP="006632B6">
      <w:pPr>
        <w:spacing w:line="264" w:lineRule="auto"/>
        <w:jc w:val="center"/>
        <w:rPr>
          <w:rFonts w:ascii="Cambria" w:hAnsi="Cambria" w:cs="Helvetica"/>
          <w:b/>
          <w:sz w:val="22"/>
          <w:szCs w:val="22"/>
        </w:rPr>
      </w:pPr>
      <w:r w:rsidRPr="00944BFC">
        <w:rPr>
          <w:rFonts w:ascii="Cambria" w:hAnsi="Cambria" w:cs="Helvetica"/>
          <w:b/>
          <w:sz w:val="22"/>
          <w:szCs w:val="22"/>
        </w:rPr>
        <w:t>UWAGA!</w:t>
      </w:r>
    </w:p>
    <w:p w14:paraId="31FEABB7" w14:textId="77777777" w:rsidR="00037183" w:rsidRPr="00944BFC" w:rsidRDefault="00037183" w:rsidP="006632B6">
      <w:pPr>
        <w:pBdr>
          <w:top w:val="single" w:sz="4" w:space="1" w:color="auto"/>
          <w:left w:val="single" w:sz="4" w:space="4" w:color="auto"/>
          <w:bottom w:val="single" w:sz="4" w:space="1" w:color="auto"/>
          <w:right w:val="single" w:sz="4" w:space="4" w:color="auto"/>
        </w:pBdr>
        <w:spacing w:line="264" w:lineRule="auto"/>
        <w:jc w:val="both"/>
        <w:rPr>
          <w:rFonts w:ascii="Cambria" w:hAnsi="Cambria" w:cs="Helvetica"/>
          <w:b/>
          <w:sz w:val="22"/>
          <w:szCs w:val="22"/>
        </w:rPr>
      </w:pPr>
      <w:r w:rsidRPr="00944BFC">
        <w:rPr>
          <w:rFonts w:ascii="Cambria" w:hAnsi="Cambria" w:cs="Helvetica"/>
          <w:b/>
          <w:sz w:val="22"/>
          <w:szCs w:val="22"/>
        </w:rPr>
        <w:t>Elementy, dla których dokumentacja opisująca przedmiot zamówienia określa okres gwarancji dłuższy niż 60 miesięcy – są wyłączone z kryterium oceny ofert i wykonawca zobowiązuje się do udzielenia gwarancji na okres tam wskazany.</w:t>
      </w:r>
    </w:p>
    <w:p w14:paraId="120E5F54" w14:textId="77777777" w:rsidR="0013753F" w:rsidRPr="00944BFC" w:rsidRDefault="008C5174" w:rsidP="006632B6">
      <w:pPr>
        <w:pStyle w:val="Akapitzlist2"/>
        <w:numPr>
          <w:ilvl w:val="1"/>
          <w:numId w:val="17"/>
        </w:numPr>
        <w:spacing w:before="0" w:after="0" w:line="264" w:lineRule="auto"/>
        <w:ind w:left="567" w:hanging="567"/>
        <w:rPr>
          <w:rFonts w:ascii="Cambria" w:hAnsi="Cambria" w:cs="Cambria"/>
          <w:b/>
          <w:sz w:val="22"/>
          <w:szCs w:val="22"/>
        </w:rPr>
      </w:pPr>
      <w:bookmarkStart w:id="12" w:name="_Hlk111716872"/>
      <w:r w:rsidRPr="00944BFC">
        <w:rPr>
          <w:rFonts w:ascii="Cambria" w:hAnsi="Cambria" w:cs="Cambria"/>
          <w:b/>
          <w:sz w:val="22"/>
          <w:szCs w:val="22"/>
        </w:rPr>
        <w:t>Uzasadnienie niedokonania podziału zamówienia na części:</w:t>
      </w:r>
    </w:p>
    <w:p w14:paraId="4C6BD6CE" w14:textId="77777777" w:rsidR="008C5174" w:rsidRPr="00944BFC" w:rsidRDefault="008C5174" w:rsidP="006632B6">
      <w:pPr>
        <w:pStyle w:val="Akapitzlist2"/>
        <w:spacing w:before="0" w:after="0" w:line="264" w:lineRule="auto"/>
        <w:ind w:left="567"/>
        <w:rPr>
          <w:rFonts w:ascii="Cambria" w:hAnsi="Cambria" w:cs="Cambria"/>
          <w:bCs/>
          <w:sz w:val="22"/>
          <w:szCs w:val="22"/>
        </w:rPr>
      </w:pPr>
      <w:r w:rsidRPr="00944BFC">
        <w:rPr>
          <w:rFonts w:ascii="Cambria" w:hAnsi="Cambria" w:cs="Cambria"/>
          <w:bCs/>
          <w:sz w:val="22"/>
          <w:szCs w:val="22"/>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Zamówienie nie zostało podzielone na części z następujących względów:</w:t>
      </w:r>
    </w:p>
    <w:p w14:paraId="601C8D01" w14:textId="77777777" w:rsidR="00F14EB6" w:rsidRPr="00944BFC" w:rsidRDefault="00F14EB6" w:rsidP="006632B6">
      <w:pPr>
        <w:pStyle w:val="Akapitzlist2"/>
        <w:numPr>
          <w:ilvl w:val="0"/>
          <w:numId w:val="52"/>
        </w:numPr>
        <w:spacing w:before="0" w:after="0" w:line="264" w:lineRule="auto"/>
        <w:rPr>
          <w:rFonts w:ascii="Cambria" w:hAnsi="Cambria" w:cs="Cambria"/>
          <w:bCs/>
          <w:sz w:val="22"/>
          <w:szCs w:val="22"/>
        </w:rPr>
      </w:pPr>
      <w:r w:rsidRPr="00944BFC">
        <w:rPr>
          <w:rFonts w:ascii="Cambria" w:hAnsi="Cambria" w:cs="Cambria"/>
          <w:bCs/>
          <w:sz w:val="22"/>
          <w:szCs w:val="22"/>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425A35FB" w14:textId="77777777" w:rsidR="00F14EB6" w:rsidRPr="00944BFC" w:rsidRDefault="00F14EB6" w:rsidP="006632B6">
      <w:pPr>
        <w:pStyle w:val="Akapitzlist2"/>
        <w:numPr>
          <w:ilvl w:val="0"/>
          <w:numId w:val="52"/>
        </w:numPr>
        <w:spacing w:before="0" w:after="0" w:line="264" w:lineRule="auto"/>
        <w:rPr>
          <w:rFonts w:ascii="Cambria" w:hAnsi="Cambria" w:cs="Cambria"/>
          <w:bCs/>
          <w:sz w:val="22"/>
          <w:szCs w:val="22"/>
        </w:rPr>
      </w:pPr>
      <w:r w:rsidRPr="00944BFC">
        <w:rPr>
          <w:rFonts w:ascii="Cambria" w:hAnsi="Cambria" w:cs="Cambria"/>
          <w:bCs/>
          <w:sz w:val="22"/>
          <w:szCs w:val="22"/>
        </w:rPr>
        <w:t>Przy tego typu robotach nie ma możliwości jednoznacznego określenia zasad odpowiedzialności za jeden plac budowy (przekazany byłby równolegle wielu wykonawcom). Nie jest także możliwe rozgraniczenie odpowiedzialności wielu kierowników budowy.</w:t>
      </w:r>
    </w:p>
    <w:p w14:paraId="19D5B720" w14:textId="77777777" w:rsidR="007D265B" w:rsidRPr="00944BFC" w:rsidRDefault="007D265B" w:rsidP="006632B6">
      <w:pPr>
        <w:pStyle w:val="Akapitzlist2"/>
        <w:numPr>
          <w:ilvl w:val="0"/>
          <w:numId w:val="52"/>
        </w:numPr>
        <w:spacing w:before="0" w:after="0" w:line="264" w:lineRule="auto"/>
        <w:rPr>
          <w:rFonts w:ascii="Cambria" w:hAnsi="Cambria" w:cs="Cambria"/>
          <w:bCs/>
          <w:sz w:val="22"/>
          <w:szCs w:val="22"/>
        </w:rPr>
      </w:pPr>
      <w:r w:rsidRPr="00944BFC">
        <w:rPr>
          <w:rFonts w:ascii="Cambria" w:hAnsi="Cambria" w:cs="Cambria"/>
          <w:bCs/>
          <w:sz w:val="22"/>
          <w:szCs w:val="22"/>
        </w:rPr>
        <w:t>Podział przedmiotu zamówienia na zadania groziłby znaczącym zwiększeniem kosztów oraz trudnościami technologicznymi wynikającymi z wykonywania przedmiotu zamówienia przez większą liczbę Wykonawców (poszczególni Wykonawcy mogliby wykonywać prace w różnych technologiach dopuszczonych dokumentacją projektową, co powodowałoby problemy w połączeniu obszarów objętych inwestycją).</w:t>
      </w:r>
    </w:p>
    <w:p w14:paraId="36DF1168" w14:textId="77777777" w:rsidR="007D265B" w:rsidRPr="00944BFC" w:rsidRDefault="007D265B" w:rsidP="006632B6">
      <w:pPr>
        <w:pStyle w:val="Akapitzlist2"/>
        <w:numPr>
          <w:ilvl w:val="0"/>
          <w:numId w:val="52"/>
        </w:numPr>
        <w:spacing w:before="0" w:after="0" w:line="264" w:lineRule="auto"/>
        <w:rPr>
          <w:rFonts w:ascii="Cambria" w:hAnsi="Cambria" w:cs="Cambria"/>
          <w:bCs/>
          <w:sz w:val="22"/>
          <w:szCs w:val="22"/>
        </w:rPr>
      </w:pPr>
      <w:r w:rsidRPr="00944BFC">
        <w:rPr>
          <w:rFonts w:ascii="Cambria" w:hAnsi="Cambria" w:cs="Cambria"/>
          <w:bCs/>
          <w:sz w:val="22"/>
          <w:szCs w:val="22"/>
        </w:rPr>
        <w:t>Przy tego typu robotach wykonywanych przez różnych Wykonawców opóźnienie jednego z Wykonawców wpłynęłoby negatywnie na terminowość wykonania innych elementów inwestycji – zależnych od terminowego wykonania prac przez innego Wykonawcę.</w:t>
      </w:r>
    </w:p>
    <w:p w14:paraId="26AB80E6" w14:textId="77777777" w:rsidR="007D265B" w:rsidRPr="00944BFC" w:rsidRDefault="007D265B" w:rsidP="006632B6">
      <w:pPr>
        <w:pStyle w:val="Akapitzlist2"/>
        <w:numPr>
          <w:ilvl w:val="0"/>
          <w:numId w:val="52"/>
        </w:numPr>
        <w:spacing w:before="0" w:after="0" w:line="264" w:lineRule="auto"/>
        <w:rPr>
          <w:rFonts w:ascii="Cambria" w:hAnsi="Cambria" w:cs="Cambria"/>
          <w:bCs/>
          <w:sz w:val="22"/>
          <w:szCs w:val="22"/>
        </w:rPr>
      </w:pPr>
      <w:r w:rsidRPr="00944BFC">
        <w:rPr>
          <w:rFonts w:ascii="Cambria" w:hAnsi="Cambria" w:cs="Cambria"/>
          <w:bCs/>
          <w:sz w:val="22"/>
          <w:szCs w:val="22"/>
        </w:rPr>
        <w:t>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w:t>
      </w:r>
    </w:p>
    <w:p w14:paraId="1C7CC149" w14:textId="77777777" w:rsidR="0051771C" w:rsidRPr="00944BFC" w:rsidRDefault="007D265B" w:rsidP="006632B6">
      <w:pPr>
        <w:pStyle w:val="Akapitzlist2"/>
        <w:numPr>
          <w:ilvl w:val="0"/>
          <w:numId w:val="52"/>
        </w:numPr>
        <w:spacing w:before="0" w:after="0" w:line="264" w:lineRule="auto"/>
        <w:rPr>
          <w:rFonts w:ascii="Cambria" w:hAnsi="Cambria" w:cs="Cambria"/>
          <w:bCs/>
          <w:sz w:val="22"/>
          <w:szCs w:val="22"/>
        </w:rPr>
      </w:pPr>
      <w:r w:rsidRPr="00944BFC">
        <w:rPr>
          <w:rFonts w:ascii="Cambria" w:hAnsi="Cambria" w:cs="Cambria"/>
          <w:bCs/>
          <w:sz w:val="22"/>
          <w:szCs w:val="22"/>
        </w:rPr>
        <w:t xml:space="preserve">W przypadku podziału na części Wykonawcy powielaliby koszty m.in. dostawy materiałów niezbędnych do realizacji inwestycji, koszty kadry zarządzającej procesem budowlanym, koszty przygotowania dokumentacji powykonawczej czy obsługi </w:t>
      </w:r>
      <w:r w:rsidRPr="00944BFC">
        <w:rPr>
          <w:rFonts w:ascii="Cambria" w:hAnsi="Cambria" w:cs="Cambria"/>
          <w:bCs/>
          <w:sz w:val="22"/>
          <w:szCs w:val="22"/>
        </w:rPr>
        <w:lastRenderedPageBreak/>
        <w:t>geodezyjnej, co wpływałoby niekorzystnie dla Zamawiającego na koszty inwestycji. W</w:t>
      </w:r>
      <w:r w:rsidR="004F3882" w:rsidRPr="00944BFC">
        <w:rPr>
          <w:rFonts w:ascii="Cambria" w:hAnsi="Cambria" w:cs="Cambria"/>
          <w:bCs/>
          <w:sz w:val="22"/>
          <w:szCs w:val="22"/>
        </w:rPr>
        <w:t xml:space="preserve"> </w:t>
      </w:r>
      <w:r w:rsidRPr="00944BFC">
        <w:rPr>
          <w:rFonts w:ascii="Cambria" w:hAnsi="Cambria" w:cs="Cambria"/>
          <w:bCs/>
          <w:sz w:val="22"/>
          <w:szCs w:val="22"/>
        </w:rPr>
        <w:t>każdej z ofert częściowych Wykonawca musiałby założyć odrębną wycenę użycia dostawy</w:t>
      </w:r>
      <w:r w:rsidR="004F3882" w:rsidRPr="00944BFC">
        <w:rPr>
          <w:rFonts w:ascii="Cambria" w:hAnsi="Cambria" w:cs="Cambria"/>
          <w:bCs/>
          <w:sz w:val="22"/>
          <w:szCs w:val="22"/>
        </w:rPr>
        <w:t xml:space="preserve"> </w:t>
      </w:r>
      <w:r w:rsidRPr="00944BFC">
        <w:rPr>
          <w:rFonts w:ascii="Cambria" w:hAnsi="Cambria" w:cs="Cambria"/>
          <w:bCs/>
          <w:sz w:val="22"/>
          <w:szCs w:val="22"/>
        </w:rPr>
        <w:t>tego samego rodzaju materiału, w sytuacji, w której, składając jedną ofertę, dostawę</w:t>
      </w:r>
      <w:r w:rsidR="004F3882" w:rsidRPr="00944BFC">
        <w:rPr>
          <w:rFonts w:ascii="Cambria" w:hAnsi="Cambria" w:cs="Cambria"/>
          <w:bCs/>
          <w:sz w:val="22"/>
          <w:szCs w:val="22"/>
        </w:rPr>
        <w:t xml:space="preserve"> </w:t>
      </w:r>
      <w:r w:rsidRPr="00944BFC">
        <w:rPr>
          <w:rFonts w:ascii="Cambria" w:hAnsi="Cambria" w:cs="Cambria"/>
          <w:bCs/>
          <w:sz w:val="22"/>
          <w:szCs w:val="22"/>
        </w:rPr>
        <w:t>materiału wyceniłby jednokrotnie.</w:t>
      </w:r>
      <w:bookmarkStart w:id="13" w:name="_Hlk92976411"/>
    </w:p>
    <w:bookmarkEnd w:id="13"/>
    <w:p w14:paraId="790FDD2A" w14:textId="77777777" w:rsidR="0051771C" w:rsidRPr="00944BFC" w:rsidRDefault="002D233C" w:rsidP="006632B6">
      <w:pPr>
        <w:pStyle w:val="Akapitzlist2"/>
        <w:spacing w:before="0" w:after="0" w:line="264" w:lineRule="auto"/>
        <w:ind w:left="567"/>
        <w:rPr>
          <w:rFonts w:ascii="Cambria" w:hAnsi="Cambria" w:cs="Cambria"/>
          <w:bCs/>
          <w:sz w:val="22"/>
          <w:szCs w:val="22"/>
        </w:rPr>
      </w:pPr>
      <w:r w:rsidRPr="00944BFC">
        <w:rPr>
          <w:rFonts w:ascii="Cambria" w:hAnsi="Cambria" w:cs="Cambria"/>
          <w:bCs/>
          <w:sz w:val="22"/>
          <w:szCs w:val="22"/>
        </w:rPr>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bookmarkEnd w:id="12"/>
    <w:p w14:paraId="70A497AE" w14:textId="77777777" w:rsidR="001835D3" w:rsidRPr="00944BFC" w:rsidRDefault="001835D3" w:rsidP="006632B6">
      <w:pPr>
        <w:pStyle w:val="Akapitzlist2"/>
        <w:numPr>
          <w:ilvl w:val="1"/>
          <w:numId w:val="17"/>
        </w:numPr>
        <w:spacing w:before="0" w:after="0" w:line="264" w:lineRule="auto"/>
        <w:ind w:left="567" w:hanging="567"/>
        <w:rPr>
          <w:rFonts w:ascii="Cambria" w:hAnsi="Cambria" w:cs="Cambria"/>
          <w:bCs/>
          <w:sz w:val="22"/>
          <w:szCs w:val="22"/>
        </w:rPr>
      </w:pPr>
      <w:r w:rsidRPr="00944BFC">
        <w:rPr>
          <w:rFonts w:ascii="Cambria" w:hAnsi="Cambria" w:cs="Cambria"/>
          <w:b/>
          <w:bCs/>
          <w:sz w:val="22"/>
          <w:szCs w:val="22"/>
        </w:rPr>
        <w:t>Ubezpieczenie.</w:t>
      </w:r>
    </w:p>
    <w:p w14:paraId="755BDF20" w14:textId="77777777" w:rsidR="0013753F" w:rsidRPr="00944BFC" w:rsidRDefault="001835D3" w:rsidP="006632B6">
      <w:pPr>
        <w:spacing w:line="264" w:lineRule="auto"/>
        <w:ind w:left="567"/>
        <w:jc w:val="both"/>
        <w:rPr>
          <w:rFonts w:ascii="Cambria" w:hAnsi="Cambria" w:cs="Cambria"/>
          <w:bCs/>
          <w:sz w:val="22"/>
          <w:szCs w:val="22"/>
        </w:rPr>
      </w:pPr>
      <w:r w:rsidRPr="00944BFC">
        <w:rPr>
          <w:rFonts w:ascii="Cambria" w:hAnsi="Cambria" w:cs="Cambria"/>
          <w:bCs/>
          <w:sz w:val="22"/>
          <w:szCs w:val="22"/>
        </w:rPr>
        <w:t>Zamawiający wymaga od Wykonawcy ubezpieczenia robót zgodnie z warunkami określonymi przez Zamawiającego w § 11 Projektu umowy.</w:t>
      </w:r>
    </w:p>
    <w:p w14:paraId="608BC4A3" w14:textId="77777777" w:rsidR="001835D3" w:rsidRPr="00944BFC" w:rsidRDefault="001835D3" w:rsidP="006632B6">
      <w:pPr>
        <w:pStyle w:val="Akapitzlist2"/>
        <w:numPr>
          <w:ilvl w:val="1"/>
          <w:numId w:val="17"/>
        </w:numPr>
        <w:spacing w:before="0" w:after="0" w:line="264" w:lineRule="auto"/>
        <w:ind w:left="567" w:hanging="567"/>
        <w:rPr>
          <w:rFonts w:ascii="Cambria" w:hAnsi="Cambria" w:cs="Cambria"/>
          <w:sz w:val="22"/>
          <w:szCs w:val="22"/>
        </w:rPr>
      </w:pPr>
      <w:r w:rsidRPr="00944BFC">
        <w:rPr>
          <w:rFonts w:ascii="Cambria" w:hAnsi="Cambria" w:cs="Cambria"/>
          <w:b/>
          <w:bCs/>
          <w:sz w:val="22"/>
          <w:szCs w:val="22"/>
        </w:rPr>
        <w:t>Przedmiotowe środki dowodowe.</w:t>
      </w:r>
    </w:p>
    <w:p w14:paraId="6D037E59" w14:textId="77777777" w:rsidR="001835D3" w:rsidRPr="00944BFC" w:rsidRDefault="001835D3" w:rsidP="006632B6">
      <w:pPr>
        <w:pStyle w:val="Akapitzlist2"/>
        <w:spacing w:before="0" w:after="0" w:line="264" w:lineRule="auto"/>
        <w:ind w:left="567"/>
        <w:rPr>
          <w:rFonts w:ascii="Cambria" w:hAnsi="Cambria" w:cs="Cambria"/>
          <w:b/>
          <w:bCs/>
          <w:sz w:val="22"/>
          <w:szCs w:val="22"/>
          <w:u w:val="single"/>
        </w:rPr>
      </w:pPr>
      <w:r w:rsidRPr="00944BFC">
        <w:rPr>
          <w:rFonts w:ascii="Cambria" w:hAnsi="Cambria" w:cs="Cambria"/>
          <w:b/>
          <w:bCs/>
          <w:sz w:val="22"/>
          <w:szCs w:val="22"/>
          <w:u w:val="single"/>
        </w:rPr>
        <w:t>Zamawiający nie wymaga od Wykonawcy złożenia wraz z ofertą przedmiotowych środków dowodowych</w:t>
      </w:r>
      <w:r w:rsidR="004F08F4" w:rsidRPr="00944BFC">
        <w:rPr>
          <w:rFonts w:ascii="Cambria" w:hAnsi="Cambria" w:cs="Cambria"/>
          <w:b/>
          <w:bCs/>
          <w:sz w:val="22"/>
          <w:szCs w:val="22"/>
          <w:u w:val="single"/>
        </w:rPr>
        <w:t>.</w:t>
      </w:r>
    </w:p>
    <w:p w14:paraId="3A131411" w14:textId="77777777" w:rsidR="001239C3" w:rsidRPr="008A7B08" w:rsidRDefault="001239C3" w:rsidP="006632B6">
      <w:pPr>
        <w:pStyle w:val="Akapitzlist2"/>
        <w:spacing w:before="0" w:after="0" w:line="264" w:lineRule="auto"/>
        <w:ind w:left="567"/>
        <w:rPr>
          <w:rFonts w:ascii="Cambria" w:hAnsi="Cambria" w:cs="Cambria"/>
          <w:color w:val="00B050"/>
          <w:sz w:val="22"/>
          <w:szCs w:val="22"/>
          <w:u w:val="single"/>
        </w:rPr>
      </w:pPr>
    </w:p>
    <w:tbl>
      <w:tblPr>
        <w:tblW w:w="9781" w:type="dxa"/>
        <w:tblInd w:w="108" w:type="dxa"/>
        <w:tblLayout w:type="fixed"/>
        <w:tblLook w:val="0000" w:firstRow="0" w:lastRow="0" w:firstColumn="0" w:lastColumn="0" w:noHBand="0" w:noVBand="0"/>
      </w:tblPr>
      <w:tblGrid>
        <w:gridCol w:w="9781"/>
      </w:tblGrid>
      <w:tr w:rsidR="008A7B08" w:rsidRPr="008A7B08" w14:paraId="3FA03F25" w14:textId="77777777" w:rsidTr="00CD36A9">
        <w:tc>
          <w:tcPr>
            <w:tcW w:w="9781" w:type="dxa"/>
            <w:tcBorders>
              <w:bottom w:val="single" w:sz="4" w:space="0" w:color="000000"/>
            </w:tcBorders>
            <w:shd w:val="clear" w:color="auto" w:fill="D9D9D9"/>
          </w:tcPr>
          <w:p w14:paraId="08F5B435" w14:textId="77777777" w:rsidR="001835D3" w:rsidRPr="00944BFC" w:rsidRDefault="001835D3" w:rsidP="006632B6">
            <w:pPr>
              <w:spacing w:line="264" w:lineRule="auto"/>
              <w:jc w:val="center"/>
              <w:rPr>
                <w:rFonts w:ascii="Cambria" w:hAnsi="Cambria" w:cs="Cambria"/>
                <w:b/>
              </w:rPr>
            </w:pPr>
            <w:r w:rsidRPr="00944BFC">
              <w:rPr>
                <w:rFonts w:ascii="Cambria" w:hAnsi="Cambria" w:cs="Cambria"/>
                <w:sz w:val="22"/>
                <w:szCs w:val="22"/>
              </w:rPr>
              <w:t>Rozdział 5</w:t>
            </w:r>
          </w:p>
          <w:p w14:paraId="550F1B89" w14:textId="77777777" w:rsidR="001835D3" w:rsidRPr="008A7B08" w:rsidRDefault="001835D3" w:rsidP="006632B6">
            <w:pPr>
              <w:spacing w:line="264" w:lineRule="auto"/>
              <w:jc w:val="center"/>
              <w:rPr>
                <w:rFonts w:ascii="Cambria" w:hAnsi="Cambria"/>
                <w:color w:val="00B050"/>
              </w:rPr>
            </w:pPr>
            <w:r w:rsidRPr="00944BFC">
              <w:rPr>
                <w:rFonts w:ascii="Cambria" w:hAnsi="Cambria" w:cs="Cambria"/>
                <w:b/>
                <w:sz w:val="22"/>
                <w:szCs w:val="22"/>
              </w:rPr>
              <w:t>TERMIN WYKONANIA ZAMÓWIENIA</w:t>
            </w:r>
          </w:p>
        </w:tc>
      </w:tr>
    </w:tbl>
    <w:p w14:paraId="703E2225" w14:textId="56D2EA69" w:rsidR="006501C4" w:rsidRPr="00BC1DBB" w:rsidRDefault="001835D3" w:rsidP="00BC1DBB">
      <w:pPr>
        <w:pStyle w:val="Akapitzlist2"/>
        <w:spacing w:before="0" w:after="0" w:line="264" w:lineRule="auto"/>
        <w:ind w:left="0"/>
        <w:rPr>
          <w:rFonts w:ascii="Cambria" w:hAnsi="Cambria" w:cs="Cambria"/>
          <w:bCs/>
          <w:sz w:val="22"/>
          <w:szCs w:val="22"/>
        </w:rPr>
      </w:pPr>
      <w:r w:rsidRPr="00944BFC">
        <w:rPr>
          <w:rFonts w:ascii="Cambria" w:hAnsi="Cambria" w:cs="Cambria"/>
          <w:bCs/>
          <w:sz w:val="22"/>
          <w:szCs w:val="22"/>
        </w:rPr>
        <w:t>Wykonawca jest zobowiązany wykonać zamówienie w terminie:</w:t>
      </w:r>
      <w:r w:rsidR="00BC1DBB">
        <w:rPr>
          <w:rFonts w:ascii="Cambria" w:hAnsi="Cambria" w:cs="Cambria"/>
          <w:bCs/>
          <w:sz w:val="22"/>
          <w:szCs w:val="22"/>
        </w:rPr>
        <w:t xml:space="preserve"> </w:t>
      </w:r>
      <w:r w:rsidR="00AB6935" w:rsidRPr="006E365D">
        <w:rPr>
          <w:rFonts w:ascii="Cambria" w:hAnsi="Cambria" w:cs="Cambria"/>
          <w:b/>
          <w:sz w:val="22"/>
          <w:szCs w:val="22"/>
        </w:rPr>
        <w:t>3</w:t>
      </w:r>
      <w:r w:rsidR="006632B6" w:rsidRPr="006E365D">
        <w:rPr>
          <w:rFonts w:ascii="Cambria" w:hAnsi="Cambria" w:cs="Cambria"/>
          <w:b/>
          <w:sz w:val="22"/>
          <w:szCs w:val="22"/>
        </w:rPr>
        <w:t xml:space="preserve"> </w:t>
      </w:r>
      <w:r w:rsidRPr="00944BFC">
        <w:rPr>
          <w:rFonts w:ascii="Cambria" w:hAnsi="Cambria" w:cs="Cambria"/>
          <w:b/>
          <w:sz w:val="22"/>
          <w:szCs w:val="22"/>
        </w:rPr>
        <w:t>miesi</w:t>
      </w:r>
      <w:r w:rsidR="00891783" w:rsidRPr="00944BFC">
        <w:rPr>
          <w:rFonts w:ascii="Cambria" w:hAnsi="Cambria" w:cs="Cambria"/>
          <w:b/>
          <w:sz w:val="22"/>
          <w:szCs w:val="22"/>
        </w:rPr>
        <w:t>ę</w:t>
      </w:r>
      <w:r w:rsidRPr="00944BFC">
        <w:rPr>
          <w:rFonts w:ascii="Cambria" w:hAnsi="Cambria" w:cs="Cambria"/>
          <w:b/>
          <w:sz w:val="22"/>
          <w:szCs w:val="22"/>
        </w:rPr>
        <w:t>c</w:t>
      </w:r>
      <w:r w:rsidR="00891783" w:rsidRPr="00944BFC">
        <w:rPr>
          <w:rFonts w:ascii="Cambria" w:hAnsi="Cambria" w:cs="Cambria"/>
          <w:b/>
          <w:sz w:val="22"/>
          <w:szCs w:val="22"/>
        </w:rPr>
        <w:t>y</w:t>
      </w:r>
      <w:r w:rsidRPr="00944BFC">
        <w:rPr>
          <w:rFonts w:ascii="Cambria" w:hAnsi="Cambria" w:cs="Cambria"/>
          <w:b/>
          <w:sz w:val="22"/>
          <w:szCs w:val="22"/>
        </w:rPr>
        <w:t xml:space="preserve"> od dnia podpisania umowy</w:t>
      </w:r>
      <w:r w:rsidR="004556AC" w:rsidRPr="00944BFC">
        <w:rPr>
          <w:rFonts w:ascii="Cambria" w:hAnsi="Cambria" w:cs="Cambria"/>
          <w:b/>
          <w:sz w:val="22"/>
          <w:szCs w:val="22"/>
        </w:rPr>
        <w:t xml:space="preserve">, za termin </w:t>
      </w:r>
      <w:r w:rsidR="004556AC" w:rsidRPr="00944BFC">
        <w:rPr>
          <w:rFonts w:ascii="Cambria" w:hAnsi="Cambria" w:cs="Cambria"/>
          <w:b/>
          <w:bCs/>
          <w:sz w:val="22"/>
          <w:szCs w:val="22"/>
          <w:u w:val="single"/>
        </w:rPr>
        <w:t>wykonania</w:t>
      </w:r>
      <w:r w:rsidR="004556AC" w:rsidRPr="00944BFC">
        <w:rPr>
          <w:rFonts w:ascii="Cambria" w:hAnsi="Cambria" w:cs="Cambria"/>
          <w:sz w:val="22"/>
          <w:szCs w:val="22"/>
          <w:u w:val="single"/>
        </w:rPr>
        <w:t xml:space="preserve"> zamówienia uznaje si</w:t>
      </w:r>
      <w:r w:rsidR="006501C4" w:rsidRPr="00944BFC">
        <w:rPr>
          <w:rFonts w:ascii="Cambria" w:hAnsi="Cambria" w:cs="Cambria"/>
          <w:sz w:val="22"/>
          <w:szCs w:val="22"/>
          <w:u w:val="single"/>
        </w:rPr>
        <w:t xml:space="preserve">ę </w:t>
      </w:r>
      <w:r w:rsidR="006501C4" w:rsidRPr="00944BFC">
        <w:rPr>
          <w:rFonts w:ascii="Cambria" w:hAnsi="Cambria"/>
          <w:sz w:val="22"/>
          <w:szCs w:val="22"/>
        </w:rPr>
        <w:t>dzień zgłoszenia gotowości odbioru robót budowlanyc</w:t>
      </w:r>
      <w:r w:rsidR="00A87102" w:rsidRPr="00944BFC">
        <w:rPr>
          <w:rFonts w:ascii="Cambria" w:hAnsi="Cambria"/>
          <w:sz w:val="22"/>
          <w:szCs w:val="22"/>
        </w:rPr>
        <w:t>h.</w:t>
      </w:r>
    </w:p>
    <w:p w14:paraId="1AB0D5FD" w14:textId="77777777" w:rsidR="003047C5" w:rsidRPr="008A7B08" w:rsidRDefault="003047C5" w:rsidP="006632B6">
      <w:pPr>
        <w:spacing w:line="264" w:lineRule="auto"/>
        <w:ind w:left="567"/>
        <w:jc w:val="both"/>
        <w:rPr>
          <w:rFonts w:ascii="Cambria" w:hAnsi="Cambria" w:cs="Cambria"/>
          <w:color w:val="00B050"/>
          <w:sz w:val="22"/>
          <w:szCs w:val="22"/>
        </w:rPr>
      </w:pPr>
    </w:p>
    <w:tbl>
      <w:tblPr>
        <w:tblW w:w="9781" w:type="dxa"/>
        <w:tblInd w:w="108" w:type="dxa"/>
        <w:tblLayout w:type="fixed"/>
        <w:tblLook w:val="0000" w:firstRow="0" w:lastRow="0" w:firstColumn="0" w:lastColumn="0" w:noHBand="0" w:noVBand="0"/>
      </w:tblPr>
      <w:tblGrid>
        <w:gridCol w:w="9781"/>
      </w:tblGrid>
      <w:tr w:rsidR="00944BFC" w:rsidRPr="00944BFC" w14:paraId="3717D89C" w14:textId="77777777" w:rsidTr="00CD36A9">
        <w:tc>
          <w:tcPr>
            <w:tcW w:w="9781" w:type="dxa"/>
            <w:tcBorders>
              <w:bottom w:val="single" w:sz="4" w:space="0" w:color="000000"/>
            </w:tcBorders>
            <w:shd w:val="clear" w:color="auto" w:fill="D9D9D9"/>
          </w:tcPr>
          <w:p w14:paraId="0D0E032F" w14:textId="77777777" w:rsidR="001835D3" w:rsidRPr="00944BFC" w:rsidRDefault="001835D3" w:rsidP="006632B6">
            <w:pPr>
              <w:spacing w:line="264" w:lineRule="auto"/>
              <w:jc w:val="center"/>
              <w:rPr>
                <w:rFonts w:ascii="Cambria" w:hAnsi="Cambria" w:cs="Cambria"/>
                <w:b/>
              </w:rPr>
            </w:pPr>
            <w:r w:rsidRPr="00944BFC">
              <w:rPr>
                <w:rFonts w:ascii="Cambria" w:hAnsi="Cambria" w:cs="Cambria"/>
                <w:sz w:val="22"/>
                <w:szCs w:val="22"/>
              </w:rPr>
              <w:t>Rozdział 6</w:t>
            </w:r>
          </w:p>
          <w:p w14:paraId="6D9CE55B" w14:textId="77777777" w:rsidR="001835D3" w:rsidRPr="00944BFC" w:rsidRDefault="001835D3" w:rsidP="006632B6">
            <w:pPr>
              <w:spacing w:line="264" w:lineRule="auto"/>
              <w:jc w:val="center"/>
              <w:rPr>
                <w:rFonts w:ascii="Cambria" w:hAnsi="Cambria"/>
              </w:rPr>
            </w:pPr>
            <w:r w:rsidRPr="00944BFC">
              <w:rPr>
                <w:rFonts w:ascii="Cambria" w:hAnsi="Cambria" w:cs="Cambria"/>
                <w:b/>
                <w:sz w:val="22"/>
                <w:szCs w:val="22"/>
              </w:rPr>
              <w:t>INFORMACJE O WARUNKACH UDZIAŁU W POSTĘPOWANIU</w:t>
            </w:r>
          </w:p>
        </w:tc>
      </w:tr>
    </w:tbl>
    <w:p w14:paraId="28DD9896" w14:textId="77777777" w:rsidR="001835D3" w:rsidRPr="00944BFC" w:rsidRDefault="001835D3" w:rsidP="006632B6">
      <w:pPr>
        <w:pStyle w:val="Kolorowalistaakcent11"/>
        <w:spacing w:before="0" w:after="0" w:line="264" w:lineRule="auto"/>
        <w:ind w:left="0"/>
        <w:rPr>
          <w:rFonts w:ascii="Cambria" w:hAnsi="Cambria" w:cs="Cambria"/>
          <w:bCs/>
          <w:vanish/>
          <w:sz w:val="22"/>
          <w:szCs w:val="22"/>
        </w:rPr>
      </w:pPr>
    </w:p>
    <w:p w14:paraId="58338A02" w14:textId="77777777" w:rsidR="001835D3" w:rsidRPr="00944BFC" w:rsidRDefault="001835D3" w:rsidP="006632B6">
      <w:pPr>
        <w:pStyle w:val="Kolorowalistaakcent11"/>
        <w:numPr>
          <w:ilvl w:val="1"/>
          <w:numId w:val="6"/>
        </w:numPr>
        <w:spacing w:before="0" w:after="0" w:line="264" w:lineRule="auto"/>
        <w:ind w:left="567" w:hanging="567"/>
        <w:rPr>
          <w:rFonts w:ascii="Cambria" w:hAnsi="Cambria" w:cs="Cambria"/>
          <w:bCs/>
          <w:sz w:val="22"/>
          <w:szCs w:val="22"/>
        </w:rPr>
      </w:pPr>
      <w:r w:rsidRPr="00944BFC">
        <w:rPr>
          <w:rFonts w:ascii="Cambria" w:hAnsi="Cambria" w:cs="Cambria"/>
          <w:bCs/>
          <w:sz w:val="22"/>
          <w:szCs w:val="22"/>
        </w:rPr>
        <w:t>O udzielenie zamówienia mogą ubiegać się Wykonawcy, którzy spełniają warunki udziału w postępowaniu dotyczące: postępowaniu</w:t>
      </w:r>
    </w:p>
    <w:p w14:paraId="4C424E8F" w14:textId="77777777" w:rsidR="001835D3" w:rsidRPr="00944BFC" w:rsidRDefault="001835D3" w:rsidP="006632B6">
      <w:pPr>
        <w:pStyle w:val="Akapitzlist2"/>
        <w:numPr>
          <w:ilvl w:val="2"/>
          <w:numId w:val="18"/>
        </w:numPr>
        <w:spacing w:before="0" w:after="0" w:line="264" w:lineRule="auto"/>
        <w:ind w:left="1276" w:hanging="709"/>
        <w:rPr>
          <w:rFonts w:ascii="Cambria" w:hAnsi="Cambria" w:cs="Cambria"/>
          <w:i/>
          <w:sz w:val="22"/>
          <w:szCs w:val="22"/>
        </w:rPr>
      </w:pPr>
      <w:r w:rsidRPr="00944BFC">
        <w:rPr>
          <w:rFonts w:ascii="Cambria" w:hAnsi="Cambria" w:cs="Cambria"/>
          <w:b/>
          <w:sz w:val="22"/>
          <w:szCs w:val="22"/>
        </w:rPr>
        <w:t>zdolności do występowania w obrocie gospodarczym;</w:t>
      </w:r>
    </w:p>
    <w:p w14:paraId="26CCAA01" w14:textId="77777777" w:rsidR="001835D3" w:rsidRPr="00944BFC" w:rsidRDefault="001835D3" w:rsidP="006632B6">
      <w:pPr>
        <w:spacing w:line="264" w:lineRule="auto"/>
        <w:ind w:left="1276"/>
        <w:jc w:val="both"/>
        <w:rPr>
          <w:rFonts w:ascii="Cambria" w:hAnsi="Cambria" w:cs="Cambria"/>
          <w:b/>
          <w:sz w:val="22"/>
          <w:szCs w:val="22"/>
        </w:rPr>
      </w:pPr>
      <w:r w:rsidRPr="00944BFC">
        <w:rPr>
          <w:rFonts w:ascii="Cambria" w:hAnsi="Cambria" w:cs="Cambria"/>
          <w:i/>
          <w:sz w:val="22"/>
          <w:szCs w:val="22"/>
        </w:rPr>
        <w:t>Zamawiający nie określa warunku w ww. zakresie.</w:t>
      </w:r>
    </w:p>
    <w:p w14:paraId="14A2AAFA" w14:textId="77777777" w:rsidR="001835D3" w:rsidRPr="00944BFC" w:rsidRDefault="001835D3" w:rsidP="006632B6">
      <w:pPr>
        <w:pStyle w:val="Akapitzlist2"/>
        <w:numPr>
          <w:ilvl w:val="2"/>
          <w:numId w:val="18"/>
        </w:numPr>
        <w:spacing w:before="0" w:after="0" w:line="264" w:lineRule="auto"/>
        <w:ind w:left="1276" w:hanging="709"/>
        <w:rPr>
          <w:rFonts w:ascii="Cambria" w:hAnsi="Cambria" w:cs="Cambria"/>
          <w:i/>
          <w:sz w:val="22"/>
          <w:szCs w:val="22"/>
        </w:rPr>
      </w:pPr>
      <w:r w:rsidRPr="00944BFC">
        <w:rPr>
          <w:rFonts w:ascii="Cambria" w:hAnsi="Cambria" w:cs="Cambria"/>
          <w:b/>
          <w:sz w:val="22"/>
          <w:szCs w:val="22"/>
        </w:rPr>
        <w:t>uprawnień do prowadzenia określonej działalności gospodarczej lub zawodowej, o ile wynika to z odrębnych przepisów;</w:t>
      </w:r>
    </w:p>
    <w:p w14:paraId="3F85FEA7" w14:textId="77777777" w:rsidR="001835D3" w:rsidRPr="00944BFC" w:rsidRDefault="001835D3" w:rsidP="006632B6">
      <w:pPr>
        <w:spacing w:line="264" w:lineRule="auto"/>
        <w:ind w:left="1276"/>
        <w:jc w:val="both"/>
        <w:rPr>
          <w:rFonts w:ascii="Cambria" w:hAnsi="Cambria" w:cs="Cambria"/>
          <w:b/>
          <w:sz w:val="22"/>
          <w:szCs w:val="22"/>
        </w:rPr>
      </w:pPr>
      <w:r w:rsidRPr="00944BFC">
        <w:rPr>
          <w:rFonts w:ascii="Cambria" w:hAnsi="Cambria" w:cs="Cambria"/>
          <w:i/>
          <w:sz w:val="22"/>
          <w:szCs w:val="22"/>
        </w:rPr>
        <w:t>Zamawiający nie określa warunku w ww. zakresie.</w:t>
      </w:r>
    </w:p>
    <w:p w14:paraId="12873199" w14:textId="77777777" w:rsidR="001835D3" w:rsidRPr="00944BFC" w:rsidRDefault="001835D3" w:rsidP="006632B6">
      <w:pPr>
        <w:pStyle w:val="Akapitzlist2"/>
        <w:numPr>
          <w:ilvl w:val="2"/>
          <w:numId w:val="18"/>
        </w:numPr>
        <w:spacing w:before="0" w:after="0" w:line="264" w:lineRule="auto"/>
        <w:ind w:left="1276" w:hanging="709"/>
        <w:rPr>
          <w:rFonts w:ascii="Cambria" w:hAnsi="Cambria" w:cs="Cambria"/>
          <w:i/>
          <w:sz w:val="22"/>
          <w:szCs w:val="22"/>
        </w:rPr>
      </w:pPr>
      <w:r w:rsidRPr="00944BFC">
        <w:rPr>
          <w:rFonts w:ascii="Cambria" w:hAnsi="Cambria" w:cs="Cambria"/>
          <w:b/>
          <w:sz w:val="22"/>
          <w:szCs w:val="22"/>
        </w:rPr>
        <w:t>sytuacji ekonomicznej lub finansowej;</w:t>
      </w:r>
    </w:p>
    <w:p w14:paraId="678687C2" w14:textId="77777777" w:rsidR="001835D3" w:rsidRPr="00944BFC" w:rsidRDefault="001835D3" w:rsidP="006632B6">
      <w:pPr>
        <w:spacing w:line="264" w:lineRule="auto"/>
        <w:ind w:left="567" w:firstLine="709"/>
        <w:rPr>
          <w:rFonts w:ascii="Cambria" w:hAnsi="Cambria" w:cs="Cambria"/>
          <w:b/>
          <w:sz w:val="22"/>
          <w:szCs w:val="22"/>
        </w:rPr>
      </w:pPr>
      <w:r w:rsidRPr="00944BFC">
        <w:rPr>
          <w:rFonts w:ascii="Cambria" w:hAnsi="Cambria" w:cs="Cambria"/>
          <w:i/>
          <w:sz w:val="22"/>
          <w:szCs w:val="22"/>
        </w:rPr>
        <w:t>Zamawiający nie określa warunku w ww. zakresie</w:t>
      </w:r>
    </w:p>
    <w:p w14:paraId="2F12FAC3" w14:textId="77777777" w:rsidR="001835D3" w:rsidRPr="00EC2A52" w:rsidRDefault="001835D3" w:rsidP="006632B6">
      <w:pPr>
        <w:pStyle w:val="Kolorowalistaakcent11"/>
        <w:numPr>
          <w:ilvl w:val="2"/>
          <w:numId w:val="34"/>
        </w:numPr>
        <w:spacing w:before="0" w:after="0" w:line="264" w:lineRule="auto"/>
        <w:ind w:left="1276" w:hanging="709"/>
        <w:rPr>
          <w:rFonts w:ascii="Cambria" w:hAnsi="Cambria" w:cs="Cambria"/>
          <w:bCs/>
          <w:i/>
          <w:sz w:val="22"/>
          <w:szCs w:val="22"/>
        </w:rPr>
      </w:pPr>
      <w:r w:rsidRPr="00944BFC">
        <w:rPr>
          <w:rFonts w:ascii="Cambria" w:hAnsi="Cambria" w:cs="Cambria"/>
          <w:b/>
          <w:sz w:val="22"/>
          <w:szCs w:val="22"/>
        </w:rPr>
        <w:t>zdolności technicznej lub zawodowej w zakresie:</w:t>
      </w:r>
    </w:p>
    <w:p w14:paraId="1A64AAC9" w14:textId="77777777" w:rsidR="00EC2A52" w:rsidRPr="00EC2A52" w:rsidRDefault="00EC2A52" w:rsidP="00EC2A52">
      <w:pPr>
        <w:pStyle w:val="Akapitzlist"/>
        <w:spacing w:line="264" w:lineRule="auto"/>
        <w:ind w:left="1276"/>
        <w:rPr>
          <w:rFonts w:ascii="Cambria" w:hAnsi="Cambria" w:cs="Cambria"/>
          <w:b/>
          <w:sz w:val="22"/>
          <w:szCs w:val="22"/>
        </w:rPr>
      </w:pPr>
      <w:r w:rsidRPr="00EC2A52">
        <w:rPr>
          <w:rFonts w:ascii="Cambria" w:hAnsi="Cambria" w:cs="Cambria"/>
          <w:i/>
          <w:sz w:val="22"/>
          <w:szCs w:val="22"/>
        </w:rPr>
        <w:t>Zamawiający nie określa warunku w ww. zakresie</w:t>
      </w:r>
    </w:p>
    <w:p w14:paraId="48FF1F83" w14:textId="77777777" w:rsidR="00EC2A52" w:rsidRPr="008A7B08" w:rsidRDefault="00EC2A52" w:rsidP="006632B6">
      <w:pPr>
        <w:pStyle w:val="Kolorowalistaakcent11"/>
        <w:tabs>
          <w:tab w:val="left" w:pos="567"/>
        </w:tabs>
        <w:spacing w:before="0" w:after="0" w:line="264" w:lineRule="auto"/>
        <w:ind w:left="567" w:right="20" w:hanging="567"/>
        <w:rPr>
          <w:rFonts w:ascii="Cambria" w:hAnsi="Cambria"/>
          <w:color w:val="00B050"/>
          <w:sz w:val="22"/>
          <w:szCs w:val="22"/>
        </w:rPr>
      </w:pPr>
    </w:p>
    <w:tbl>
      <w:tblPr>
        <w:tblW w:w="9639" w:type="dxa"/>
        <w:tblInd w:w="108" w:type="dxa"/>
        <w:tblLayout w:type="fixed"/>
        <w:tblLook w:val="0000" w:firstRow="0" w:lastRow="0" w:firstColumn="0" w:lastColumn="0" w:noHBand="0" w:noVBand="0"/>
      </w:tblPr>
      <w:tblGrid>
        <w:gridCol w:w="9639"/>
      </w:tblGrid>
      <w:tr w:rsidR="008A7B08" w:rsidRPr="008A7B08" w14:paraId="06B3FA4D" w14:textId="77777777" w:rsidTr="00CD36A9">
        <w:tc>
          <w:tcPr>
            <w:tcW w:w="9639" w:type="dxa"/>
            <w:tcBorders>
              <w:bottom w:val="single" w:sz="4" w:space="0" w:color="000000"/>
            </w:tcBorders>
            <w:shd w:val="clear" w:color="auto" w:fill="D9D9D9"/>
          </w:tcPr>
          <w:p w14:paraId="0655537D"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7</w:t>
            </w:r>
          </w:p>
          <w:p w14:paraId="1270A699" w14:textId="77777777" w:rsidR="001835D3" w:rsidRPr="008A7B08" w:rsidRDefault="001835D3" w:rsidP="006632B6">
            <w:pPr>
              <w:spacing w:line="264" w:lineRule="auto"/>
              <w:jc w:val="center"/>
              <w:rPr>
                <w:rFonts w:ascii="Cambria" w:hAnsi="Cambria"/>
                <w:color w:val="00B050"/>
              </w:rPr>
            </w:pPr>
            <w:r w:rsidRPr="006632B6">
              <w:rPr>
                <w:rFonts w:ascii="Cambria" w:hAnsi="Cambria" w:cs="Cambria"/>
                <w:b/>
                <w:sz w:val="22"/>
                <w:szCs w:val="22"/>
              </w:rPr>
              <w:t>PODSTAWY WYKLUCZENIA</w:t>
            </w:r>
          </w:p>
        </w:tc>
      </w:tr>
    </w:tbl>
    <w:p w14:paraId="419610B9" w14:textId="77777777" w:rsidR="005E261C" w:rsidRPr="00A36A46" w:rsidRDefault="005E261C"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sz w:val="22"/>
          <w:szCs w:val="22"/>
        </w:rPr>
        <w:t>Z postępowania o udzielenie zamówienia wyklucza się Wykonawcę, w stosunku, do którego zachodzi którakolwiek z okoliczności, o których mowa w art. 108 ustawy Pzp tj. Wykonawcę:</w:t>
      </w:r>
    </w:p>
    <w:p w14:paraId="350C5E40" w14:textId="77777777" w:rsidR="005E261C" w:rsidRPr="00A36A46" w:rsidRDefault="005E261C" w:rsidP="006632B6">
      <w:pPr>
        <w:pStyle w:val="Akapitzlist"/>
        <w:numPr>
          <w:ilvl w:val="2"/>
          <w:numId w:val="45"/>
        </w:numPr>
        <w:shd w:val="clear" w:color="auto" w:fill="FFFFFF"/>
        <w:spacing w:before="0" w:after="0" w:line="264" w:lineRule="auto"/>
        <w:ind w:left="993" w:hanging="426"/>
        <w:rPr>
          <w:rFonts w:ascii="Cambria" w:hAnsi="Cambria"/>
          <w:sz w:val="22"/>
          <w:szCs w:val="22"/>
        </w:rPr>
      </w:pPr>
      <w:r w:rsidRPr="00A36A46">
        <w:rPr>
          <w:rFonts w:ascii="Cambria" w:hAnsi="Cambria"/>
          <w:sz w:val="22"/>
          <w:szCs w:val="22"/>
        </w:rPr>
        <w:t>będącego osobą fizyczną, którego prawomocnie skazano za przestępstwo:</w:t>
      </w:r>
    </w:p>
    <w:p w14:paraId="36889D4F"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lastRenderedPageBreak/>
        <w:t>udziału w zorganizowanej grupie przestępczej albo związku mającym na celu popełnienie przestępstwa lub przestępstwa skarbowego, o którym mowa w art. 258 Kodeksu karnego,</w:t>
      </w:r>
    </w:p>
    <w:p w14:paraId="3207B44B"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handlu ludźmi, o którym mowa w art. 189a Kodeksu karnego,</w:t>
      </w:r>
    </w:p>
    <w:p w14:paraId="6C9C7DDB"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A9527E1" w14:textId="20AC3E8A"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finansowania przestępstwa o charakterze terrorystycznym, o którym mowa w art. 165a Kodeksu karnego, lub przestępstwo udaremniania lub utrudniania</w:t>
      </w:r>
      <w:r w:rsidR="00EC2A52">
        <w:rPr>
          <w:rFonts w:ascii="Cambria" w:hAnsi="Cambria"/>
          <w:sz w:val="22"/>
          <w:szCs w:val="22"/>
        </w:rPr>
        <w:t xml:space="preserve"> </w:t>
      </w:r>
      <w:r w:rsidRPr="00A36A46">
        <w:rPr>
          <w:rFonts w:ascii="Cambria" w:hAnsi="Cambria"/>
          <w:sz w:val="22"/>
          <w:szCs w:val="22"/>
        </w:rPr>
        <w:t>stwierdzenia przestępnego pochodzenia pieniędzy lub ukrywania ich pochodzenia, o którym mowa w art. 299 Kodeksu karnego,</w:t>
      </w:r>
    </w:p>
    <w:p w14:paraId="5727BD2D"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o charakterze terrorystycznym, o którym mowa w art. 115 § 20 Kodeksu karnego, lub mające na celu popełnienie tego przestępstwa,</w:t>
      </w:r>
    </w:p>
    <w:p w14:paraId="2A914A68"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22E03034"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DA60C1E" w14:textId="77777777" w:rsidR="005E261C" w:rsidRPr="00A36A46" w:rsidRDefault="005E261C" w:rsidP="006632B6">
      <w:pPr>
        <w:pStyle w:val="Akapitzlist"/>
        <w:numPr>
          <w:ilvl w:val="0"/>
          <w:numId w:val="46"/>
        </w:numPr>
        <w:shd w:val="clear" w:color="auto" w:fill="FFFFFF"/>
        <w:spacing w:before="0" w:after="0" w:line="264" w:lineRule="auto"/>
        <w:ind w:left="1276" w:hanging="283"/>
        <w:rPr>
          <w:rFonts w:ascii="Cambria" w:hAnsi="Cambria"/>
          <w:sz w:val="22"/>
          <w:szCs w:val="22"/>
        </w:rPr>
      </w:pPr>
      <w:r w:rsidRPr="00A36A46">
        <w:rPr>
          <w:rFonts w:ascii="Cambria" w:hAnsi="Cambria"/>
          <w:sz w:val="22"/>
          <w:szCs w:val="22"/>
        </w:rPr>
        <w:t xml:space="preserve">o którym mowa w art. 9 ust. 1 i 3 lub art. 10 ustawy z dnia 15 czerwca 2012 r. </w:t>
      </w:r>
      <w:r w:rsidR="00A87102" w:rsidRPr="00A36A46">
        <w:rPr>
          <w:rFonts w:ascii="Cambria" w:hAnsi="Cambria"/>
          <w:sz w:val="22"/>
          <w:szCs w:val="22"/>
        </w:rPr>
        <w:br/>
      </w:r>
      <w:r w:rsidRPr="00A36A46">
        <w:rPr>
          <w:rFonts w:ascii="Cambria" w:hAnsi="Cambria"/>
          <w:sz w:val="22"/>
          <w:szCs w:val="22"/>
        </w:rPr>
        <w:t>o skutkach powierzania wykonywania pracy cudzoziemcom przebywającym wbrew przepisom na terytorium Rzeczypospolitej Polskiej</w:t>
      </w:r>
    </w:p>
    <w:p w14:paraId="362B8A7B" w14:textId="77777777" w:rsidR="005E261C" w:rsidRPr="00A36A46" w:rsidRDefault="005E261C" w:rsidP="006632B6">
      <w:pPr>
        <w:pStyle w:val="text-justify"/>
        <w:shd w:val="clear" w:color="auto" w:fill="FFFFFF"/>
        <w:spacing w:before="0" w:after="0" w:line="264" w:lineRule="auto"/>
        <w:ind w:left="284" w:firstLine="709"/>
        <w:jc w:val="both"/>
        <w:rPr>
          <w:rFonts w:ascii="Cambria" w:hAnsi="Cambria"/>
          <w:sz w:val="22"/>
          <w:szCs w:val="22"/>
        </w:rPr>
      </w:pPr>
      <w:r w:rsidRPr="00A36A46">
        <w:rPr>
          <w:rFonts w:ascii="Cambria" w:hAnsi="Cambria"/>
          <w:sz w:val="22"/>
          <w:szCs w:val="22"/>
        </w:rPr>
        <w:t>- lub za odpowiedni czyn zabroniony określony w przepisach prawa obcego;</w:t>
      </w:r>
    </w:p>
    <w:p w14:paraId="3F6C5146" w14:textId="77777777" w:rsidR="005E261C" w:rsidRPr="00A36A46" w:rsidRDefault="005E261C" w:rsidP="006632B6">
      <w:pPr>
        <w:pStyle w:val="Akapitzlist"/>
        <w:numPr>
          <w:ilvl w:val="0"/>
          <w:numId w:val="45"/>
        </w:numPr>
        <w:shd w:val="clear" w:color="auto" w:fill="FFFFFF"/>
        <w:spacing w:before="0" w:after="0" w:line="264" w:lineRule="auto"/>
        <w:rPr>
          <w:rFonts w:ascii="Cambria" w:hAnsi="Cambria"/>
          <w:sz w:val="22"/>
          <w:szCs w:val="22"/>
        </w:rPr>
      </w:pPr>
      <w:r w:rsidRPr="00A36A46">
        <w:rPr>
          <w:rFonts w:ascii="Cambria" w:hAnsi="Cambria"/>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976B3EF" w14:textId="77777777" w:rsidR="005E261C" w:rsidRPr="00A36A46" w:rsidRDefault="005E261C" w:rsidP="006632B6">
      <w:pPr>
        <w:pStyle w:val="Akapitzlist"/>
        <w:numPr>
          <w:ilvl w:val="0"/>
          <w:numId w:val="45"/>
        </w:numPr>
        <w:shd w:val="clear" w:color="auto" w:fill="FFFFFF"/>
        <w:spacing w:before="0" w:after="0" w:line="264" w:lineRule="auto"/>
        <w:rPr>
          <w:rFonts w:ascii="Cambria" w:hAnsi="Cambria"/>
          <w:sz w:val="22"/>
          <w:szCs w:val="22"/>
        </w:rPr>
      </w:pPr>
      <w:r w:rsidRPr="00A36A46">
        <w:rPr>
          <w:rFonts w:ascii="Cambria" w:hAnsi="Cambria"/>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9E1B8EF" w14:textId="77777777" w:rsidR="005E261C" w:rsidRPr="00A36A46" w:rsidRDefault="005E261C" w:rsidP="006632B6">
      <w:pPr>
        <w:pStyle w:val="Akapitzlist"/>
        <w:numPr>
          <w:ilvl w:val="0"/>
          <w:numId w:val="45"/>
        </w:numPr>
        <w:shd w:val="clear" w:color="auto" w:fill="FFFFFF"/>
        <w:spacing w:before="0" w:after="0" w:line="264" w:lineRule="auto"/>
        <w:rPr>
          <w:rFonts w:ascii="Cambria" w:hAnsi="Cambria"/>
          <w:sz w:val="22"/>
          <w:szCs w:val="22"/>
        </w:rPr>
      </w:pPr>
      <w:r w:rsidRPr="00A36A46">
        <w:rPr>
          <w:rFonts w:ascii="Cambria" w:hAnsi="Cambria"/>
          <w:sz w:val="22"/>
          <w:szCs w:val="22"/>
        </w:rPr>
        <w:t>wobec którego prawomocnie orzeczono zakaz ubiegania się o zamówienia publiczne;</w:t>
      </w:r>
    </w:p>
    <w:p w14:paraId="03806BE4" w14:textId="77777777" w:rsidR="005E261C" w:rsidRPr="00A36A46" w:rsidRDefault="005E261C" w:rsidP="006632B6">
      <w:pPr>
        <w:pStyle w:val="Akapitzlist"/>
        <w:numPr>
          <w:ilvl w:val="0"/>
          <w:numId w:val="45"/>
        </w:numPr>
        <w:shd w:val="clear" w:color="auto" w:fill="FFFFFF"/>
        <w:spacing w:before="0" w:after="0" w:line="264" w:lineRule="auto"/>
        <w:rPr>
          <w:rFonts w:ascii="Cambria" w:hAnsi="Cambria"/>
          <w:sz w:val="22"/>
          <w:szCs w:val="22"/>
        </w:rPr>
      </w:pPr>
      <w:r w:rsidRPr="00A36A46">
        <w:rPr>
          <w:rFonts w:ascii="Cambria" w:hAnsi="Cambria"/>
          <w:sz w:val="22"/>
          <w:szCs w:val="22"/>
        </w:rPr>
        <w:t xml:space="preserve">jeżeli Zamawiający może stwierdzić, na podstawie wiarygodnych przesłanek, że Wykonawca zawarł z innymi Wykonawcami porozumienie mające na celu zakłócenie konkurencji, w </w:t>
      </w:r>
      <w:r w:rsidR="000C64CB" w:rsidRPr="00A36A46">
        <w:rPr>
          <w:rFonts w:ascii="Cambria" w:hAnsi="Cambria"/>
          <w:sz w:val="22"/>
          <w:szCs w:val="22"/>
        </w:rPr>
        <w:t>szczególności,</w:t>
      </w:r>
      <w:r w:rsidRPr="00A36A46">
        <w:rPr>
          <w:rFonts w:ascii="Cambria" w:hAnsi="Cambria"/>
          <w:sz w:val="22"/>
          <w:szCs w:val="22"/>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0B7ACBE" w14:textId="77777777" w:rsidR="005E261C" w:rsidRPr="00A36A46" w:rsidRDefault="005E261C" w:rsidP="006632B6">
      <w:pPr>
        <w:pStyle w:val="Akapitzlist"/>
        <w:numPr>
          <w:ilvl w:val="0"/>
          <w:numId w:val="45"/>
        </w:numPr>
        <w:shd w:val="clear" w:color="auto" w:fill="FFFFFF"/>
        <w:spacing w:before="0" w:after="0" w:line="264" w:lineRule="auto"/>
        <w:rPr>
          <w:rFonts w:ascii="Cambria" w:hAnsi="Cambria"/>
          <w:sz w:val="22"/>
          <w:szCs w:val="22"/>
        </w:rPr>
      </w:pPr>
      <w:r w:rsidRPr="00A36A46">
        <w:rPr>
          <w:rFonts w:ascii="Cambria" w:hAnsi="Cambria"/>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w:t>
      </w:r>
      <w:r w:rsidRPr="00A36A46">
        <w:rPr>
          <w:rFonts w:ascii="Cambria" w:hAnsi="Cambria"/>
          <w:sz w:val="22"/>
          <w:szCs w:val="22"/>
        </w:rPr>
        <w:lastRenderedPageBreak/>
        <w:t>może być wyeliminowane w inny sposób niż przez wykluczenie Wykonawcy z udziału w postępowaniu o udzielenie zamówienia.</w:t>
      </w:r>
    </w:p>
    <w:p w14:paraId="516AE797" w14:textId="77777777" w:rsidR="001835D3" w:rsidRPr="00A36A46" w:rsidRDefault="001835D3"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b/>
          <w:bCs/>
          <w:sz w:val="22"/>
          <w:szCs w:val="22"/>
        </w:rPr>
        <w:t xml:space="preserve">Zamawiający </w:t>
      </w:r>
      <w:r w:rsidRPr="00A36A46">
        <w:rPr>
          <w:rFonts w:ascii="Cambria" w:hAnsi="Cambria" w:cs="Cambria"/>
          <w:b/>
          <w:bCs/>
          <w:sz w:val="22"/>
          <w:szCs w:val="22"/>
          <w:u w:val="single"/>
        </w:rPr>
        <w:t>nie przewiduje</w:t>
      </w:r>
      <w:r w:rsidRPr="00A36A46">
        <w:rPr>
          <w:rFonts w:ascii="Cambria" w:hAnsi="Cambria" w:cs="Cambria"/>
          <w:b/>
          <w:bCs/>
          <w:sz w:val="22"/>
          <w:szCs w:val="22"/>
        </w:rPr>
        <w:t xml:space="preserve"> podstaw wykluczenia wskazanych w art. 109 ust. 1 ustawy Pzp.</w:t>
      </w:r>
    </w:p>
    <w:p w14:paraId="0D435B5C" w14:textId="77777777" w:rsidR="001835D3" w:rsidRPr="00A36A46" w:rsidRDefault="001835D3"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sz w:val="22"/>
          <w:szCs w:val="22"/>
        </w:rPr>
        <w:t>Wykonawca może zostać wykluczony przez Zamawiającego na każdym etapie postępowania o udzielenie zamówienia.</w:t>
      </w:r>
    </w:p>
    <w:p w14:paraId="6C14812E" w14:textId="77777777" w:rsidR="001835D3" w:rsidRPr="00A36A46" w:rsidRDefault="001835D3"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sz w:val="22"/>
          <w:szCs w:val="22"/>
        </w:rPr>
        <w:t xml:space="preserve">Wykonawca nie podlega wykluczeniu w okolicznościach określonych w art. 108 ust. 1 pkt 1, 2 i 5 </w:t>
      </w:r>
      <w:r w:rsidRPr="00A36A46">
        <w:rPr>
          <w:rFonts w:ascii="Cambria" w:hAnsi="Cambria" w:cs="Cambria"/>
          <w:bCs/>
          <w:sz w:val="22"/>
          <w:szCs w:val="22"/>
        </w:rPr>
        <w:t>ustawy Pzp</w:t>
      </w:r>
      <w:r w:rsidRPr="00A36A46">
        <w:rPr>
          <w:rFonts w:ascii="Cambria" w:hAnsi="Cambria" w:cs="Cambria"/>
          <w:sz w:val="22"/>
          <w:szCs w:val="22"/>
        </w:rPr>
        <w:t>, jeżeli udowodni Zamawiającemu, że spełnił łącznie następujące przesłanki:</w:t>
      </w:r>
    </w:p>
    <w:p w14:paraId="69ACBAB8" w14:textId="77777777" w:rsidR="001835D3" w:rsidRPr="00A36A46" w:rsidRDefault="001835D3" w:rsidP="006632B6">
      <w:pPr>
        <w:pStyle w:val="Akapitzlist2"/>
        <w:numPr>
          <w:ilvl w:val="0"/>
          <w:numId w:val="35"/>
        </w:numPr>
        <w:shd w:val="clear" w:color="auto" w:fill="FFFFFF"/>
        <w:spacing w:before="0" w:after="0" w:line="264" w:lineRule="auto"/>
        <w:ind w:left="993" w:hanging="426"/>
        <w:rPr>
          <w:rFonts w:ascii="Cambria" w:hAnsi="Cambria" w:cs="Cambria"/>
          <w:sz w:val="22"/>
          <w:szCs w:val="22"/>
        </w:rPr>
      </w:pPr>
      <w:r w:rsidRPr="00A36A46">
        <w:rPr>
          <w:rFonts w:ascii="Cambria" w:hAnsi="Cambria" w:cs="Cambria"/>
          <w:sz w:val="22"/>
          <w:szCs w:val="22"/>
        </w:rPr>
        <w:t>naprawił lub zobowiązał się do naprawienia szkody wyrządzonej przestępstwem, wykroczeniem lub swoim nieprawidłowym postępowaniem, w tym poprzez zadośćuczynienie pieniężne;</w:t>
      </w:r>
    </w:p>
    <w:p w14:paraId="22840C2C" w14:textId="77777777" w:rsidR="001835D3" w:rsidRPr="00A36A46" w:rsidRDefault="001835D3" w:rsidP="006632B6">
      <w:pPr>
        <w:pStyle w:val="Akapitzlist2"/>
        <w:numPr>
          <w:ilvl w:val="0"/>
          <w:numId w:val="35"/>
        </w:numPr>
        <w:shd w:val="clear" w:color="auto" w:fill="FFFFFF"/>
        <w:spacing w:before="0" w:after="0" w:line="264" w:lineRule="auto"/>
        <w:ind w:left="993" w:hanging="426"/>
        <w:rPr>
          <w:rFonts w:ascii="Cambria" w:hAnsi="Cambria" w:cs="Cambria"/>
          <w:sz w:val="22"/>
          <w:szCs w:val="22"/>
        </w:rPr>
      </w:pPr>
      <w:r w:rsidRPr="00A36A46">
        <w:rPr>
          <w:rFonts w:ascii="Cambria" w:hAnsi="Cambria" w:cs="Cambria"/>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ED3B9F8" w14:textId="77777777" w:rsidR="001835D3" w:rsidRPr="00A36A46" w:rsidRDefault="001835D3" w:rsidP="006632B6">
      <w:pPr>
        <w:pStyle w:val="Akapitzlist2"/>
        <w:numPr>
          <w:ilvl w:val="0"/>
          <w:numId w:val="35"/>
        </w:numPr>
        <w:shd w:val="clear" w:color="auto" w:fill="FFFFFF"/>
        <w:spacing w:before="0" w:after="0" w:line="264" w:lineRule="auto"/>
        <w:ind w:left="993" w:hanging="426"/>
        <w:rPr>
          <w:rFonts w:ascii="Cambria" w:hAnsi="Cambria" w:cs="Cambria"/>
          <w:sz w:val="22"/>
          <w:szCs w:val="22"/>
        </w:rPr>
      </w:pPr>
      <w:r w:rsidRPr="00A36A46">
        <w:rPr>
          <w:rFonts w:ascii="Cambria" w:hAnsi="Cambria" w:cs="Cambria"/>
          <w:sz w:val="22"/>
          <w:szCs w:val="22"/>
        </w:rPr>
        <w:t>podjął konkretne środki techniczne, organizacyjne i kadrowe, odpowiednie dla zapobiegania dalszym przestępstwom, wykroczeniom lub nieprawidłowemu postępowaniu, w szczególności:</w:t>
      </w:r>
    </w:p>
    <w:p w14:paraId="5B922B98" w14:textId="77777777" w:rsidR="001835D3" w:rsidRPr="00A36A46" w:rsidRDefault="001835D3" w:rsidP="006632B6">
      <w:pPr>
        <w:pStyle w:val="Akapitzlist2"/>
        <w:numPr>
          <w:ilvl w:val="1"/>
          <w:numId w:val="24"/>
        </w:numPr>
        <w:shd w:val="clear" w:color="auto" w:fill="FFFFFF"/>
        <w:spacing w:before="0" w:after="0" w:line="264" w:lineRule="auto"/>
        <w:ind w:left="1418" w:hanging="425"/>
        <w:rPr>
          <w:rFonts w:ascii="Cambria" w:hAnsi="Cambria" w:cs="Cambria"/>
          <w:sz w:val="22"/>
          <w:szCs w:val="22"/>
        </w:rPr>
      </w:pPr>
      <w:r w:rsidRPr="00A36A46">
        <w:rPr>
          <w:rFonts w:ascii="Cambria" w:hAnsi="Cambria" w:cs="Cambria"/>
          <w:sz w:val="22"/>
          <w:szCs w:val="22"/>
        </w:rPr>
        <w:t>zerwał wszelkie powiązania z osobami lub podmiotami odpowiedzialnymi za nieprawidłowe postępowanie Wykonawcy,</w:t>
      </w:r>
    </w:p>
    <w:p w14:paraId="119F5185" w14:textId="77777777" w:rsidR="001835D3" w:rsidRPr="00A36A46" w:rsidRDefault="001835D3" w:rsidP="006632B6">
      <w:pPr>
        <w:pStyle w:val="Akapitzlist2"/>
        <w:numPr>
          <w:ilvl w:val="1"/>
          <w:numId w:val="24"/>
        </w:numPr>
        <w:shd w:val="clear" w:color="auto" w:fill="FFFFFF"/>
        <w:spacing w:before="0" w:after="0" w:line="264" w:lineRule="auto"/>
        <w:ind w:left="1418" w:hanging="425"/>
        <w:rPr>
          <w:rFonts w:ascii="Cambria" w:hAnsi="Cambria" w:cs="Cambria"/>
          <w:sz w:val="22"/>
          <w:szCs w:val="22"/>
        </w:rPr>
      </w:pPr>
      <w:r w:rsidRPr="00A36A46">
        <w:rPr>
          <w:rFonts w:ascii="Cambria" w:hAnsi="Cambria" w:cs="Cambria"/>
          <w:sz w:val="22"/>
          <w:szCs w:val="22"/>
        </w:rPr>
        <w:t>zreorganizował personel,</w:t>
      </w:r>
    </w:p>
    <w:p w14:paraId="280712FD" w14:textId="77777777" w:rsidR="001835D3" w:rsidRPr="00A36A46" w:rsidRDefault="001835D3" w:rsidP="006632B6">
      <w:pPr>
        <w:pStyle w:val="Akapitzlist2"/>
        <w:numPr>
          <w:ilvl w:val="1"/>
          <w:numId w:val="24"/>
        </w:numPr>
        <w:shd w:val="clear" w:color="auto" w:fill="FFFFFF"/>
        <w:spacing w:before="0" w:after="0" w:line="264" w:lineRule="auto"/>
        <w:ind w:left="1418" w:hanging="425"/>
        <w:rPr>
          <w:rFonts w:ascii="Cambria" w:hAnsi="Cambria" w:cs="Cambria"/>
          <w:sz w:val="22"/>
          <w:szCs w:val="22"/>
        </w:rPr>
      </w:pPr>
      <w:r w:rsidRPr="00A36A46">
        <w:rPr>
          <w:rFonts w:ascii="Cambria" w:hAnsi="Cambria" w:cs="Cambria"/>
          <w:sz w:val="22"/>
          <w:szCs w:val="22"/>
        </w:rPr>
        <w:t>wdrożył system sprawozdawczości i kontroli,</w:t>
      </w:r>
    </w:p>
    <w:p w14:paraId="32704C2D" w14:textId="77777777" w:rsidR="001835D3" w:rsidRPr="00A36A46" w:rsidRDefault="001835D3" w:rsidP="006632B6">
      <w:pPr>
        <w:pStyle w:val="Akapitzlist2"/>
        <w:numPr>
          <w:ilvl w:val="1"/>
          <w:numId w:val="24"/>
        </w:numPr>
        <w:shd w:val="clear" w:color="auto" w:fill="FFFFFF"/>
        <w:spacing w:before="0" w:after="0" w:line="264" w:lineRule="auto"/>
        <w:ind w:left="1418" w:hanging="425"/>
        <w:rPr>
          <w:rFonts w:ascii="Cambria" w:hAnsi="Cambria" w:cs="Cambria"/>
          <w:sz w:val="22"/>
          <w:szCs w:val="22"/>
        </w:rPr>
      </w:pPr>
      <w:r w:rsidRPr="00A36A46">
        <w:rPr>
          <w:rFonts w:ascii="Cambria" w:hAnsi="Cambria" w:cs="Cambria"/>
          <w:sz w:val="22"/>
          <w:szCs w:val="22"/>
        </w:rPr>
        <w:t>utworzył struktury audytu wewnętrznego do monitorowania przestrzegania przepisów, wewnętrznych regulacji lub standardów,</w:t>
      </w:r>
    </w:p>
    <w:p w14:paraId="19273324" w14:textId="77777777" w:rsidR="001835D3" w:rsidRPr="00A36A46" w:rsidRDefault="001835D3" w:rsidP="006632B6">
      <w:pPr>
        <w:pStyle w:val="Akapitzlist2"/>
        <w:numPr>
          <w:ilvl w:val="1"/>
          <w:numId w:val="24"/>
        </w:numPr>
        <w:shd w:val="clear" w:color="auto" w:fill="FFFFFF"/>
        <w:spacing w:before="0" w:after="0" w:line="264" w:lineRule="auto"/>
        <w:ind w:left="1418" w:hanging="425"/>
        <w:rPr>
          <w:rFonts w:ascii="Cambria" w:hAnsi="Cambria" w:cs="Cambria"/>
          <w:sz w:val="22"/>
          <w:szCs w:val="22"/>
        </w:rPr>
      </w:pPr>
      <w:r w:rsidRPr="00A36A46">
        <w:rPr>
          <w:rFonts w:ascii="Cambria" w:hAnsi="Cambria" w:cs="Cambria"/>
          <w:sz w:val="22"/>
          <w:szCs w:val="22"/>
        </w:rPr>
        <w:t>wprowadził wewnętrzne regulacje dotyczące odpowiedzialności i odszkodowań za nieprzestrzeganie przepisów, wewnętrznych regulacji lub standardów.</w:t>
      </w:r>
    </w:p>
    <w:p w14:paraId="0FE1A8EC" w14:textId="77777777" w:rsidR="001835D3" w:rsidRPr="00A36A46" w:rsidRDefault="001835D3" w:rsidP="006632B6">
      <w:pPr>
        <w:pStyle w:val="Kolorowalistaakcent11"/>
        <w:numPr>
          <w:ilvl w:val="1"/>
          <w:numId w:val="15"/>
        </w:numPr>
        <w:tabs>
          <w:tab w:val="left" w:pos="567"/>
        </w:tabs>
        <w:spacing w:before="0" w:after="0" w:line="264" w:lineRule="auto"/>
        <w:ind w:left="567" w:hanging="567"/>
        <w:rPr>
          <w:rFonts w:ascii="Cambria" w:hAnsi="Cambria" w:cs="Cambria"/>
          <w:iCs/>
          <w:sz w:val="22"/>
          <w:szCs w:val="22"/>
        </w:rPr>
      </w:pPr>
      <w:r w:rsidRPr="00A36A46">
        <w:rPr>
          <w:rFonts w:ascii="Cambria" w:hAnsi="Cambria" w:cs="Cambria"/>
          <w:sz w:val="22"/>
          <w:szCs w:val="22"/>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5F1A2C17" w14:textId="77777777" w:rsidR="005329D5" w:rsidRPr="00A36A46" w:rsidRDefault="005329D5"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sz w:val="22"/>
          <w:szCs w:val="22"/>
        </w:rPr>
        <w:t xml:space="preserve">Wykonawca podlega wykluczeniu także w oparciu o podstawy wykluczenia wskazane </w:t>
      </w:r>
      <w:r w:rsidRPr="00A36A46">
        <w:rPr>
          <w:rFonts w:ascii="Cambria" w:hAnsi="Cambria" w:cs="Cambria"/>
          <w:iCs/>
          <w:sz w:val="22"/>
          <w:szCs w:val="22"/>
        </w:rPr>
        <w:t>art. 7 ustawy</w:t>
      </w:r>
      <w:r w:rsidRPr="00A36A46">
        <w:rPr>
          <w:rFonts w:ascii="Cambria" w:hAnsi="Cambria" w:cs="Cambria"/>
          <w:sz w:val="22"/>
          <w:szCs w:val="22"/>
        </w:rPr>
        <w:t xml:space="preserve"> z dnia 13 kwietnia 2022 r. o szczególnych rozwiązaniach w zakresie przeciwdziałania wspieraniu agresji na Ukrainę oraz służących ochronie bezpieczeństwa narodowego.</w:t>
      </w:r>
    </w:p>
    <w:p w14:paraId="0A1A5DB4" w14:textId="77777777" w:rsidR="00C87692" w:rsidRPr="00A36A46" w:rsidRDefault="00C87692" w:rsidP="006632B6">
      <w:pPr>
        <w:pStyle w:val="Kolorowalistaakcent11"/>
        <w:numPr>
          <w:ilvl w:val="1"/>
          <w:numId w:val="15"/>
        </w:numPr>
        <w:tabs>
          <w:tab w:val="left" w:pos="567"/>
        </w:tabs>
        <w:spacing w:before="0" w:after="0" w:line="264" w:lineRule="auto"/>
        <w:ind w:left="567" w:hanging="567"/>
        <w:rPr>
          <w:rFonts w:ascii="Cambria" w:hAnsi="Cambria" w:cs="Arial"/>
          <w:iCs/>
          <w:sz w:val="22"/>
          <w:szCs w:val="22"/>
        </w:rPr>
      </w:pPr>
      <w:r w:rsidRPr="00A36A46">
        <w:rPr>
          <w:rFonts w:ascii="Cambria" w:hAnsi="Cambria" w:cs="Cambria"/>
          <w:iCs/>
          <w:sz w:val="22"/>
          <w:szCs w:val="22"/>
        </w:rPr>
        <w:t>Zamawiający informuje, że wykluczeniu z postępowania na podstawie pkt 7.6 SWZ podlegają Wykonawcy:</w:t>
      </w:r>
    </w:p>
    <w:p w14:paraId="308972B8" w14:textId="77777777" w:rsidR="00C87692" w:rsidRPr="00A36A46" w:rsidRDefault="00C87692" w:rsidP="006632B6">
      <w:pPr>
        <w:pStyle w:val="Akapitzlist"/>
        <w:numPr>
          <w:ilvl w:val="2"/>
          <w:numId w:val="77"/>
        </w:numPr>
        <w:suppressAutoHyphens/>
        <w:spacing w:before="0" w:after="0" w:line="264" w:lineRule="auto"/>
        <w:ind w:left="851" w:hanging="284"/>
        <w:rPr>
          <w:rStyle w:val="act"/>
          <w:rFonts w:ascii="Cambria" w:hAnsi="Cambria" w:cs="Cambria"/>
          <w:sz w:val="22"/>
          <w:szCs w:val="22"/>
        </w:rPr>
      </w:pPr>
      <w:r w:rsidRPr="00A36A46">
        <w:rPr>
          <w:rFonts w:ascii="Cambria" w:hAnsi="Cambria"/>
          <w:sz w:val="22"/>
          <w:szCs w:val="22"/>
        </w:rPr>
        <w:t xml:space="preserve">wymienieni w wykazach określonych w </w:t>
      </w:r>
      <w:r w:rsidRPr="00A36A46">
        <w:rPr>
          <w:rStyle w:val="act"/>
          <w:rFonts w:ascii="Cambria" w:hAnsi="Cambria"/>
          <w:sz w:val="22"/>
          <w:szCs w:val="22"/>
        </w:rPr>
        <w:t xml:space="preserve">rozporządzeniu 765/2006 </w:t>
      </w:r>
      <w:r w:rsidRPr="00A36A46">
        <w:rPr>
          <w:rFonts w:ascii="Cambria" w:hAnsi="Cambria" w:cs="Cambria"/>
          <w:sz w:val="22"/>
          <w:szCs w:val="22"/>
        </w:rPr>
        <w:t xml:space="preserve">z dnia 18 maja 2006 r. dotyczącego środków ograniczających w związku z sytuacją na Białorusi i udziałem Białorusi w agresji Rosji wobec Ukrainy (Dz. Urz. UE L 134 z 20.05.2006, str. 1, z </w:t>
      </w:r>
      <w:proofErr w:type="spellStart"/>
      <w:r w:rsidRPr="00A36A46">
        <w:rPr>
          <w:rFonts w:ascii="Cambria" w:hAnsi="Cambria" w:cs="Cambria"/>
          <w:sz w:val="22"/>
          <w:szCs w:val="22"/>
        </w:rPr>
        <w:t>późn</w:t>
      </w:r>
      <w:proofErr w:type="spellEnd"/>
      <w:r w:rsidRPr="00A36A46">
        <w:rPr>
          <w:rFonts w:ascii="Cambria" w:hAnsi="Cambria" w:cs="Cambria"/>
          <w:sz w:val="22"/>
          <w:szCs w:val="22"/>
        </w:rPr>
        <w:t xml:space="preserve">. zm.) </w:t>
      </w:r>
      <w:r w:rsidRPr="00A36A46">
        <w:rPr>
          <w:rStyle w:val="act"/>
          <w:rFonts w:ascii="Cambria" w:hAnsi="Cambria"/>
          <w:sz w:val="22"/>
          <w:szCs w:val="22"/>
        </w:rPr>
        <w:t xml:space="preserve">i rozporządzeniu 269/2014 </w:t>
      </w:r>
      <w:r w:rsidRPr="00A36A46">
        <w:rPr>
          <w:rFonts w:ascii="Cambria" w:hAnsi="Cambria" w:cs="Cambria"/>
          <w:sz w:val="22"/>
          <w:szCs w:val="22"/>
        </w:rPr>
        <w:t xml:space="preserve">z dnia 17 marca 2014 r. w sprawie środków ograniczających w odniesieniu do działań podważających integralność terytorialną, suwerenność i niezależność Ukrainy lub im zagrażających (Dz. Urz. UE L 78 z 17.03.2014, str. 6, z </w:t>
      </w:r>
      <w:proofErr w:type="spellStart"/>
      <w:r w:rsidRPr="00A36A46">
        <w:rPr>
          <w:rFonts w:ascii="Cambria" w:hAnsi="Cambria" w:cs="Cambria"/>
          <w:sz w:val="22"/>
          <w:szCs w:val="22"/>
        </w:rPr>
        <w:t>późn</w:t>
      </w:r>
      <w:proofErr w:type="spellEnd"/>
      <w:r w:rsidRPr="00A36A46">
        <w:rPr>
          <w:rFonts w:ascii="Cambria" w:hAnsi="Cambria" w:cs="Cambria"/>
          <w:sz w:val="22"/>
          <w:szCs w:val="22"/>
        </w:rPr>
        <w:t xml:space="preserve">. zm.) </w:t>
      </w:r>
      <w:r w:rsidRPr="00A36A46">
        <w:rPr>
          <w:rStyle w:val="act"/>
          <w:rFonts w:ascii="Cambria" w:hAnsi="Cambria"/>
          <w:sz w:val="22"/>
          <w:szCs w:val="22"/>
        </w:rPr>
        <w:t xml:space="preserve">albo wpisanego na listę na podstawie decyzji w sprawie wpisu na listę rozstrzygającej o zastosowaniu środka, o którym mowa w art. 1 pkt 3 </w:t>
      </w:r>
      <w:r w:rsidRPr="00A36A46">
        <w:rPr>
          <w:rFonts w:ascii="Cambria" w:hAnsi="Cambria" w:cs="Cambria"/>
          <w:sz w:val="22"/>
          <w:szCs w:val="22"/>
        </w:rPr>
        <w:t>powołanej ustawy;</w:t>
      </w:r>
    </w:p>
    <w:p w14:paraId="2402DCC1" w14:textId="77777777" w:rsidR="00C87692" w:rsidRPr="00A36A46" w:rsidRDefault="00C87692" w:rsidP="006632B6">
      <w:pPr>
        <w:pStyle w:val="Akapitzlist"/>
        <w:numPr>
          <w:ilvl w:val="2"/>
          <w:numId w:val="77"/>
        </w:numPr>
        <w:suppressAutoHyphens/>
        <w:spacing w:before="0" w:after="0" w:line="264" w:lineRule="auto"/>
        <w:ind w:left="851" w:hanging="284"/>
        <w:rPr>
          <w:rStyle w:val="act"/>
          <w:rFonts w:ascii="Cambria" w:hAnsi="Cambria" w:cs="Cambria"/>
          <w:sz w:val="22"/>
          <w:szCs w:val="22"/>
        </w:rPr>
      </w:pPr>
      <w:r w:rsidRPr="00A36A46">
        <w:rPr>
          <w:rFonts w:ascii="Cambria" w:hAnsi="Cambria"/>
          <w:sz w:val="22"/>
          <w:szCs w:val="22"/>
        </w:rPr>
        <w:t xml:space="preserve">którego beneficjentem rzeczywistym w rozumieniu ustawy z dnia 1 marca 2018 r. o przeciwdziałaniu praniu pieniędzy oraz finansowaniu terroryzmu (Dz. U. z 2022 r. poz. 593, 655, 835, 2180 i 2185) jest osoba wymieniona w wykazach określonych w </w:t>
      </w:r>
      <w:r w:rsidRPr="00A36A46">
        <w:rPr>
          <w:rStyle w:val="act"/>
          <w:rFonts w:ascii="Cambria" w:hAnsi="Cambria"/>
          <w:sz w:val="22"/>
          <w:szCs w:val="22"/>
        </w:rPr>
        <w:t xml:space="preserve">rozporządzeniu 765/2006 </w:t>
      </w:r>
      <w:r w:rsidRPr="00A36A46">
        <w:rPr>
          <w:rFonts w:ascii="Cambria" w:hAnsi="Cambria" w:cs="Cambria"/>
          <w:sz w:val="22"/>
          <w:szCs w:val="22"/>
        </w:rPr>
        <w:t xml:space="preserve">z dnia 18 maja 2006 r. dotyczącego środków ograniczających w związku z sytuacją na Białorusi i udziałem Białorusi w agresji Rosji wobec Ukrainy (Dz. Urz. UE L 134 z 20.05.2006, str. 1, z </w:t>
      </w:r>
      <w:proofErr w:type="spellStart"/>
      <w:r w:rsidRPr="00A36A46">
        <w:rPr>
          <w:rFonts w:ascii="Cambria" w:hAnsi="Cambria" w:cs="Cambria"/>
          <w:sz w:val="22"/>
          <w:szCs w:val="22"/>
        </w:rPr>
        <w:t>późn</w:t>
      </w:r>
      <w:proofErr w:type="spellEnd"/>
      <w:r w:rsidRPr="00A36A46">
        <w:rPr>
          <w:rFonts w:ascii="Cambria" w:hAnsi="Cambria" w:cs="Cambria"/>
          <w:sz w:val="22"/>
          <w:szCs w:val="22"/>
        </w:rPr>
        <w:t xml:space="preserve">. zm.) </w:t>
      </w:r>
      <w:r w:rsidRPr="00A36A46">
        <w:rPr>
          <w:rStyle w:val="act"/>
          <w:rFonts w:ascii="Cambria" w:hAnsi="Cambria"/>
          <w:sz w:val="22"/>
          <w:szCs w:val="22"/>
        </w:rPr>
        <w:t xml:space="preserve">i rozporządzeniu 269/2014 albo wpisana na listę lub będąca </w:t>
      </w:r>
      <w:r w:rsidRPr="00A36A46">
        <w:rPr>
          <w:rStyle w:val="act"/>
          <w:rFonts w:ascii="Cambria" w:hAnsi="Cambria"/>
          <w:sz w:val="22"/>
          <w:szCs w:val="22"/>
        </w:rPr>
        <w:lastRenderedPageBreak/>
        <w:t xml:space="preserve">takim beneficjentem rzeczywistym od dnia 24 lutego 2022 r., o ile została wpisana na listę na podstawie decyzji w sprawie wpisu na listę rozstrzygającej o zastosowaniu środka, o którym mowa w art. 1 pkt 3 </w:t>
      </w:r>
      <w:r w:rsidRPr="00A36A46">
        <w:rPr>
          <w:rFonts w:ascii="Cambria" w:hAnsi="Cambria" w:cs="Cambria"/>
          <w:sz w:val="22"/>
          <w:szCs w:val="22"/>
        </w:rPr>
        <w:t>powołanej ustawy;</w:t>
      </w:r>
    </w:p>
    <w:p w14:paraId="1CDB9EC6" w14:textId="77777777" w:rsidR="00C87692" w:rsidRPr="00A36A46" w:rsidRDefault="00C87692" w:rsidP="006632B6">
      <w:pPr>
        <w:pStyle w:val="Akapitzlist"/>
        <w:numPr>
          <w:ilvl w:val="2"/>
          <w:numId w:val="77"/>
        </w:numPr>
        <w:suppressAutoHyphens/>
        <w:spacing w:before="0" w:after="0" w:line="264" w:lineRule="auto"/>
        <w:ind w:left="851" w:hanging="284"/>
        <w:rPr>
          <w:rFonts w:ascii="Cambria" w:hAnsi="Cambria" w:cs="Cambria"/>
          <w:sz w:val="22"/>
          <w:szCs w:val="22"/>
        </w:rPr>
      </w:pPr>
      <w:r w:rsidRPr="00A36A46">
        <w:rPr>
          <w:rFonts w:ascii="Cambria" w:hAnsi="Cambria"/>
          <w:sz w:val="22"/>
          <w:szCs w:val="22"/>
        </w:rPr>
        <w:t xml:space="preserve">którego jednostką dominującą w rozumieniu art. 3 ust. 1 pkt 37 ustawy z dnia 29 września 1994 r. o rachunkowości (Dz. U. z 2021 r. poz. 217, 2105 i 2106 oraz z 2022 r. poz. 1488) jest podmiot wymieniony w wykazach określonych w </w:t>
      </w:r>
      <w:r w:rsidRPr="00A36A46">
        <w:rPr>
          <w:rStyle w:val="act"/>
          <w:rFonts w:ascii="Cambria" w:hAnsi="Cambria"/>
          <w:sz w:val="22"/>
          <w:szCs w:val="22"/>
        </w:rPr>
        <w:t xml:space="preserve">rozporządzeniu 765/2006 </w:t>
      </w:r>
      <w:r w:rsidRPr="00A36A46">
        <w:rPr>
          <w:rFonts w:ascii="Cambria" w:hAnsi="Cambria" w:cs="Cambria"/>
          <w:sz w:val="22"/>
          <w:szCs w:val="22"/>
        </w:rPr>
        <w:t xml:space="preserve">z dnia 18 maja 2006 r. dotyczącego środków ograniczających w związku z sytuacją na Białorusi i udziałem Białorusi w agresji Rosji wobec Ukrainy (Dz. Urz. UE L 134 z 20.05.2006, str. 1, z </w:t>
      </w:r>
      <w:proofErr w:type="spellStart"/>
      <w:r w:rsidRPr="00A36A46">
        <w:rPr>
          <w:rFonts w:ascii="Cambria" w:hAnsi="Cambria" w:cs="Cambria"/>
          <w:sz w:val="22"/>
          <w:szCs w:val="22"/>
        </w:rPr>
        <w:t>późn</w:t>
      </w:r>
      <w:proofErr w:type="spellEnd"/>
      <w:r w:rsidRPr="00A36A46">
        <w:rPr>
          <w:rFonts w:ascii="Cambria" w:hAnsi="Cambria" w:cs="Cambria"/>
          <w:sz w:val="22"/>
          <w:szCs w:val="22"/>
        </w:rPr>
        <w:t xml:space="preserve">. zm.) </w:t>
      </w:r>
      <w:r w:rsidRPr="00A36A46">
        <w:rPr>
          <w:rStyle w:val="act"/>
          <w:rFonts w:ascii="Cambria" w:hAnsi="Cambria"/>
          <w:sz w:val="22"/>
          <w:szCs w:val="22"/>
        </w:rPr>
        <w:t xml:space="preserve">i rozporządzeniu 269/2014 </w:t>
      </w:r>
      <w:r w:rsidRPr="00A36A46">
        <w:rPr>
          <w:rFonts w:ascii="Cambria" w:hAnsi="Cambria" w:cs="Cambria"/>
          <w:sz w:val="22"/>
          <w:szCs w:val="22"/>
        </w:rPr>
        <w:t>z dnia 17 marca 2014 r. w sprawie środków ograniczających w odniesieniu do działań podważających integralność terytorialną, suwerenność i niezależność Ukrainy lub im zagrażających (Dz. Urz. UE L 78 z 17.03.2014, str. 6, z </w:t>
      </w:r>
      <w:proofErr w:type="spellStart"/>
      <w:r w:rsidRPr="00A36A46">
        <w:rPr>
          <w:rFonts w:ascii="Cambria" w:hAnsi="Cambria" w:cs="Cambria"/>
          <w:sz w:val="22"/>
          <w:szCs w:val="22"/>
        </w:rPr>
        <w:t>późn</w:t>
      </w:r>
      <w:proofErr w:type="spellEnd"/>
      <w:r w:rsidRPr="00A36A46">
        <w:rPr>
          <w:rFonts w:ascii="Cambria" w:hAnsi="Cambria" w:cs="Cambria"/>
          <w:sz w:val="22"/>
          <w:szCs w:val="22"/>
        </w:rPr>
        <w:t xml:space="preserve">. zm.) </w:t>
      </w:r>
      <w:r w:rsidRPr="00A36A46">
        <w:rPr>
          <w:rStyle w:val="act"/>
          <w:rFonts w:ascii="Cambria" w:hAnsi="Cambria"/>
          <w:sz w:val="22"/>
          <w:szCs w:val="22"/>
        </w:rPr>
        <w:t xml:space="preserve">albo wpisany na listę </w:t>
      </w:r>
      <w:r w:rsidRPr="00A36A46">
        <w:rPr>
          <w:rFonts w:ascii="Cambria" w:hAnsi="Cambria" w:cs="Cambria"/>
          <w:sz w:val="22"/>
          <w:szCs w:val="22"/>
        </w:rPr>
        <w:t xml:space="preserve">o której mowa w art. 2 ustawy z dnia 13 kwietnia 2022 r. o szczególnych rozwiązaniach w zakresie przeciwdziałania wspieraniu agresji na Ukrainę oraz służących ochronie bezpieczeństwa narodowego </w:t>
      </w:r>
      <w:r w:rsidRPr="00A36A46">
        <w:rPr>
          <w:rStyle w:val="act"/>
          <w:rFonts w:ascii="Cambria" w:hAnsi="Cambria"/>
          <w:sz w:val="22"/>
          <w:szCs w:val="22"/>
        </w:rPr>
        <w:t xml:space="preserve">lub będący taką jednostką dominującą od dnia 24 lutego 2022 r., o ile został wpisany na listę na podstawie decyzji w sprawie wpisu na listę rozstrzygającej o zastosowaniu środka, o którym mowa w art. 1 pkt 3 </w:t>
      </w:r>
      <w:r w:rsidRPr="00A36A46">
        <w:rPr>
          <w:rFonts w:ascii="Cambria" w:hAnsi="Cambria" w:cs="Cambria"/>
          <w:sz w:val="22"/>
          <w:szCs w:val="22"/>
        </w:rPr>
        <w:t>powołanej ustawy;</w:t>
      </w:r>
    </w:p>
    <w:p w14:paraId="3066D06C" w14:textId="77777777" w:rsidR="005329D5" w:rsidRPr="00A36A46" w:rsidRDefault="00944A2D"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iCs/>
          <w:sz w:val="22"/>
          <w:szCs w:val="22"/>
        </w:rPr>
        <w:t>Wykluczenie</w:t>
      </w:r>
      <w:r w:rsidR="005329D5" w:rsidRPr="00A36A46">
        <w:rPr>
          <w:rFonts w:ascii="Cambria" w:hAnsi="Cambria" w:cs="Cambria"/>
          <w:sz w:val="22"/>
          <w:szCs w:val="22"/>
        </w:rPr>
        <w:t>,</w:t>
      </w:r>
      <w:r w:rsidRPr="00A36A46">
        <w:rPr>
          <w:rFonts w:ascii="Cambria" w:hAnsi="Cambria" w:cs="Cambria"/>
          <w:sz w:val="22"/>
          <w:szCs w:val="22"/>
        </w:rPr>
        <w:t xml:space="preserve"> </w:t>
      </w:r>
      <w:r w:rsidR="005329D5" w:rsidRPr="00A36A46">
        <w:rPr>
          <w:rFonts w:ascii="Cambria" w:hAnsi="Cambria" w:cs="Cambria"/>
          <w:sz w:val="22"/>
          <w:szCs w:val="22"/>
        </w:rPr>
        <w:t>o którym mowa w pkt 7.</w:t>
      </w:r>
      <w:r w:rsidR="00CF3D97" w:rsidRPr="00A36A46">
        <w:rPr>
          <w:rFonts w:ascii="Cambria" w:hAnsi="Cambria" w:cs="Cambria"/>
          <w:sz w:val="22"/>
          <w:szCs w:val="22"/>
        </w:rPr>
        <w:t xml:space="preserve">6 </w:t>
      </w:r>
      <w:r w:rsidRPr="00A36A46">
        <w:rPr>
          <w:rFonts w:ascii="Cambria" w:hAnsi="Cambria" w:cs="Cambria"/>
          <w:sz w:val="22"/>
          <w:szCs w:val="22"/>
        </w:rPr>
        <w:t xml:space="preserve">następuje na okres trwania </w:t>
      </w:r>
      <w:r w:rsidR="00204A33" w:rsidRPr="00A36A46">
        <w:rPr>
          <w:rFonts w:ascii="Cambria" w:hAnsi="Cambria" w:cs="Cambria"/>
          <w:sz w:val="22"/>
          <w:szCs w:val="22"/>
        </w:rPr>
        <w:t xml:space="preserve">ww. </w:t>
      </w:r>
      <w:r w:rsidRPr="00A36A46">
        <w:rPr>
          <w:rFonts w:ascii="Cambria" w:hAnsi="Cambria" w:cs="Cambria"/>
          <w:sz w:val="22"/>
          <w:szCs w:val="22"/>
        </w:rPr>
        <w:t>okoliczności.</w:t>
      </w:r>
    </w:p>
    <w:p w14:paraId="73568570" w14:textId="77777777" w:rsidR="005329D5" w:rsidRPr="00A36A46" w:rsidRDefault="00944A2D"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sz w:val="22"/>
          <w:szCs w:val="22"/>
        </w:rPr>
        <w:t xml:space="preserve">W przypadku wykonawcy wykluczonego na podstawie </w:t>
      </w:r>
      <w:r w:rsidR="005329D5" w:rsidRPr="00A36A46">
        <w:rPr>
          <w:rFonts w:ascii="Cambria" w:hAnsi="Cambria" w:cs="Cambria"/>
          <w:sz w:val="22"/>
          <w:szCs w:val="22"/>
        </w:rPr>
        <w:t>przesłanek wskazanych w pkt 7.</w:t>
      </w:r>
      <w:r w:rsidR="006152DE" w:rsidRPr="00A36A46">
        <w:rPr>
          <w:rFonts w:ascii="Cambria" w:hAnsi="Cambria" w:cs="Cambria"/>
          <w:sz w:val="22"/>
          <w:szCs w:val="22"/>
        </w:rPr>
        <w:t>7</w:t>
      </w:r>
      <w:r w:rsidRPr="00A36A46">
        <w:rPr>
          <w:rFonts w:ascii="Cambria" w:hAnsi="Cambria" w:cs="Cambria"/>
          <w:sz w:val="22"/>
          <w:szCs w:val="22"/>
        </w:rPr>
        <w:t xml:space="preserve">, zamawiający odrzuca ofertę takiego wykonawcy </w:t>
      </w:r>
    </w:p>
    <w:p w14:paraId="594A2175" w14:textId="77777777" w:rsidR="00CF3D97" w:rsidRPr="00A36A46" w:rsidRDefault="000102EE"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sz w:val="22"/>
          <w:szCs w:val="22"/>
        </w:rPr>
        <w:t>Osoba lub podmiot podlegające wykluczeniu na podstawie pkt 7.</w:t>
      </w:r>
      <w:r w:rsidR="00CF3D97" w:rsidRPr="00A36A46">
        <w:rPr>
          <w:rFonts w:ascii="Cambria" w:hAnsi="Cambria" w:cs="Cambria"/>
          <w:sz w:val="22"/>
          <w:szCs w:val="22"/>
        </w:rPr>
        <w:t>6</w:t>
      </w:r>
      <w:r w:rsidRPr="00A36A46">
        <w:rPr>
          <w:rFonts w:ascii="Cambria" w:hAnsi="Cambria" w:cs="Cambria"/>
          <w:sz w:val="22"/>
          <w:szCs w:val="22"/>
        </w:rPr>
        <w:t>,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0BF26471" w14:textId="77777777" w:rsidR="00CF3D97" w:rsidRPr="00A36A46" w:rsidRDefault="00CF3D97" w:rsidP="006632B6">
      <w:pPr>
        <w:pStyle w:val="Kolorowalistaakcent11"/>
        <w:numPr>
          <w:ilvl w:val="1"/>
          <w:numId w:val="15"/>
        </w:numPr>
        <w:tabs>
          <w:tab w:val="left" w:pos="567"/>
        </w:tabs>
        <w:spacing w:before="0" w:after="0" w:line="264" w:lineRule="auto"/>
        <w:ind w:left="567" w:hanging="567"/>
        <w:rPr>
          <w:rFonts w:ascii="Cambria" w:hAnsi="Cambria" w:cs="Cambria"/>
          <w:sz w:val="22"/>
          <w:szCs w:val="22"/>
        </w:rPr>
      </w:pPr>
      <w:r w:rsidRPr="00A36A46">
        <w:rPr>
          <w:rFonts w:ascii="Cambria" w:hAnsi="Cambria" w:cs="Cambria"/>
          <w:iCs/>
          <w:sz w:val="22"/>
          <w:szCs w:val="22"/>
        </w:rPr>
        <w:t>Sposób wykazania braku podstaw wykluczenia wskazano w rozdziale 8 SWZ.</w:t>
      </w:r>
    </w:p>
    <w:p w14:paraId="6D03FBD8" w14:textId="77777777" w:rsidR="00487B9C" w:rsidRPr="008A7B08" w:rsidRDefault="00487B9C" w:rsidP="006632B6">
      <w:pPr>
        <w:pStyle w:val="Kolorowalistaakcent11"/>
        <w:spacing w:before="0" w:after="0" w:line="264" w:lineRule="auto"/>
        <w:ind w:left="567" w:hanging="567"/>
        <w:rPr>
          <w:rFonts w:ascii="Cambria" w:hAnsi="Cambria" w:cs="Cambria"/>
          <w:color w:val="00B050"/>
          <w:sz w:val="22"/>
          <w:szCs w:val="22"/>
        </w:rPr>
      </w:pPr>
    </w:p>
    <w:tbl>
      <w:tblPr>
        <w:tblW w:w="0" w:type="auto"/>
        <w:tblInd w:w="108" w:type="dxa"/>
        <w:tblLayout w:type="fixed"/>
        <w:tblLook w:val="0000" w:firstRow="0" w:lastRow="0" w:firstColumn="0" w:lastColumn="0" w:noHBand="0" w:noVBand="0"/>
      </w:tblPr>
      <w:tblGrid>
        <w:gridCol w:w="9639"/>
      </w:tblGrid>
      <w:tr w:rsidR="00A36A46" w:rsidRPr="00A36A46" w14:paraId="7F4CA280" w14:textId="77777777" w:rsidTr="00CD36A9">
        <w:tc>
          <w:tcPr>
            <w:tcW w:w="9639" w:type="dxa"/>
            <w:tcBorders>
              <w:bottom w:val="single" w:sz="4" w:space="0" w:color="000000"/>
            </w:tcBorders>
            <w:shd w:val="clear" w:color="auto" w:fill="D9D9D9"/>
          </w:tcPr>
          <w:p w14:paraId="4CE18188"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8</w:t>
            </w:r>
          </w:p>
          <w:p w14:paraId="02332630"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INFORMACJA O OŚWIADCZENIU WSTĘPNYM I PODMIOTOWYCH ŚRODKACH DOWODOWYCH</w:t>
            </w:r>
          </w:p>
        </w:tc>
      </w:tr>
    </w:tbl>
    <w:p w14:paraId="3A030901" w14:textId="77777777" w:rsidR="001835D3" w:rsidRPr="00A36A46" w:rsidRDefault="001835D3" w:rsidP="006632B6">
      <w:pPr>
        <w:pStyle w:val="Kolorowalistaakcent11"/>
        <w:spacing w:before="0" w:after="0" w:line="264" w:lineRule="auto"/>
        <w:ind w:left="0"/>
        <w:rPr>
          <w:rFonts w:ascii="Cambria" w:hAnsi="Cambria" w:cs="Cambria"/>
          <w:bCs/>
          <w:vanish/>
          <w:sz w:val="22"/>
          <w:szCs w:val="22"/>
        </w:rPr>
      </w:pPr>
    </w:p>
    <w:p w14:paraId="217D498D"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bCs/>
          <w:sz w:val="22"/>
          <w:szCs w:val="22"/>
        </w:rPr>
        <w:t xml:space="preserve">Wykonawca zobowiązany jest złożyć </w:t>
      </w:r>
      <w:r w:rsidRPr="00A36A46">
        <w:rPr>
          <w:rFonts w:ascii="Cambria" w:hAnsi="Cambria" w:cs="Cambria"/>
          <w:b/>
          <w:sz w:val="22"/>
          <w:szCs w:val="22"/>
          <w:u w:val="single"/>
        </w:rPr>
        <w:t>wraz z ofertą</w:t>
      </w:r>
      <w:r w:rsidR="00A87102" w:rsidRPr="00A36A46">
        <w:rPr>
          <w:rFonts w:ascii="Cambria" w:hAnsi="Cambria" w:cs="Cambria"/>
          <w:b/>
          <w:sz w:val="22"/>
          <w:szCs w:val="22"/>
          <w:u w:val="single"/>
        </w:rPr>
        <w:t xml:space="preserve"> </w:t>
      </w:r>
      <w:r w:rsidRPr="00A36A46">
        <w:rPr>
          <w:rFonts w:ascii="Cambria" w:hAnsi="Cambria" w:cs="Cambria"/>
          <w:sz w:val="22"/>
          <w:szCs w:val="22"/>
        </w:rPr>
        <w:t>oświadczeni</w:t>
      </w:r>
      <w:r w:rsidR="006152DE" w:rsidRPr="00A36A46">
        <w:rPr>
          <w:rFonts w:ascii="Cambria" w:hAnsi="Cambria" w:cs="Cambria"/>
          <w:sz w:val="22"/>
          <w:szCs w:val="22"/>
        </w:rPr>
        <w:t>e</w:t>
      </w:r>
      <w:r w:rsidRPr="00A36A46">
        <w:rPr>
          <w:rFonts w:ascii="Cambria" w:hAnsi="Cambria" w:cs="Cambria"/>
          <w:sz w:val="22"/>
          <w:szCs w:val="22"/>
        </w:rPr>
        <w:t xml:space="preserve"> stanowiące wstępne potwierdzenie, że Wykonawca na dzień składania ofert:</w:t>
      </w:r>
    </w:p>
    <w:p w14:paraId="5E7B660F" w14:textId="77777777" w:rsidR="001835D3" w:rsidRPr="00A36A46" w:rsidRDefault="001835D3" w:rsidP="006632B6">
      <w:pPr>
        <w:pStyle w:val="Kolorowalistaakcent11"/>
        <w:numPr>
          <w:ilvl w:val="0"/>
          <w:numId w:val="36"/>
        </w:numPr>
        <w:tabs>
          <w:tab w:val="left" w:pos="851"/>
          <w:tab w:val="left" w:pos="1134"/>
        </w:tabs>
        <w:spacing w:before="0" w:after="0" w:line="264" w:lineRule="auto"/>
        <w:ind w:left="1134" w:hanging="425"/>
        <w:rPr>
          <w:rFonts w:ascii="Cambria" w:hAnsi="Cambria" w:cs="Cambria"/>
          <w:sz w:val="22"/>
          <w:szCs w:val="22"/>
        </w:rPr>
      </w:pPr>
      <w:r w:rsidRPr="00A36A46">
        <w:rPr>
          <w:rFonts w:ascii="Cambria" w:hAnsi="Cambria" w:cs="Cambria"/>
          <w:sz w:val="22"/>
          <w:szCs w:val="22"/>
        </w:rPr>
        <w:t>nie podlega wykluczeniu,</w:t>
      </w:r>
    </w:p>
    <w:p w14:paraId="3F07445C" w14:textId="77777777" w:rsidR="001835D3" w:rsidRPr="00A36A46" w:rsidRDefault="001835D3" w:rsidP="006632B6">
      <w:pPr>
        <w:pStyle w:val="Kolorowalistaakcent11"/>
        <w:numPr>
          <w:ilvl w:val="0"/>
          <w:numId w:val="36"/>
        </w:numPr>
        <w:tabs>
          <w:tab w:val="left" w:pos="851"/>
          <w:tab w:val="left" w:pos="1134"/>
        </w:tabs>
        <w:spacing w:before="0" w:after="0" w:line="264" w:lineRule="auto"/>
        <w:ind w:left="1134" w:hanging="425"/>
        <w:rPr>
          <w:rFonts w:ascii="Cambria" w:hAnsi="Cambria" w:cs="Cambria"/>
          <w:sz w:val="22"/>
          <w:szCs w:val="22"/>
        </w:rPr>
      </w:pPr>
      <w:r w:rsidRPr="00A36A46">
        <w:rPr>
          <w:rFonts w:ascii="Cambria" w:hAnsi="Cambria" w:cs="Cambria"/>
          <w:sz w:val="22"/>
          <w:szCs w:val="22"/>
        </w:rPr>
        <w:t>spełnia warunki udziału w postępowaniu.</w:t>
      </w:r>
    </w:p>
    <w:p w14:paraId="14D66161" w14:textId="77777777" w:rsidR="001835D3" w:rsidRPr="00A36A46" w:rsidRDefault="001835D3" w:rsidP="006632B6">
      <w:pPr>
        <w:pStyle w:val="Kolorowalistaakcent11"/>
        <w:numPr>
          <w:ilvl w:val="2"/>
          <w:numId w:val="16"/>
        </w:numPr>
        <w:spacing w:before="0" w:after="0" w:line="264" w:lineRule="auto"/>
        <w:ind w:left="1418" w:hanging="709"/>
        <w:rPr>
          <w:rFonts w:ascii="Cambria" w:hAnsi="Cambria" w:cs="Cambria"/>
          <w:sz w:val="22"/>
          <w:szCs w:val="22"/>
        </w:rPr>
      </w:pPr>
      <w:r w:rsidRPr="00A36A46">
        <w:rPr>
          <w:rFonts w:ascii="Cambria" w:hAnsi="Cambria" w:cs="Cambria"/>
          <w:b/>
          <w:bCs/>
          <w:sz w:val="22"/>
          <w:szCs w:val="22"/>
        </w:rPr>
        <w:t>Oświadczeni</w:t>
      </w:r>
      <w:r w:rsidR="006152DE" w:rsidRPr="00A36A46">
        <w:rPr>
          <w:rFonts w:ascii="Cambria" w:hAnsi="Cambria" w:cs="Cambria"/>
          <w:b/>
          <w:bCs/>
          <w:sz w:val="22"/>
          <w:szCs w:val="22"/>
        </w:rPr>
        <w:t>e</w:t>
      </w:r>
      <w:r w:rsidRPr="00A36A46">
        <w:rPr>
          <w:rFonts w:ascii="Cambria" w:hAnsi="Cambria" w:cs="Cambria"/>
          <w:b/>
          <w:bCs/>
          <w:sz w:val="22"/>
          <w:szCs w:val="22"/>
        </w:rPr>
        <w:t xml:space="preserve"> należy złożyć wg wymogów załącznika Nr </w:t>
      </w:r>
      <w:r w:rsidR="006152DE" w:rsidRPr="00A36A46">
        <w:rPr>
          <w:rFonts w:ascii="Cambria" w:hAnsi="Cambria" w:cs="Cambria"/>
          <w:b/>
          <w:bCs/>
          <w:sz w:val="22"/>
          <w:szCs w:val="22"/>
        </w:rPr>
        <w:t xml:space="preserve">3 </w:t>
      </w:r>
      <w:r w:rsidRPr="00A36A46">
        <w:rPr>
          <w:rFonts w:ascii="Cambria" w:hAnsi="Cambria" w:cs="Cambria"/>
          <w:b/>
          <w:bCs/>
          <w:sz w:val="22"/>
          <w:szCs w:val="22"/>
        </w:rPr>
        <w:t>do SWZ</w:t>
      </w:r>
      <w:r w:rsidRPr="00A36A46">
        <w:rPr>
          <w:rFonts w:ascii="Cambria" w:hAnsi="Cambria" w:cs="Cambria"/>
          <w:bCs/>
          <w:sz w:val="22"/>
          <w:szCs w:val="22"/>
        </w:rPr>
        <w:t>.</w:t>
      </w:r>
    </w:p>
    <w:p w14:paraId="7F62858D" w14:textId="77777777" w:rsidR="001835D3" w:rsidRPr="00A36A46" w:rsidRDefault="001835D3" w:rsidP="006632B6">
      <w:pPr>
        <w:pStyle w:val="Kolorowalistaakcent11"/>
        <w:numPr>
          <w:ilvl w:val="2"/>
          <w:numId w:val="16"/>
        </w:numPr>
        <w:spacing w:before="0" w:after="0" w:line="264" w:lineRule="auto"/>
        <w:ind w:left="1418" w:hanging="709"/>
        <w:rPr>
          <w:rFonts w:ascii="Cambria" w:hAnsi="Cambria" w:cs="Cambria"/>
          <w:sz w:val="22"/>
          <w:szCs w:val="22"/>
        </w:rPr>
      </w:pPr>
      <w:r w:rsidRPr="00A36A46">
        <w:rPr>
          <w:rFonts w:ascii="Cambria" w:hAnsi="Cambria" w:cs="Cambria"/>
          <w:sz w:val="22"/>
          <w:szCs w:val="22"/>
        </w:rPr>
        <w:t>Jeżeli Wykonawca nie złożył oświadcze</w:t>
      </w:r>
      <w:r w:rsidR="006152DE" w:rsidRPr="00A36A46">
        <w:rPr>
          <w:rFonts w:ascii="Cambria" w:hAnsi="Cambria" w:cs="Cambria"/>
          <w:sz w:val="22"/>
          <w:szCs w:val="22"/>
        </w:rPr>
        <w:t>nia</w:t>
      </w:r>
      <w:r w:rsidRPr="00A36A46">
        <w:rPr>
          <w:rFonts w:ascii="Cambria" w:hAnsi="Cambria" w:cs="Cambria"/>
          <w:sz w:val="22"/>
          <w:szCs w:val="22"/>
        </w:rPr>
        <w:t xml:space="preserve">, o którym mowa w pkt 8.1 SWZ lub </w:t>
      </w:r>
      <w:r w:rsidR="006152DE" w:rsidRPr="00A36A46">
        <w:rPr>
          <w:rFonts w:ascii="Cambria" w:hAnsi="Cambria" w:cs="Cambria"/>
          <w:sz w:val="22"/>
          <w:szCs w:val="22"/>
        </w:rPr>
        <w:t xml:space="preserve">jest </w:t>
      </w:r>
      <w:r w:rsidRPr="00A36A46">
        <w:rPr>
          <w:rFonts w:ascii="Cambria" w:hAnsi="Cambria" w:cs="Cambria"/>
          <w:sz w:val="22"/>
          <w:szCs w:val="22"/>
        </w:rPr>
        <w:t>on</w:t>
      </w:r>
      <w:r w:rsidR="006152DE" w:rsidRPr="00A36A46">
        <w:rPr>
          <w:rFonts w:ascii="Cambria" w:hAnsi="Cambria" w:cs="Cambria"/>
          <w:sz w:val="22"/>
          <w:szCs w:val="22"/>
        </w:rPr>
        <w:t>o</w:t>
      </w:r>
      <w:r w:rsidRPr="00A36A46">
        <w:rPr>
          <w:rFonts w:ascii="Cambria" w:hAnsi="Cambria" w:cs="Cambria"/>
          <w:sz w:val="22"/>
          <w:szCs w:val="22"/>
        </w:rPr>
        <w:t xml:space="preserve"> niekompletne lub zawiera błędy, Zamawiający wezwie Wykonawcę odpowiednio do </w:t>
      </w:r>
      <w:r w:rsidR="006152DE" w:rsidRPr="00A36A46">
        <w:rPr>
          <w:rFonts w:ascii="Cambria" w:hAnsi="Cambria" w:cs="Cambria"/>
          <w:sz w:val="22"/>
          <w:szCs w:val="22"/>
        </w:rPr>
        <w:t xml:space="preserve">jego </w:t>
      </w:r>
      <w:r w:rsidRPr="00A36A46">
        <w:rPr>
          <w:rFonts w:ascii="Cambria" w:hAnsi="Cambria" w:cs="Cambria"/>
          <w:sz w:val="22"/>
          <w:szCs w:val="22"/>
        </w:rPr>
        <w:t xml:space="preserve">złożenia, poprawienia lub uzupełnienia w wyznaczonym terminie, chyba że oferta Wykonawcy podlega odrzuceniu bez względu na </w:t>
      </w:r>
      <w:r w:rsidR="006152DE" w:rsidRPr="00A36A46">
        <w:rPr>
          <w:rFonts w:ascii="Cambria" w:hAnsi="Cambria" w:cs="Cambria"/>
          <w:sz w:val="22"/>
          <w:szCs w:val="22"/>
        </w:rPr>
        <w:t>jego</w:t>
      </w:r>
      <w:r w:rsidRPr="00A36A46">
        <w:rPr>
          <w:rFonts w:ascii="Cambria" w:hAnsi="Cambria" w:cs="Cambria"/>
          <w:sz w:val="22"/>
          <w:szCs w:val="22"/>
        </w:rPr>
        <w:t xml:space="preserve"> złożenie, uzupełnienie lub poprawienie lub zachodzą przesłanki unieważnienia postępowania.</w:t>
      </w:r>
    </w:p>
    <w:p w14:paraId="01AA5EB9" w14:textId="77777777" w:rsidR="001835D3" w:rsidRPr="00A36A46" w:rsidRDefault="001835D3" w:rsidP="006632B6">
      <w:pPr>
        <w:pStyle w:val="Kolorowalistaakcent11"/>
        <w:numPr>
          <w:ilvl w:val="2"/>
          <w:numId w:val="16"/>
        </w:numPr>
        <w:spacing w:before="0" w:after="0" w:line="264" w:lineRule="auto"/>
        <w:ind w:left="1418" w:hanging="709"/>
        <w:rPr>
          <w:rFonts w:ascii="Cambria" w:hAnsi="Cambria" w:cs="Cambria"/>
          <w:sz w:val="22"/>
          <w:szCs w:val="22"/>
        </w:rPr>
      </w:pPr>
      <w:r w:rsidRPr="00A36A46">
        <w:rPr>
          <w:rFonts w:ascii="Cambria" w:hAnsi="Cambria" w:cs="Cambria"/>
          <w:sz w:val="22"/>
          <w:szCs w:val="22"/>
        </w:rPr>
        <w:t>Zamawiający może żądać od wykonawców wyjaśnień dotyczących treści złożonych oświadczeń, o których mowa w pkt 8.1 SWZ.</w:t>
      </w:r>
    </w:p>
    <w:p w14:paraId="00009349" w14:textId="77777777" w:rsidR="001835D3" w:rsidRPr="00A36A46" w:rsidRDefault="001835D3" w:rsidP="006632B6">
      <w:pPr>
        <w:pStyle w:val="Kolorowalistaakcent11"/>
        <w:numPr>
          <w:ilvl w:val="2"/>
          <w:numId w:val="16"/>
        </w:numPr>
        <w:spacing w:before="0" w:after="0" w:line="264" w:lineRule="auto"/>
        <w:ind w:left="1418" w:hanging="709"/>
        <w:rPr>
          <w:rFonts w:ascii="Cambria" w:hAnsi="Cambria" w:cs="Cambria"/>
          <w:sz w:val="22"/>
          <w:szCs w:val="22"/>
        </w:rPr>
      </w:pPr>
      <w:r w:rsidRPr="00A36A46">
        <w:rPr>
          <w:rFonts w:ascii="Cambria" w:hAnsi="Cambria" w:cs="Cambria"/>
          <w:sz w:val="22"/>
          <w:szCs w:val="22"/>
        </w:rPr>
        <w:t>Jeżeli złożone przez Wykonawcę oświadczeni</w:t>
      </w:r>
      <w:r w:rsidR="006152DE" w:rsidRPr="00A36A46">
        <w:rPr>
          <w:rFonts w:ascii="Cambria" w:hAnsi="Cambria" w:cs="Cambria"/>
          <w:sz w:val="22"/>
          <w:szCs w:val="22"/>
        </w:rPr>
        <w:t>e</w:t>
      </w:r>
      <w:r w:rsidRPr="00A36A46">
        <w:rPr>
          <w:rFonts w:ascii="Cambria" w:hAnsi="Cambria" w:cs="Cambria"/>
          <w:sz w:val="22"/>
          <w:szCs w:val="22"/>
        </w:rPr>
        <w:t>, o którym mowa w pkt 8.1 SWZ budz</w:t>
      </w:r>
      <w:r w:rsidR="006152DE" w:rsidRPr="00A36A46">
        <w:rPr>
          <w:rFonts w:ascii="Cambria" w:hAnsi="Cambria" w:cs="Cambria"/>
          <w:sz w:val="22"/>
          <w:szCs w:val="22"/>
        </w:rPr>
        <w:t>i</w:t>
      </w:r>
      <w:r w:rsidRPr="00A36A46">
        <w:rPr>
          <w:rFonts w:ascii="Cambria" w:hAnsi="Cambria" w:cs="Cambria"/>
          <w:sz w:val="22"/>
          <w:szCs w:val="22"/>
        </w:rPr>
        <w:t xml:space="preserve">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11F1437" w14:textId="77777777" w:rsidR="001835D3" w:rsidRPr="00A36A46" w:rsidRDefault="001835D3" w:rsidP="006632B6">
      <w:pPr>
        <w:pStyle w:val="Kolorowalistaakcent11"/>
        <w:numPr>
          <w:ilvl w:val="1"/>
          <w:numId w:val="16"/>
        </w:numPr>
        <w:spacing w:before="0" w:after="0" w:line="264" w:lineRule="auto"/>
        <w:rPr>
          <w:rFonts w:ascii="Cambria" w:hAnsi="Cambria" w:cs="Cambria"/>
          <w:sz w:val="22"/>
          <w:szCs w:val="22"/>
        </w:rPr>
      </w:pPr>
      <w:r w:rsidRPr="00A36A46">
        <w:rPr>
          <w:rFonts w:ascii="Cambria" w:hAnsi="Cambria" w:cs="Cambria"/>
          <w:sz w:val="22"/>
          <w:szCs w:val="22"/>
        </w:rPr>
        <w:t xml:space="preserve">W przypadku, o którym mowa w rozdziale 6.3 SWZ Wykonawcy wspólnie ubiegający się o udzielenie zamówienia </w:t>
      </w:r>
      <w:r w:rsidRPr="00A36A46">
        <w:rPr>
          <w:rFonts w:ascii="Cambria" w:hAnsi="Cambria" w:cs="Cambria"/>
          <w:b/>
          <w:bCs/>
          <w:sz w:val="22"/>
          <w:szCs w:val="22"/>
        </w:rPr>
        <w:t>dołączają do oferty</w:t>
      </w:r>
      <w:r w:rsidRPr="00A36A46">
        <w:rPr>
          <w:rFonts w:ascii="Cambria" w:hAnsi="Cambria" w:cs="Cambria"/>
          <w:sz w:val="22"/>
          <w:szCs w:val="22"/>
        </w:rPr>
        <w:t xml:space="preserve"> oświadczenie, z którego wynika, które roboty budowlane, dostawy lub usługi wykonają poszczególni Wykonawcy. W przypadku gdy ofertę składa spółka cywilna, a pełen zakres prac wykonają wspólnicy wspólnie w ramach umowy </w:t>
      </w:r>
      <w:r w:rsidRPr="00A36A46">
        <w:rPr>
          <w:rFonts w:ascii="Cambria" w:hAnsi="Cambria" w:cs="Cambria"/>
          <w:sz w:val="22"/>
          <w:szCs w:val="22"/>
        </w:rPr>
        <w:lastRenderedPageBreak/>
        <w:t>spółki oświadczenie powinno potwierdzać ten fakt</w:t>
      </w:r>
      <w:r w:rsidRPr="00A36A46">
        <w:rPr>
          <w:rFonts w:ascii="Cambria" w:hAnsi="Cambria" w:cs="Cambria"/>
          <w:b/>
          <w:bCs/>
          <w:sz w:val="22"/>
          <w:szCs w:val="22"/>
        </w:rPr>
        <w:t xml:space="preserve">. Oświadczenie należy złożyć wg wymogów załącznika nr </w:t>
      </w:r>
      <w:r w:rsidR="006152DE" w:rsidRPr="00A36A46">
        <w:rPr>
          <w:rFonts w:ascii="Cambria" w:hAnsi="Cambria" w:cs="Cambria"/>
          <w:b/>
          <w:bCs/>
          <w:sz w:val="22"/>
          <w:szCs w:val="22"/>
        </w:rPr>
        <w:t>4</w:t>
      </w:r>
      <w:r w:rsidRPr="00A36A46">
        <w:rPr>
          <w:rFonts w:ascii="Cambria" w:hAnsi="Cambria" w:cs="Cambria"/>
          <w:b/>
          <w:bCs/>
          <w:sz w:val="22"/>
          <w:szCs w:val="22"/>
        </w:rPr>
        <w:t xml:space="preserve"> do SWZ.</w:t>
      </w:r>
    </w:p>
    <w:p w14:paraId="10575167" w14:textId="7DB833AA" w:rsidR="001835D3" w:rsidRPr="00A36A46" w:rsidRDefault="001835D3" w:rsidP="006632B6">
      <w:pPr>
        <w:pStyle w:val="Kolorowalistaakcent11"/>
        <w:numPr>
          <w:ilvl w:val="1"/>
          <w:numId w:val="16"/>
        </w:numPr>
        <w:spacing w:before="0" w:after="0" w:line="264" w:lineRule="auto"/>
        <w:rPr>
          <w:rFonts w:ascii="Cambria" w:hAnsi="Cambria" w:cs="Cambria"/>
          <w:sz w:val="22"/>
          <w:szCs w:val="22"/>
        </w:rPr>
      </w:pPr>
      <w:r w:rsidRPr="00A36A46">
        <w:rPr>
          <w:rFonts w:ascii="Cambria" w:hAnsi="Cambria" w:cs="Cambria"/>
          <w:sz w:val="22"/>
          <w:szCs w:val="22"/>
        </w:rPr>
        <w:t xml:space="preserve">Zamawiający </w:t>
      </w:r>
      <w:r w:rsidRPr="00A36A46">
        <w:rPr>
          <w:rFonts w:ascii="Cambria" w:hAnsi="Cambria" w:cs="Cambria"/>
          <w:b/>
          <w:bCs/>
          <w:sz w:val="22"/>
          <w:szCs w:val="22"/>
        </w:rPr>
        <w:t>wezwie Wykonawcę</w:t>
      </w:r>
      <w:r w:rsidRPr="00A36A46">
        <w:rPr>
          <w:rFonts w:ascii="Cambria" w:hAnsi="Cambria" w:cs="Cambria"/>
          <w:sz w:val="22"/>
          <w:szCs w:val="22"/>
        </w:rPr>
        <w:t>, którego oferta została najwyżej oceniona, do złożenia w wyznaczonym terminie (nie krótszym niż 5 dni od dnia wezwania) następujących podmiotowych środków dowodowych (aktualnych na dzień złożenia):</w:t>
      </w:r>
    </w:p>
    <w:p w14:paraId="00DA93C2" w14:textId="77777777" w:rsidR="001835D3" w:rsidRPr="00A36A46" w:rsidRDefault="001835D3" w:rsidP="006632B6">
      <w:pPr>
        <w:pStyle w:val="Kolorowalistaakcent11"/>
        <w:numPr>
          <w:ilvl w:val="2"/>
          <w:numId w:val="16"/>
        </w:numPr>
        <w:spacing w:before="0" w:after="0" w:line="264" w:lineRule="auto"/>
        <w:ind w:left="709" w:hanging="709"/>
        <w:rPr>
          <w:rFonts w:ascii="Cambria" w:hAnsi="Cambria" w:cs="Cambria"/>
          <w:b/>
          <w:bCs/>
          <w:sz w:val="22"/>
          <w:szCs w:val="22"/>
        </w:rPr>
      </w:pPr>
      <w:r w:rsidRPr="00A36A46">
        <w:rPr>
          <w:rFonts w:ascii="Cambria" w:hAnsi="Cambria" w:cs="Cambria"/>
          <w:b/>
          <w:sz w:val="22"/>
          <w:szCs w:val="22"/>
        </w:rPr>
        <w:t>W celu potwierdzenia spełniania warunków udziału w postępowaniu:</w:t>
      </w:r>
    </w:p>
    <w:p w14:paraId="61B0E60B" w14:textId="7D961E60" w:rsidR="001835D3" w:rsidRPr="00A36A46" w:rsidRDefault="001835D3" w:rsidP="006632B6">
      <w:pPr>
        <w:pStyle w:val="Akapitzlist2"/>
        <w:numPr>
          <w:ilvl w:val="0"/>
          <w:numId w:val="39"/>
        </w:numPr>
        <w:spacing w:before="0" w:after="0" w:line="264" w:lineRule="auto"/>
        <w:ind w:left="993"/>
        <w:rPr>
          <w:rFonts w:ascii="Cambria" w:hAnsi="Cambria" w:cs="Cambria"/>
          <w:sz w:val="22"/>
          <w:szCs w:val="22"/>
        </w:rPr>
      </w:pPr>
      <w:r w:rsidRPr="00A36A46">
        <w:rPr>
          <w:rFonts w:ascii="Cambria" w:hAnsi="Cambria" w:cs="Cambria"/>
          <w:b/>
          <w:bCs/>
          <w:sz w:val="22"/>
          <w:szCs w:val="22"/>
        </w:rPr>
        <w:t>wykazu osób</w:t>
      </w:r>
      <w:r w:rsidRPr="00A36A46">
        <w:rPr>
          <w:rFonts w:ascii="Cambria" w:hAnsi="Cambria" w:cs="Cambri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A36A46">
        <w:rPr>
          <w:rFonts w:ascii="Cambria" w:hAnsi="Cambria" w:cs="Cambria"/>
          <w:b/>
          <w:sz w:val="22"/>
          <w:szCs w:val="22"/>
        </w:rPr>
        <w:t xml:space="preserve">Załącznikiem Nr </w:t>
      </w:r>
      <w:r w:rsidR="00EC2A52">
        <w:rPr>
          <w:rFonts w:ascii="Cambria" w:hAnsi="Cambria" w:cs="Cambria"/>
          <w:b/>
          <w:sz w:val="22"/>
          <w:szCs w:val="22"/>
        </w:rPr>
        <w:t>5</w:t>
      </w:r>
      <w:r w:rsidRPr="00A36A46">
        <w:rPr>
          <w:rFonts w:ascii="Cambria" w:hAnsi="Cambria" w:cs="Cambria"/>
          <w:b/>
          <w:sz w:val="22"/>
          <w:szCs w:val="22"/>
        </w:rPr>
        <w:t xml:space="preserve"> do SWZ</w:t>
      </w:r>
      <w:r w:rsidR="00A87102" w:rsidRPr="00A36A46">
        <w:rPr>
          <w:rFonts w:ascii="Cambria" w:hAnsi="Cambria" w:cs="Cambria"/>
          <w:i/>
          <w:sz w:val="22"/>
          <w:szCs w:val="22"/>
        </w:rPr>
        <w:t xml:space="preserve"> -</w:t>
      </w:r>
      <w:r w:rsidRPr="00A36A46">
        <w:rPr>
          <w:rFonts w:ascii="Cambria" w:hAnsi="Cambria" w:cs="Cambria"/>
          <w:i/>
          <w:sz w:val="22"/>
          <w:szCs w:val="22"/>
        </w:rPr>
        <w:t xml:space="preserve"> w odniesieniu do warunku określonego w pkt. 6.1.4. </w:t>
      </w:r>
      <w:proofErr w:type="spellStart"/>
      <w:r w:rsidRPr="00A36A46">
        <w:rPr>
          <w:rFonts w:ascii="Cambria" w:hAnsi="Cambria" w:cs="Cambria"/>
          <w:i/>
          <w:sz w:val="22"/>
          <w:szCs w:val="22"/>
        </w:rPr>
        <w:t>ppkt</w:t>
      </w:r>
      <w:proofErr w:type="spellEnd"/>
      <w:r w:rsidRPr="00A36A46">
        <w:rPr>
          <w:rFonts w:ascii="Cambria" w:hAnsi="Cambria" w:cs="Cambria"/>
          <w:i/>
          <w:sz w:val="22"/>
          <w:szCs w:val="22"/>
        </w:rPr>
        <w:t>. 2) SWZ.</w:t>
      </w:r>
    </w:p>
    <w:p w14:paraId="5A762104" w14:textId="77777777" w:rsidR="001835D3" w:rsidRPr="00A36A46" w:rsidRDefault="001835D3" w:rsidP="006632B6">
      <w:pPr>
        <w:pStyle w:val="Kolorowalistaakcent11"/>
        <w:numPr>
          <w:ilvl w:val="2"/>
          <w:numId w:val="16"/>
        </w:numPr>
        <w:spacing w:before="0" w:after="0" w:line="264" w:lineRule="auto"/>
        <w:ind w:left="709" w:hanging="709"/>
        <w:rPr>
          <w:rFonts w:ascii="Cambria" w:hAnsi="Cambria" w:cs="Cambria"/>
          <w:bCs/>
          <w:i/>
          <w:iCs/>
          <w:sz w:val="22"/>
          <w:szCs w:val="22"/>
        </w:rPr>
      </w:pPr>
      <w:r w:rsidRPr="00A36A46">
        <w:rPr>
          <w:rFonts w:ascii="Cambria" w:hAnsi="Cambria" w:cs="Cambria"/>
          <w:b/>
          <w:sz w:val="22"/>
          <w:szCs w:val="22"/>
        </w:rPr>
        <w:t>W celu potwierdzenia braku podstaw do wykluczenia z udziału w postępowaniu:</w:t>
      </w:r>
    </w:p>
    <w:p w14:paraId="00DD7B50" w14:textId="77777777" w:rsidR="001835D3" w:rsidRPr="00A36A46" w:rsidRDefault="001835D3" w:rsidP="006632B6">
      <w:pPr>
        <w:pStyle w:val="Kolorowalistaakcent11"/>
        <w:spacing w:before="0" w:after="0" w:line="264" w:lineRule="auto"/>
        <w:ind w:left="709"/>
        <w:rPr>
          <w:rFonts w:ascii="Cambria" w:hAnsi="Cambria" w:cs="Cambria"/>
          <w:sz w:val="22"/>
          <w:szCs w:val="22"/>
        </w:rPr>
      </w:pPr>
      <w:r w:rsidRPr="00A36A46">
        <w:rPr>
          <w:rFonts w:ascii="Cambria" w:hAnsi="Cambria" w:cs="Cambria"/>
          <w:bCs/>
          <w:i/>
          <w:iCs/>
          <w:sz w:val="22"/>
          <w:szCs w:val="22"/>
        </w:rPr>
        <w:t xml:space="preserve">Zamawiający </w:t>
      </w:r>
      <w:r w:rsidRPr="00A36A46">
        <w:rPr>
          <w:rFonts w:ascii="Cambria" w:hAnsi="Cambria" w:cs="Cambria"/>
          <w:bCs/>
          <w:i/>
          <w:iCs/>
          <w:sz w:val="22"/>
          <w:szCs w:val="22"/>
          <w:u w:val="single"/>
        </w:rPr>
        <w:t>nie wymaga</w:t>
      </w:r>
      <w:r w:rsidRPr="00A36A46">
        <w:rPr>
          <w:rFonts w:ascii="Cambria" w:hAnsi="Cambria" w:cs="Cambria"/>
          <w:bCs/>
          <w:i/>
          <w:iCs/>
          <w:sz w:val="22"/>
          <w:szCs w:val="22"/>
        </w:rPr>
        <w:t xml:space="preserve"> złożenia przez Wykonawcę podmiotowych środków dowodowych w tym zakresie.</w:t>
      </w:r>
    </w:p>
    <w:p w14:paraId="4BD04BE8"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10FCE4B1"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Wykonawca składa podmiotowe środki dowodowe na wezwanie Zamawiającego. Dokumenty te powinny być aktualne na dzień ich złożenia.</w:t>
      </w:r>
    </w:p>
    <w:p w14:paraId="50DE1E56"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43EA062"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219BB2F5"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Wykonawca nie jest zobowiązany do złożenia podmiotowych środków dowodowych, które Zamawiający posiada, jeżeli Wykonawca wskaże te środki oraz potwierdzi ich prawidłowość i aktualność.</w:t>
      </w:r>
    </w:p>
    <w:p w14:paraId="6D2D3572"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A684B73"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Zamawiający może żądać od wykonawców wyjaśnień dotyczących treści złożonych podmiotowych środków dowodowych.</w:t>
      </w:r>
    </w:p>
    <w:p w14:paraId="0E23707E"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09F530A"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Oświadczenia o których mowa w rozdziale 8.1 SWZ składa się, pod rygorem nieważności, w formie elektronicznej lub w postaci elektronicznej opatrzonej podpisem zaufanym lub podpisem osobistym.</w:t>
      </w:r>
    </w:p>
    <w:p w14:paraId="7B41621F"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lastRenderedPageBreak/>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165E4803"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Podmiotowe środki dowodowe przekazuje się wg zasad określonych w rozporządzeniu Prezesa Rady Ministrów w sprawie sposobu sporządzania i przekazywania informacji oraz wymagań technicznych dla dokumentów elektronicznych oraz środków komunikacji elektronicznej w postępowaniu o udzielenie zamówienia publicznego lub konkursie (Dz.U.2020 poz. 2452)</w:t>
      </w:r>
    </w:p>
    <w:p w14:paraId="39FD46C6"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490EFCC"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Oświadczenia wskazane w rozdziale 8.1 SWZ i podmiotowe środki dowodowe przekazuje się środkiem komunikacji elektronicznej wskazanym w rozdziale 11 SWZ.</w:t>
      </w:r>
    </w:p>
    <w:p w14:paraId="074C4519"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W przypadku, gdy oświadczenia o których mowa w rozdziale 8.1 SWZ lub podmiotowe środki dowodowe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4037759"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 xml:space="preserve">Podmiotowe i środki dowodowe sporządzone w języku obcym przekazuje się wraz </w:t>
      </w:r>
      <w:r w:rsidR="00A87102" w:rsidRPr="00A36A46">
        <w:rPr>
          <w:rFonts w:ascii="Cambria" w:hAnsi="Cambria" w:cs="Cambria"/>
          <w:sz w:val="22"/>
          <w:szCs w:val="22"/>
        </w:rPr>
        <w:br/>
      </w:r>
      <w:r w:rsidRPr="00A36A46">
        <w:rPr>
          <w:rFonts w:ascii="Cambria" w:hAnsi="Cambria" w:cs="Cambria"/>
          <w:sz w:val="22"/>
          <w:szCs w:val="22"/>
        </w:rPr>
        <w:t>z tłumaczeniem na język polski.</w:t>
      </w:r>
    </w:p>
    <w:p w14:paraId="64064BB3" w14:textId="77777777" w:rsidR="001835D3" w:rsidRPr="00A36A46" w:rsidRDefault="001835D3" w:rsidP="006632B6">
      <w:pPr>
        <w:pStyle w:val="Kolorowalistaakcent11"/>
        <w:numPr>
          <w:ilvl w:val="1"/>
          <w:numId w:val="16"/>
        </w:numPr>
        <w:spacing w:before="0" w:after="0" w:line="264" w:lineRule="auto"/>
        <w:ind w:left="709" w:hanging="709"/>
        <w:rPr>
          <w:rFonts w:ascii="Cambria" w:hAnsi="Cambria" w:cs="Cambria"/>
          <w:sz w:val="22"/>
          <w:szCs w:val="22"/>
        </w:rPr>
      </w:pPr>
      <w:r w:rsidRPr="00A36A46">
        <w:rPr>
          <w:rFonts w:ascii="Cambria" w:hAnsi="Cambria" w:cs="Cambria"/>
          <w:sz w:val="22"/>
          <w:szCs w:val="22"/>
        </w:rPr>
        <w:t>Dokumenty elektroniczne muszą spełnia łącznie następujące wymagania:</w:t>
      </w:r>
    </w:p>
    <w:p w14:paraId="6092FEF9" w14:textId="77777777" w:rsidR="001835D3" w:rsidRPr="00A36A46" w:rsidRDefault="001835D3" w:rsidP="006632B6">
      <w:pPr>
        <w:pStyle w:val="Akapitzlist2"/>
        <w:numPr>
          <w:ilvl w:val="0"/>
          <w:numId w:val="40"/>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są utrwalone w sposób umożliwiający ich wielokrotne odczytanie, zapisanie i powielenie, a także przekazanie przy użyciu środków ko</w:t>
      </w:r>
      <w:r w:rsidR="009B6EDC" w:rsidRPr="00A36A46">
        <w:rPr>
          <w:rFonts w:ascii="Cambria" w:hAnsi="Cambria" w:cs="Cambria"/>
          <w:sz w:val="22"/>
          <w:szCs w:val="22"/>
        </w:rPr>
        <w:t xml:space="preserve">munikacji elektronicznej lub na </w:t>
      </w:r>
      <w:r w:rsidRPr="00A36A46">
        <w:rPr>
          <w:rFonts w:ascii="Cambria" w:hAnsi="Cambria" w:cs="Cambria"/>
          <w:sz w:val="22"/>
          <w:szCs w:val="22"/>
        </w:rPr>
        <w:t>informatycznym nośniku danych;</w:t>
      </w:r>
    </w:p>
    <w:p w14:paraId="024C7459" w14:textId="77777777" w:rsidR="001835D3" w:rsidRPr="00A36A46" w:rsidRDefault="001835D3" w:rsidP="006632B6">
      <w:pPr>
        <w:pStyle w:val="Akapitzlist2"/>
        <w:numPr>
          <w:ilvl w:val="0"/>
          <w:numId w:val="40"/>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umożliwiają prezentację treści w postaci elektronicznej, w szczególności przez wyświetlenie tej treści na monitorze ekranowym;</w:t>
      </w:r>
    </w:p>
    <w:p w14:paraId="4A181E4C" w14:textId="77777777" w:rsidR="001835D3" w:rsidRPr="00A36A46" w:rsidRDefault="001835D3" w:rsidP="006632B6">
      <w:pPr>
        <w:pStyle w:val="Akapitzlist2"/>
        <w:numPr>
          <w:ilvl w:val="0"/>
          <w:numId w:val="40"/>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umożliwiają prezentację treści w postaci papierowej, w szczególności za pomocą wydruku;</w:t>
      </w:r>
    </w:p>
    <w:p w14:paraId="1A4F2AA5" w14:textId="77777777" w:rsidR="001239C3" w:rsidRPr="00A36A46" w:rsidRDefault="001835D3" w:rsidP="006632B6">
      <w:pPr>
        <w:pStyle w:val="Akapitzlist2"/>
        <w:numPr>
          <w:ilvl w:val="0"/>
          <w:numId w:val="40"/>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zawierają dane w układzie niepozostawiającym wątpliwości co do treści i kontekstu zapisanych informacji.</w:t>
      </w:r>
    </w:p>
    <w:p w14:paraId="6A23CF09" w14:textId="77777777" w:rsidR="003047C5" w:rsidRPr="008A7B08" w:rsidRDefault="003047C5" w:rsidP="006632B6">
      <w:pPr>
        <w:pStyle w:val="Akapitzlist2"/>
        <w:shd w:val="clear" w:color="auto" w:fill="FFFFFF"/>
        <w:spacing w:before="0" w:after="0" w:line="264" w:lineRule="auto"/>
        <w:rPr>
          <w:rFonts w:ascii="Cambria" w:hAnsi="Cambria" w:cs="Cambria"/>
          <w:color w:val="00B050"/>
          <w:sz w:val="22"/>
          <w:szCs w:val="22"/>
        </w:rPr>
      </w:pPr>
    </w:p>
    <w:tbl>
      <w:tblPr>
        <w:tblW w:w="0" w:type="auto"/>
        <w:tblInd w:w="108" w:type="dxa"/>
        <w:tblLayout w:type="fixed"/>
        <w:tblLook w:val="0000" w:firstRow="0" w:lastRow="0" w:firstColumn="0" w:lastColumn="0" w:noHBand="0" w:noVBand="0"/>
      </w:tblPr>
      <w:tblGrid>
        <w:gridCol w:w="9639"/>
      </w:tblGrid>
      <w:tr w:rsidR="00A36A46" w:rsidRPr="00A36A46" w14:paraId="52E87655" w14:textId="77777777" w:rsidTr="00CD36A9">
        <w:tc>
          <w:tcPr>
            <w:tcW w:w="9639" w:type="dxa"/>
            <w:tcBorders>
              <w:bottom w:val="single" w:sz="4" w:space="0" w:color="000000"/>
            </w:tcBorders>
            <w:shd w:val="clear" w:color="auto" w:fill="D9D9D9"/>
          </w:tcPr>
          <w:p w14:paraId="7ACA76F7" w14:textId="77777777" w:rsidR="001835D3" w:rsidRPr="00A36A46" w:rsidRDefault="001835D3" w:rsidP="006632B6">
            <w:pPr>
              <w:spacing w:line="264" w:lineRule="auto"/>
              <w:jc w:val="center"/>
              <w:rPr>
                <w:rFonts w:ascii="Cambria" w:hAnsi="Cambria" w:cs="Cambria"/>
              </w:rPr>
            </w:pPr>
            <w:r w:rsidRPr="00A36A46">
              <w:rPr>
                <w:rFonts w:ascii="Cambria" w:hAnsi="Cambria" w:cs="Cambria"/>
                <w:bCs/>
                <w:sz w:val="22"/>
                <w:szCs w:val="22"/>
              </w:rPr>
              <w:t>Rozdział 9</w:t>
            </w:r>
          </w:p>
          <w:p w14:paraId="4442D4BF"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INFORMACJA DLA WYKONAWCÓW POLEGAJĄCYCH NA ZASOBACH INNYCH PODMIOTÓW, NA ZASADACH OKREŚLONYCH W ART. 118 USTAWY PZP ORAZ ZAMIERZAJĄCYCH POWIERZYĆ WYKONANIE CZĘŚCI ZAMÓWIENIA PODWYKONAWCOM</w:t>
            </w:r>
          </w:p>
        </w:tc>
      </w:tr>
    </w:tbl>
    <w:p w14:paraId="3B1077A4" w14:textId="77777777" w:rsidR="001835D3" w:rsidRPr="00A36A46" w:rsidRDefault="001835D3" w:rsidP="006632B6">
      <w:pPr>
        <w:pStyle w:val="Akapitzlist2"/>
        <w:numPr>
          <w:ilvl w:val="1"/>
          <w:numId w:val="7"/>
        </w:numPr>
        <w:spacing w:before="0" w:after="0" w:line="264" w:lineRule="auto"/>
        <w:ind w:left="709" w:hanging="709"/>
        <w:rPr>
          <w:rFonts w:ascii="Cambria" w:hAnsi="Cambria" w:cs="Cambria"/>
          <w:sz w:val="22"/>
          <w:szCs w:val="22"/>
        </w:rPr>
      </w:pPr>
      <w:r w:rsidRPr="00A36A46">
        <w:rPr>
          <w:rFonts w:ascii="Cambria" w:hAnsi="Cambria" w:cs="Cambria"/>
          <w:sz w:val="22"/>
          <w:szCs w:val="22"/>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CAA37A" w14:textId="77777777" w:rsidR="001835D3" w:rsidRPr="00A36A46" w:rsidRDefault="001835D3" w:rsidP="006632B6">
      <w:pPr>
        <w:pStyle w:val="Akapitzlist2"/>
        <w:numPr>
          <w:ilvl w:val="1"/>
          <w:numId w:val="7"/>
        </w:numPr>
        <w:spacing w:before="0" w:after="0" w:line="264" w:lineRule="auto"/>
        <w:ind w:left="709" w:hanging="709"/>
        <w:rPr>
          <w:rFonts w:ascii="Cambria" w:hAnsi="Cambria" w:cs="Cambria"/>
          <w:sz w:val="22"/>
          <w:szCs w:val="22"/>
        </w:rPr>
      </w:pPr>
      <w:r w:rsidRPr="00A36A46">
        <w:rPr>
          <w:rFonts w:ascii="Cambria" w:hAnsi="Cambria" w:cs="Cambria"/>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5EE2B14" w14:textId="77777777" w:rsidR="001835D3" w:rsidRPr="00A36A46" w:rsidRDefault="001835D3" w:rsidP="006632B6">
      <w:pPr>
        <w:pStyle w:val="Akapitzlist2"/>
        <w:numPr>
          <w:ilvl w:val="1"/>
          <w:numId w:val="7"/>
        </w:numPr>
        <w:spacing w:before="0" w:after="0" w:line="264" w:lineRule="auto"/>
        <w:ind w:left="709" w:hanging="709"/>
        <w:rPr>
          <w:rFonts w:ascii="Cambria" w:hAnsi="Cambria" w:cs="Cambria"/>
          <w:sz w:val="22"/>
          <w:szCs w:val="22"/>
        </w:rPr>
      </w:pPr>
      <w:r w:rsidRPr="00A36A46">
        <w:rPr>
          <w:rFonts w:ascii="Cambria" w:hAnsi="Cambria" w:cs="Cambria"/>
          <w:sz w:val="22"/>
          <w:szCs w:val="22"/>
        </w:rPr>
        <w:t xml:space="preserve">W odniesieniu do warunków dotyczących wykształcenia, kwalifikacji zawodowych lub doświadczenia Wykonawcy mogą polegać na zdolnościach podmiotów udostępniających </w:t>
      </w:r>
      <w:r w:rsidRPr="00A36A46">
        <w:rPr>
          <w:rFonts w:ascii="Cambria" w:hAnsi="Cambria" w:cs="Cambria"/>
          <w:sz w:val="22"/>
          <w:szCs w:val="22"/>
        </w:rPr>
        <w:lastRenderedPageBreak/>
        <w:t xml:space="preserve">zasoby, </w:t>
      </w:r>
      <w:r w:rsidRPr="00A36A46">
        <w:rPr>
          <w:rFonts w:ascii="Cambria" w:hAnsi="Cambria" w:cs="Cambria"/>
          <w:b/>
          <w:bCs/>
          <w:sz w:val="22"/>
          <w:szCs w:val="22"/>
        </w:rPr>
        <w:t>jeśli podmioty te wykonają roboty budowlane lub usługi, do realizacji których te zdolności są wymagane.</w:t>
      </w:r>
    </w:p>
    <w:p w14:paraId="2CF77B1B" w14:textId="77777777" w:rsidR="001835D3" w:rsidRPr="00A36A46" w:rsidRDefault="001835D3" w:rsidP="006632B6">
      <w:pPr>
        <w:pStyle w:val="Akapitzlist2"/>
        <w:numPr>
          <w:ilvl w:val="1"/>
          <w:numId w:val="7"/>
        </w:numPr>
        <w:spacing w:before="0" w:after="0" w:line="264" w:lineRule="auto"/>
        <w:ind w:left="709" w:hanging="709"/>
        <w:rPr>
          <w:rFonts w:ascii="Cambria" w:hAnsi="Cambria" w:cs="Cambria"/>
          <w:sz w:val="22"/>
          <w:szCs w:val="22"/>
        </w:rPr>
      </w:pPr>
      <w:r w:rsidRPr="00A36A46">
        <w:rPr>
          <w:rFonts w:ascii="Cambria" w:hAnsi="Cambria" w:cs="Cambria"/>
          <w:sz w:val="22"/>
          <w:szCs w:val="22"/>
        </w:rPr>
        <w:t xml:space="preserve">Wykonawca, który polega na zdolnościach lub sytuacji podmiotów udostępniających zasoby, składa </w:t>
      </w:r>
      <w:r w:rsidRPr="00A36A46">
        <w:rPr>
          <w:rFonts w:ascii="Cambria" w:hAnsi="Cambria" w:cs="Cambria"/>
          <w:b/>
          <w:bCs/>
          <w:sz w:val="22"/>
          <w:szCs w:val="22"/>
          <w:u w:val="single"/>
        </w:rPr>
        <w:t>wraz z ofertą</w:t>
      </w:r>
      <w:r w:rsidRPr="00A36A46">
        <w:rPr>
          <w:rFonts w:ascii="Cambria" w:hAnsi="Cambria" w:cs="Cambria"/>
          <w:sz w:val="22"/>
          <w:szCs w:val="22"/>
        </w:rPr>
        <w:t xml:space="preserve">, </w:t>
      </w:r>
      <w:r w:rsidRPr="00A36A46">
        <w:rPr>
          <w:rFonts w:ascii="Cambria" w:hAnsi="Cambria" w:cs="Cambria"/>
          <w:b/>
          <w:bCs/>
          <w:sz w:val="22"/>
          <w:szCs w:val="22"/>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A36A46">
        <w:rPr>
          <w:rFonts w:ascii="Cambria" w:hAnsi="Cambria" w:cs="Cambria"/>
          <w:sz w:val="22"/>
          <w:szCs w:val="22"/>
        </w:rPr>
        <w:t>.</w:t>
      </w:r>
    </w:p>
    <w:p w14:paraId="2D3A8750" w14:textId="54D82019" w:rsidR="001835D3" w:rsidRPr="00A36A46" w:rsidRDefault="001835D3" w:rsidP="006632B6">
      <w:pPr>
        <w:pStyle w:val="Akapitzlist2"/>
        <w:numPr>
          <w:ilvl w:val="1"/>
          <w:numId w:val="7"/>
        </w:numPr>
        <w:spacing w:before="0" w:after="0" w:line="264" w:lineRule="auto"/>
        <w:ind w:left="709" w:hanging="709"/>
        <w:rPr>
          <w:rFonts w:ascii="Cambria" w:hAnsi="Cambria" w:cs="Cambria"/>
          <w:sz w:val="22"/>
          <w:szCs w:val="22"/>
        </w:rPr>
      </w:pPr>
      <w:r w:rsidRPr="00A36A46">
        <w:rPr>
          <w:rFonts w:ascii="Cambria" w:hAnsi="Cambria" w:cs="Cambria"/>
          <w:sz w:val="22"/>
          <w:szCs w:val="22"/>
        </w:rPr>
        <w:t>Zobowiązanie podmiotu udostępniającego zasoby lub inny środek dowodowy, o którym mowa w pkt 9.4 SWZ potwierdza, że stosunek łączący Wykonawcę z podmiotami udostępniającymi zasoby gwarantuje rzeczywisty dostęp do tych zasobów oraz określa w szczególności:</w:t>
      </w:r>
    </w:p>
    <w:p w14:paraId="3965CCFF" w14:textId="77777777" w:rsidR="001835D3" w:rsidRPr="00A36A46" w:rsidRDefault="001835D3" w:rsidP="006632B6">
      <w:pPr>
        <w:pStyle w:val="Akapitzlist2"/>
        <w:numPr>
          <w:ilvl w:val="0"/>
          <w:numId w:val="37"/>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zakres dostępnych Wykonawcy zasobów podmiotu udostępniającego zasoby;</w:t>
      </w:r>
    </w:p>
    <w:p w14:paraId="117630AD" w14:textId="77777777" w:rsidR="001835D3" w:rsidRPr="00A36A46" w:rsidRDefault="001835D3" w:rsidP="006632B6">
      <w:pPr>
        <w:pStyle w:val="Akapitzlist2"/>
        <w:numPr>
          <w:ilvl w:val="0"/>
          <w:numId w:val="37"/>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sposób i okres udostępnienia Wykonawcy i wykorzystania przez niego zasobów podmiotu udostępniającego te zasoby przy wykonywaniu zamówienia;</w:t>
      </w:r>
    </w:p>
    <w:p w14:paraId="7E360EBF" w14:textId="77405A11" w:rsidR="001835D3" w:rsidRPr="00A36A46" w:rsidRDefault="001835D3" w:rsidP="006632B6">
      <w:pPr>
        <w:pStyle w:val="Akapitzlist2"/>
        <w:numPr>
          <w:ilvl w:val="0"/>
          <w:numId w:val="37"/>
        </w:numPr>
        <w:shd w:val="clear" w:color="auto" w:fill="FFFFFF"/>
        <w:spacing w:before="0" w:after="0" w:line="264" w:lineRule="auto"/>
        <w:ind w:left="1134" w:hanging="425"/>
        <w:rPr>
          <w:rFonts w:ascii="Cambria" w:hAnsi="Cambria" w:cs="Cambria"/>
          <w:sz w:val="22"/>
          <w:szCs w:val="22"/>
        </w:rPr>
      </w:pPr>
      <w:r w:rsidRPr="00A36A46">
        <w:rPr>
          <w:rFonts w:ascii="Cambria" w:hAnsi="Cambria" w:cs="Cambria"/>
          <w:sz w:val="22"/>
          <w:szCs w:val="22"/>
        </w:rPr>
        <w:t>czy i w jakim zakresie podmiot udostępniający zasoby, na zdolnościach którego</w:t>
      </w:r>
      <w:r w:rsidR="00EC2A52">
        <w:rPr>
          <w:rFonts w:ascii="Cambria" w:hAnsi="Cambria" w:cs="Cambria"/>
          <w:sz w:val="22"/>
          <w:szCs w:val="22"/>
        </w:rPr>
        <w:t xml:space="preserve"> </w:t>
      </w:r>
      <w:r w:rsidRPr="00A36A46">
        <w:rPr>
          <w:rFonts w:ascii="Cambria" w:hAnsi="Cambria" w:cs="Cambria"/>
          <w:sz w:val="22"/>
          <w:szCs w:val="22"/>
        </w:rPr>
        <w:t>Wykonawca polega w odniesieniu do warunków udziału w postępowaniu dotyczących wykształcenia, kwalifikacji zawodowych lub doświadczenia, zrealizuje roboty budowlane lub usługi, których wskazane zdolności dotyczą.</w:t>
      </w:r>
    </w:p>
    <w:p w14:paraId="7AE0B489" w14:textId="77777777" w:rsidR="001835D3" w:rsidRPr="00A36A46" w:rsidRDefault="001835D3" w:rsidP="006632B6">
      <w:pPr>
        <w:pStyle w:val="Akapitzlist2"/>
        <w:numPr>
          <w:ilvl w:val="1"/>
          <w:numId w:val="7"/>
        </w:numPr>
        <w:spacing w:before="0" w:after="0" w:line="264" w:lineRule="auto"/>
        <w:ind w:left="709" w:hanging="709"/>
        <w:rPr>
          <w:rFonts w:ascii="Cambria" w:hAnsi="Cambria" w:cs="Cambria"/>
          <w:sz w:val="22"/>
          <w:szCs w:val="22"/>
        </w:rPr>
      </w:pPr>
      <w:r w:rsidRPr="00A36A46">
        <w:rPr>
          <w:rFonts w:ascii="Cambria" w:hAnsi="Cambria" w:cs="Cambria"/>
          <w:sz w:val="22"/>
          <w:szCs w:val="22"/>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197AF56A" w14:textId="77777777" w:rsidR="001835D3" w:rsidRPr="00A36A46" w:rsidRDefault="001835D3" w:rsidP="006632B6">
      <w:pPr>
        <w:pStyle w:val="Akapitzlist2"/>
        <w:numPr>
          <w:ilvl w:val="1"/>
          <w:numId w:val="7"/>
        </w:numPr>
        <w:spacing w:before="0" w:after="0" w:line="264" w:lineRule="auto"/>
        <w:ind w:left="709" w:hanging="705"/>
        <w:rPr>
          <w:rFonts w:ascii="Cambria" w:hAnsi="Cambria" w:cs="Cambria"/>
          <w:sz w:val="22"/>
          <w:szCs w:val="22"/>
        </w:rPr>
      </w:pPr>
      <w:r w:rsidRPr="00A36A46">
        <w:rPr>
          <w:rFonts w:ascii="Cambria" w:hAnsi="Cambria" w:cs="Cambria"/>
          <w:sz w:val="22"/>
          <w:szCs w:val="22"/>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1D25B0E9" w14:textId="77777777" w:rsidR="001835D3" w:rsidRPr="00A36A46" w:rsidRDefault="001835D3" w:rsidP="006632B6">
      <w:pPr>
        <w:pStyle w:val="Akapitzlist2"/>
        <w:numPr>
          <w:ilvl w:val="1"/>
          <w:numId w:val="7"/>
        </w:numPr>
        <w:spacing w:before="0" w:after="0" w:line="264" w:lineRule="auto"/>
        <w:ind w:left="709" w:hanging="705"/>
        <w:rPr>
          <w:rFonts w:ascii="Cambria" w:hAnsi="Cambria" w:cs="Cambria"/>
          <w:sz w:val="22"/>
          <w:szCs w:val="22"/>
        </w:rPr>
      </w:pPr>
      <w:r w:rsidRPr="00A36A46">
        <w:rPr>
          <w:rFonts w:ascii="Cambria" w:hAnsi="Cambria" w:cs="Cambria"/>
          <w:sz w:val="22"/>
          <w:szCs w:val="22"/>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spełnianie warunków udziału w postępowaniu, w zakresie, w jakim Wykonawca powołuje się na jego zasoby</w:t>
      </w:r>
      <w:r w:rsidR="006152DE" w:rsidRPr="00A36A46">
        <w:rPr>
          <w:rFonts w:ascii="Cambria" w:hAnsi="Cambria" w:cs="Cambria"/>
          <w:sz w:val="22"/>
          <w:szCs w:val="22"/>
        </w:rPr>
        <w:t xml:space="preserve"> </w:t>
      </w:r>
      <w:r w:rsidR="006152DE" w:rsidRPr="00A36A46">
        <w:rPr>
          <w:rFonts w:ascii="Cambria" w:hAnsi="Cambria" w:cs="Cambria"/>
          <w:b/>
          <w:bCs/>
          <w:sz w:val="22"/>
          <w:szCs w:val="22"/>
        </w:rPr>
        <w:t xml:space="preserve">wg wymogów Załącznika nr 3a do SWZ. </w:t>
      </w:r>
    </w:p>
    <w:p w14:paraId="4A00A679" w14:textId="77777777" w:rsidR="001835D3" w:rsidRPr="00A36A46" w:rsidRDefault="001835D3" w:rsidP="006632B6">
      <w:pPr>
        <w:pStyle w:val="Akapitzlist2"/>
        <w:numPr>
          <w:ilvl w:val="1"/>
          <w:numId w:val="7"/>
        </w:numPr>
        <w:spacing w:before="0" w:after="0" w:line="264" w:lineRule="auto"/>
        <w:ind w:left="709" w:hanging="705"/>
        <w:rPr>
          <w:rFonts w:ascii="Cambria" w:hAnsi="Cambria" w:cs="Cambria"/>
          <w:sz w:val="22"/>
          <w:szCs w:val="22"/>
        </w:rPr>
      </w:pPr>
      <w:r w:rsidRPr="00A36A46">
        <w:rPr>
          <w:rFonts w:ascii="Cambria" w:hAnsi="Cambria" w:cs="Cambria"/>
          <w:sz w:val="22"/>
          <w:szCs w:val="22"/>
        </w:rPr>
        <w:t xml:space="preserve">Zamawiający </w:t>
      </w:r>
      <w:r w:rsidRPr="00A36A46">
        <w:rPr>
          <w:rFonts w:ascii="Cambria" w:hAnsi="Cambria" w:cs="Cambria"/>
          <w:b/>
          <w:bCs/>
          <w:sz w:val="22"/>
          <w:szCs w:val="22"/>
          <w:u w:val="single"/>
        </w:rPr>
        <w:t>nie żąda</w:t>
      </w:r>
      <w:r w:rsidRPr="00A36A46">
        <w:rPr>
          <w:rFonts w:ascii="Cambria" w:hAnsi="Cambria" w:cs="Cambria"/>
          <w:sz w:val="22"/>
          <w:szCs w:val="22"/>
        </w:rPr>
        <w:t xml:space="preserve"> wskazania przez Wykonawcę, w ofercie, części zamówienia, których wykonanie zamierza powierzyć podwykonawcom, którzy nie są podmiotami udostępniającymi zasoby, oraz podania nazw ewentualnych podwykonawców.</w:t>
      </w:r>
    </w:p>
    <w:p w14:paraId="15FF42E8" w14:textId="77777777" w:rsidR="001835D3" w:rsidRPr="00A36A46" w:rsidRDefault="001835D3" w:rsidP="006632B6">
      <w:pPr>
        <w:pStyle w:val="Akapitzlist2"/>
        <w:numPr>
          <w:ilvl w:val="1"/>
          <w:numId w:val="7"/>
        </w:numPr>
        <w:spacing w:before="0" w:after="0" w:line="264" w:lineRule="auto"/>
        <w:ind w:left="709" w:hanging="705"/>
        <w:rPr>
          <w:rFonts w:ascii="Cambria" w:hAnsi="Cambria" w:cs="Cambria"/>
          <w:sz w:val="22"/>
          <w:szCs w:val="22"/>
        </w:rPr>
      </w:pPr>
      <w:r w:rsidRPr="00A36A46">
        <w:rPr>
          <w:rFonts w:ascii="Cambria" w:hAnsi="Cambria" w:cs="Cambria"/>
          <w:sz w:val="22"/>
          <w:szCs w:val="22"/>
        </w:rPr>
        <w:t xml:space="preserve">W przypadku zamówień na roboty budowlane oraz usługi, które mają być wykonane </w:t>
      </w:r>
      <w:r w:rsidR="00A87102" w:rsidRPr="00A36A46">
        <w:rPr>
          <w:rFonts w:ascii="Cambria" w:hAnsi="Cambria" w:cs="Cambria"/>
          <w:sz w:val="22"/>
          <w:szCs w:val="22"/>
        </w:rPr>
        <w:br/>
      </w:r>
      <w:r w:rsidRPr="00A36A46">
        <w:rPr>
          <w:rFonts w:ascii="Cambria" w:hAnsi="Cambria" w:cs="Cambria"/>
          <w:sz w:val="22"/>
          <w:szCs w:val="22"/>
        </w:rPr>
        <w:t xml:space="preserve">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7CB674AD" w14:textId="77777777" w:rsidR="001835D3" w:rsidRPr="00A36A46" w:rsidRDefault="001835D3" w:rsidP="006632B6">
      <w:pPr>
        <w:pStyle w:val="Akapitzlist2"/>
        <w:numPr>
          <w:ilvl w:val="1"/>
          <w:numId w:val="7"/>
        </w:numPr>
        <w:spacing w:before="0" w:after="0" w:line="264" w:lineRule="auto"/>
        <w:ind w:left="709" w:hanging="705"/>
        <w:rPr>
          <w:rFonts w:ascii="Cambria" w:hAnsi="Cambria" w:cs="Cambria"/>
          <w:bCs/>
          <w:sz w:val="22"/>
          <w:szCs w:val="22"/>
        </w:rPr>
      </w:pPr>
      <w:r w:rsidRPr="00A36A46">
        <w:rPr>
          <w:rFonts w:ascii="Cambria" w:hAnsi="Cambria" w:cs="Cambria"/>
          <w:sz w:val="22"/>
          <w:szCs w:val="22"/>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7EA70C1A" w14:textId="77777777" w:rsidR="001835D3" w:rsidRPr="008A7B08" w:rsidRDefault="001835D3" w:rsidP="006632B6">
      <w:pPr>
        <w:pStyle w:val="Akapitzlist2"/>
        <w:spacing w:before="0" w:after="0" w:line="264" w:lineRule="auto"/>
        <w:ind w:left="0"/>
        <w:rPr>
          <w:rFonts w:ascii="Cambria" w:hAnsi="Cambria" w:cs="Cambria"/>
          <w:bCs/>
          <w:color w:val="00B050"/>
          <w:sz w:val="22"/>
          <w:szCs w:val="22"/>
        </w:rPr>
      </w:pPr>
    </w:p>
    <w:tbl>
      <w:tblPr>
        <w:tblW w:w="0" w:type="auto"/>
        <w:tblInd w:w="108" w:type="dxa"/>
        <w:tblLayout w:type="fixed"/>
        <w:tblLook w:val="0000" w:firstRow="0" w:lastRow="0" w:firstColumn="0" w:lastColumn="0" w:noHBand="0" w:noVBand="0"/>
      </w:tblPr>
      <w:tblGrid>
        <w:gridCol w:w="9639"/>
      </w:tblGrid>
      <w:tr w:rsidR="00A36A46" w:rsidRPr="00A36A46" w14:paraId="1316553C" w14:textId="77777777" w:rsidTr="00CD36A9">
        <w:tc>
          <w:tcPr>
            <w:tcW w:w="9639" w:type="dxa"/>
            <w:tcBorders>
              <w:bottom w:val="single" w:sz="4" w:space="0" w:color="000000"/>
            </w:tcBorders>
            <w:shd w:val="clear" w:color="auto" w:fill="D9D9D9"/>
          </w:tcPr>
          <w:p w14:paraId="69883A01"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10</w:t>
            </w:r>
          </w:p>
          <w:p w14:paraId="2A261C3F"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 xml:space="preserve">INFORMACJA DLA WYKONAWCÓW WSPÓLNIE UBIEGAJĄCYCH SIĘ </w:t>
            </w:r>
            <w:r w:rsidRPr="00A36A46">
              <w:rPr>
                <w:rFonts w:ascii="Cambria" w:hAnsi="Cambria" w:cs="Cambria"/>
                <w:b/>
                <w:sz w:val="22"/>
                <w:szCs w:val="22"/>
              </w:rPr>
              <w:br/>
              <w:t>O UDZIELENIE ZAMÓWIENIA (W TYM SPÓŁKI CYWILNE)</w:t>
            </w:r>
          </w:p>
        </w:tc>
      </w:tr>
    </w:tbl>
    <w:p w14:paraId="5AD0A90D" w14:textId="77777777" w:rsidR="001835D3" w:rsidRPr="00A36A46" w:rsidRDefault="001835D3" w:rsidP="006632B6">
      <w:pPr>
        <w:pStyle w:val="Akapitzlist2"/>
        <w:numPr>
          <w:ilvl w:val="1"/>
          <w:numId w:val="9"/>
        </w:numPr>
        <w:spacing w:before="0" w:after="0" w:line="264" w:lineRule="auto"/>
        <w:ind w:left="709" w:hanging="709"/>
        <w:rPr>
          <w:rFonts w:ascii="Cambria" w:hAnsi="Cambria" w:cs="Cambria"/>
          <w:bCs/>
          <w:sz w:val="22"/>
          <w:szCs w:val="22"/>
        </w:rPr>
      </w:pPr>
      <w:r w:rsidRPr="00A36A46">
        <w:rPr>
          <w:rFonts w:ascii="Cambria" w:hAnsi="Cambria" w:cs="Cambria"/>
          <w:bCs/>
          <w:sz w:val="22"/>
          <w:szCs w:val="22"/>
        </w:rPr>
        <w:t xml:space="preserve">Wykonawcy </w:t>
      </w:r>
      <w:r w:rsidRPr="00A36A46">
        <w:rPr>
          <w:rFonts w:ascii="Cambria" w:hAnsi="Cambria" w:cs="Cambria"/>
          <w:sz w:val="22"/>
          <w:szCs w:val="22"/>
        </w:rPr>
        <w:t xml:space="preserve">mogą wspólnie ubiegać się o udzielenie zamówienia. W takim przypadku, Wykonawcy ustanawiają pełnomocnika do reprezentowania ich w postępowaniu </w:t>
      </w:r>
      <w:r w:rsidR="00A87102" w:rsidRPr="00A36A46">
        <w:rPr>
          <w:rFonts w:ascii="Cambria" w:hAnsi="Cambria" w:cs="Cambria"/>
          <w:sz w:val="22"/>
          <w:szCs w:val="22"/>
        </w:rPr>
        <w:br/>
      </w:r>
      <w:r w:rsidRPr="00A36A46">
        <w:rPr>
          <w:rFonts w:ascii="Cambria" w:hAnsi="Cambria" w:cs="Cambria"/>
          <w:sz w:val="22"/>
          <w:szCs w:val="22"/>
        </w:rPr>
        <w:lastRenderedPageBreak/>
        <w:t>o udzielenie zamówienia albo do reprezentowania w postępowaniu i zawarcia umowy w sprawie zamówienia publicznego.</w:t>
      </w:r>
    </w:p>
    <w:p w14:paraId="11F231CA" w14:textId="77777777" w:rsidR="001835D3" w:rsidRPr="00A36A46" w:rsidRDefault="001835D3" w:rsidP="006632B6">
      <w:pPr>
        <w:pStyle w:val="Akapitzlist2"/>
        <w:numPr>
          <w:ilvl w:val="1"/>
          <w:numId w:val="9"/>
        </w:numPr>
        <w:spacing w:before="0" w:after="0" w:line="264" w:lineRule="auto"/>
        <w:ind w:left="709" w:hanging="709"/>
        <w:rPr>
          <w:rFonts w:ascii="Cambria" w:hAnsi="Cambria" w:cs="Cambria"/>
          <w:bCs/>
          <w:sz w:val="22"/>
          <w:szCs w:val="22"/>
        </w:rPr>
      </w:pPr>
      <w:r w:rsidRPr="00A36A46">
        <w:rPr>
          <w:rFonts w:ascii="Cambria" w:hAnsi="Cambria" w:cs="Cambria"/>
          <w:bCs/>
          <w:sz w:val="22"/>
          <w:szCs w:val="22"/>
        </w:rPr>
        <w:t>W przypadku Wykonawców wspólnie ubiegających się o udzielenie zamówienia:</w:t>
      </w:r>
    </w:p>
    <w:p w14:paraId="136CD299" w14:textId="77777777" w:rsidR="001835D3" w:rsidRPr="00A36A46" w:rsidRDefault="001835D3" w:rsidP="006632B6">
      <w:pPr>
        <w:pStyle w:val="Akapitzlist2"/>
        <w:numPr>
          <w:ilvl w:val="0"/>
          <w:numId w:val="5"/>
        </w:numPr>
        <w:spacing w:before="0" w:after="0" w:line="264" w:lineRule="auto"/>
        <w:ind w:left="1134" w:hanging="425"/>
        <w:rPr>
          <w:rFonts w:ascii="Cambria" w:hAnsi="Cambria" w:cs="Cambria"/>
          <w:sz w:val="22"/>
          <w:szCs w:val="22"/>
        </w:rPr>
      </w:pPr>
      <w:r w:rsidRPr="00A36A46">
        <w:rPr>
          <w:rFonts w:ascii="Cambria" w:hAnsi="Cambria" w:cs="Cambria"/>
          <w:bCs/>
          <w:sz w:val="22"/>
          <w:szCs w:val="22"/>
        </w:rPr>
        <w:t xml:space="preserve">oświadczenia o których mowa w pkt. 8.1 SWZ </w:t>
      </w:r>
      <w:r w:rsidRPr="00A36A46">
        <w:rPr>
          <w:rFonts w:ascii="Cambria" w:hAnsi="Cambria" w:cs="Cambria"/>
          <w:b/>
          <w:bCs/>
          <w:sz w:val="22"/>
          <w:szCs w:val="22"/>
          <w:u w:val="single"/>
        </w:rPr>
        <w:t xml:space="preserve">składa </w:t>
      </w:r>
      <w:r w:rsidRPr="00A36A46">
        <w:rPr>
          <w:rFonts w:ascii="Cambria" w:hAnsi="Cambria" w:cs="Cambria"/>
          <w:b/>
          <w:sz w:val="22"/>
          <w:szCs w:val="22"/>
          <w:u w:val="single"/>
        </w:rPr>
        <w:t>z ofertą</w:t>
      </w:r>
      <w:r w:rsidRPr="00A36A46">
        <w:rPr>
          <w:rFonts w:ascii="Cambria" w:hAnsi="Cambria" w:cs="Cambria"/>
          <w:b/>
          <w:bCs/>
          <w:sz w:val="22"/>
          <w:szCs w:val="22"/>
        </w:rPr>
        <w:t xml:space="preserve"> każdy z Wykonawców wspólnie ubiegających się o zamówienie</w:t>
      </w:r>
      <w:r w:rsidRPr="00A36A46">
        <w:rPr>
          <w:rFonts w:ascii="Cambria" w:hAnsi="Cambria" w:cs="Cambria"/>
          <w:bCs/>
          <w:sz w:val="22"/>
          <w:szCs w:val="22"/>
        </w:rPr>
        <w:t xml:space="preserve">. </w:t>
      </w:r>
      <w:r w:rsidRPr="00A36A46">
        <w:rPr>
          <w:rFonts w:ascii="Cambria" w:hAnsi="Cambria" w:cs="Cambria"/>
          <w:sz w:val="22"/>
          <w:szCs w:val="22"/>
        </w:rPr>
        <w:t>Oświadczenia te potwierdzają brak podstaw wykluczenia oraz spełnianie warunków udziału w postępowaniu w zakresie, w jakim każdy z wykonawców wykazuje spełnianie warunków udziału w postępowaniu.</w:t>
      </w:r>
    </w:p>
    <w:p w14:paraId="50D8049C" w14:textId="77777777" w:rsidR="001835D3" w:rsidRPr="00A36A46" w:rsidRDefault="001835D3" w:rsidP="006632B6">
      <w:pPr>
        <w:pStyle w:val="Akapitzlist2"/>
        <w:numPr>
          <w:ilvl w:val="0"/>
          <w:numId w:val="5"/>
        </w:numPr>
        <w:spacing w:before="0" w:after="0" w:line="264" w:lineRule="auto"/>
        <w:ind w:left="1134" w:hanging="425"/>
        <w:rPr>
          <w:rFonts w:ascii="Cambria" w:hAnsi="Cambria" w:cs="Cambria"/>
          <w:bCs/>
          <w:sz w:val="22"/>
          <w:szCs w:val="22"/>
        </w:rPr>
      </w:pPr>
      <w:r w:rsidRPr="00A36A46">
        <w:rPr>
          <w:rFonts w:ascii="Cambria" w:hAnsi="Cambria" w:cs="Cambria"/>
          <w:sz w:val="22"/>
          <w:szCs w:val="22"/>
        </w:rPr>
        <w:t xml:space="preserve">w przypadku, o którym mowa w rozdziale 6.3 SWZ Wykonawcy wspólnie ubiegający się o udzielenie zamówienia </w:t>
      </w:r>
      <w:r w:rsidRPr="00A36A46">
        <w:rPr>
          <w:rFonts w:ascii="Cambria" w:hAnsi="Cambria" w:cs="Cambria"/>
          <w:b/>
          <w:bCs/>
          <w:sz w:val="22"/>
          <w:szCs w:val="22"/>
          <w:u w:val="single"/>
        </w:rPr>
        <w:t>dołączają do oferty</w:t>
      </w:r>
      <w:r w:rsidRPr="00A36A46">
        <w:rPr>
          <w:rFonts w:ascii="Cambria" w:hAnsi="Cambria" w:cs="Cambria"/>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w:t>
      </w:r>
      <w:r w:rsidRPr="00A36A46">
        <w:rPr>
          <w:rFonts w:ascii="Cambria" w:hAnsi="Cambria" w:cs="Cambria"/>
          <w:b/>
          <w:bCs/>
          <w:sz w:val="22"/>
          <w:szCs w:val="22"/>
        </w:rPr>
        <w:t xml:space="preserve">. Oświadczenie należy złożyć wg wymogów załącznika nr </w:t>
      </w:r>
      <w:r w:rsidR="00773F12" w:rsidRPr="00A36A46">
        <w:rPr>
          <w:rFonts w:ascii="Cambria" w:hAnsi="Cambria" w:cs="Cambria"/>
          <w:b/>
          <w:bCs/>
          <w:sz w:val="22"/>
          <w:szCs w:val="22"/>
        </w:rPr>
        <w:t>4</w:t>
      </w:r>
      <w:r w:rsidRPr="00A36A46">
        <w:rPr>
          <w:rFonts w:ascii="Cambria" w:hAnsi="Cambria" w:cs="Cambria"/>
          <w:b/>
          <w:bCs/>
          <w:sz w:val="22"/>
          <w:szCs w:val="22"/>
        </w:rPr>
        <w:t xml:space="preserve"> do SWZ</w:t>
      </w:r>
      <w:r w:rsidRPr="00A36A46">
        <w:rPr>
          <w:rFonts w:ascii="Cambria" w:hAnsi="Cambria" w:cs="Cambria"/>
          <w:bCs/>
          <w:sz w:val="22"/>
          <w:szCs w:val="22"/>
        </w:rPr>
        <w:t xml:space="preserve">. </w:t>
      </w:r>
    </w:p>
    <w:p w14:paraId="0A35A406" w14:textId="77777777" w:rsidR="001835D3" w:rsidRPr="00A36A46" w:rsidRDefault="001835D3" w:rsidP="006632B6">
      <w:pPr>
        <w:pStyle w:val="Akapitzlist2"/>
        <w:numPr>
          <w:ilvl w:val="0"/>
          <w:numId w:val="5"/>
        </w:numPr>
        <w:spacing w:before="0" w:after="0" w:line="264" w:lineRule="auto"/>
        <w:ind w:left="1134" w:hanging="425"/>
        <w:rPr>
          <w:rFonts w:ascii="Cambria" w:hAnsi="Cambria" w:cs="Cambria"/>
          <w:sz w:val="22"/>
          <w:szCs w:val="22"/>
        </w:rPr>
      </w:pPr>
      <w:r w:rsidRPr="00A36A46">
        <w:rPr>
          <w:rFonts w:ascii="Cambria" w:hAnsi="Cambria" w:cs="Cambria"/>
          <w:bCs/>
          <w:sz w:val="22"/>
          <w:szCs w:val="22"/>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46E23B5E" w14:textId="77777777" w:rsidR="001835D3" w:rsidRPr="00A36A46" w:rsidRDefault="001835D3" w:rsidP="006632B6">
      <w:pPr>
        <w:pStyle w:val="Akapitzlist2"/>
        <w:numPr>
          <w:ilvl w:val="1"/>
          <w:numId w:val="9"/>
        </w:numPr>
        <w:spacing w:before="0" w:after="0" w:line="264" w:lineRule="auto"/>
        <w:ind w:left="709" w:hanging="709"/>
        <w:rPr>
          <w:rFonts w:ascii="Cambria" w:hAnsi="Cambria" w:cs="Cambria"/>
          <w:bCs/>
          <w:sz w:val="22"/>
          <w:szCs w:val="22"/>
        </w:rPr>
      </w:pPr>
      <w:r w:rsidRPr="00A36A46">
        <w:rPr>
          <w:rFonts w:ascii="Cambria" w:hAnsi="Cambria" w:cs="Cambria"/>
          <w:sz w:val="22"/>
          <w:szCs w:val="22"/>
        </w:rPr>
        <w:t>Jeżeli została wybrana oferta Wykonawców wspólni</w:t>
      </w:r>
      <w:r w:rsidR="001E02C2" w:rsidRPr="00A36A46">
        <w:rPr>
          <w:rFonts w:ascii="Cambria" w:hAnsi="Cambria" w:cs="Cambria"/>
          <w:sz w:val="22"/>
          <w:szCs w:val="22"/>
        </w:rPr>
        <w:t xml:space="preserve">e ubiegających się o udzielenie </w:t>
      </w:r>
      <w:r w:rsidRPr="00A36A46">
        <w:rPr>
          <w:rFonts w:ascii="Cambria" w:hAnsi="Cambria" w:cs="Cambria"/>
          <w:sz w:val="22"/>
          <w:szCs w:val="22"/>
        </w:rPr>
        <w:t>zamówienia, Zamawiający może żądać przed zawarciem umowy w sprawie zamówienia publicznego kopii umowy regulującej współpracę tych Wykonawców.</w:t>
      </w:r>
    </w:p>
    <w:p w14:paraId="700C6009" w14:textId="77777777" w:rsidR="001835D3" w:rsidRDefault="001835D3" w:rsidP="006632B6">
      <w:pPr>
        <w:pStyle w:val="Akapitzlist2"/>
        <w:spacing w:before="0" w:after="0" w:line="264" w:lineRule="auto"/>
        <w:ind w:left="0"/>
        <w:rPr>
          <w:rFonts w:ascii="Cambria" w:hAnsi="Cambria" w:cs="Cambria"/>
          <w:bCs/>
          <w:color w:val="00B050"/>
          <w:sz w:val="22"/>
          <w:szCs w:val="22"/>
        </w:rPr>
      </w:pPr>
    </w:p>
    <w:tbl>
      <w:tblPr>
        <w:tblW w:w="9781" w:type="dxa"/>
        <w:tblInd w:w="108" w:type="dxa"/>
        <w:tblLayout w:type="fixed"/>
        <w:tblLook w:val="0000" w:firstRow="0" w:lastRow="0" w:firstColumn="0" w:lastColumn="0" w:noHBand="0" w:noVBand="0"/>
      </w:tblPr>
      <w:tblGrid>
        <w:gridCol w:w="9781"/>
      </w:tblGrid>
      <w:tr w:rsidR="008A7B08" w:rsidRPr="008A7B08" w14:paraId="05542162" w14:textId="77777777" w:rsidTr="00CD36A9">
        <w:trPr>
          <w:trHeight w:val="819"/>
        </w:trPr>
        <w:tc>
          <w:tcPr>
            <w:tcW w:w="9781" w:type="dxa"/>
            <w:tcBorders>
              <w:bottom w:val="single" w:sz="4" w:space="0" w:color="000000"/>
            </w:tcBorders>
            <w:shd w:val="clear" w:color="auto" w:fill="D9D9D9"/>
          </w:tcPr>
          <w:p w14:paraId="25CD1FC6"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11</w:t>
            </w:r>
          </w:p>
          <w:p w14:paraId="4948B4FD" w14:textId="77777777" w:rsidR="001835D3" w:rsidRPr="008A7B08" w:rsidRDefault="001835D3" w:rsidP="006632B6">
            <w:pPr>
              <w:spacing w:line="264" w:lineRule="auto"/>
              <w:jc w:val="center"/>
              <w:rPr>
                <w:rFonts w:ascii="Cambria" w:hAnsi="Cambria"/>
                <w:color w:val="00B050"/>
              </w:rPr>
            </w:pPr>
            <w:r w:rsidRPr="00A36A46">
              <w:rPr>
                <w:rFonts w:ascii="Cambria" w:hAnsi="Cambria" w:cs="Cambria"/>
                <w:b/>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07916D6B" w14:textId="63739033" w:rsidR="00B309B6" w:rsidRPr="006E365D" w:rsidRDefault="00B309B6" w:rsidP="00BC1DBB">
      <w:pPr>
        <w:pStyle w:val="Akapitzlist"/>
        <w:numPr>
          <w:ilvl w:val="1"/>
          <w:numId w:val="66"/>
        </w:numPr>
        <w:ind w:left="709" w:hanging="709"/>
        <w:rPr>
          <w:rFonts w:ascii="Cambria" w:hAnsi="Cambria"/>
          <w:b/>
          <w:color w:val="FF0000"/>
          <w:sz w:val="22"/>
          <w:szCs w:val="22"/>
        </w:rPr>
      </w:pPr>
      <w:r w:rsidRPr="006E365D">
        <w:rPr>
          <w:rFonts w:ascii="Cambria" w:hAnsi="Cambria"/>
          <w:sz w:val="22"/>
          <w:szCs w:val="22"/>
        </w:rPr>
        <w:t>W postępowaniu o udzielenie zamówienia publicznego komunikacja między Zamawiającym, a Wykonawcami od</w:t>
      </w:r>
      <w:r w:rsidR="009B6EDC" w:rsidRPr="006E365D">
        <w:rPr>
          <w:rFonts w:ascii="Cambria" w:hAnsi="Cambria"/>
          <w:sz w:val="22"/>
          <w:szCs w:val="22"/>
        </w:rPr>
        <w:t xml:space="preserve">bywa się przy użyciu Platformy </w:t>
      </w:r>
      <w:r w:rsidRPr="006E365D">
        <w:rPr>
          <w:rFonts w:ascii="Cambria" w:hAnsi="Cambria"/>
          <w:sz w:val="22"/>
          <w:szCs w:val="22"/>
        </w:rPr>
        <w:t>e-Zamówienia, która jest dostępna pod adresem</w:t>
      </w:r>
      <w:r w:rsidR="006E365D" w:rsidRPr="00BC1DBB">
        <w:rPr>
          <w:rFonts w:ascii="Cambria" w:hAnsi="Cambria"/>
          <w:sz w:val="22"/>
          <w:szCs w:val="22"/>
        </w:rPr>
        <w:t>:</w:t>
      </w:r>
      <w:r w:rsidR="00BC1DBB">
        <w:rPr>
          <w:rFonts w:ascii="Cambria" w:hAnsi="Cambria"/>
          <w:sz w:val="22"/>
          <w:szCs w:val="22"/>
        </w:rPr>
        <w:t xml:space="preserve"> </w:t>
      </w:r>
      <w:hyperlink r:id="rId16" w:history="1">
        <w:r w:rsidR="000A706B" w:rsidRPr="00056375">
          <w:rPr>
            <w:rStyle w:val="Hipercze"/>
            <w:rFonts w:ascii="Cambria" w:hAnsi="Cambria"/>
            <w:sz w:val="22"/>
            <w:szCs w:val="22"/>
          </w:rPr>
          <w:t>https://ezamowienia.gov.pl/mp-client/search/list/ocds-148610-b23f17ca-edc6-11ed-b70f-ae2d9e28ec7b</w:t>
        </w:r>
      </w:hyperlink>
      <w:r w:rsidR="000A706B">
        <w:rPr>
          <w:rFonts w:ascii="Cambria" w:hAnsi="Cambria"/>
          <w:sz w:val="22"/>
          <w:szCs w:val="22"/>
        </w:rPr>
        <w:t xml:space="preserve"> </w:t>
      </w:r>
    </w:p>
    <w:p w14:paraId="711F59EA"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Korzystanie z Platformy e-Zamówienia jest bezpłatne.</w:t>
      </w:r>
    </w:p>
    <w:p w14:paraId="5AC9611D"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Zamawiający wyznacza następujące osoby do kontaktu z Wykonawcami:</w:t>
      </w:r>
    </w:p>
    <w:p w14:paraId="7A9F8028" w14:textId="6C89C725" w:rsidR="00B309B6" w:rsidRPr="006E365D" w:rsidRDefault="00B309B6" w:rsidP="006632B6">
      <w:pPr>
        <w:pStyle w:val="Akapitzlist"/>
        <w:spacing w:before="0" w:after="0" w:line="264" w:lineRule="auto"/>
        <w:ind w:left="709"/>
        <w:rPr>
          <w:rFonts w:ascii="Cambria" w:hAnsi="Cambria"/>
          <w:sz w:val="22"/>
          <w:szCs w:val="22"/>
        </w:rPr>
      </w:pPr>
      <w:r w:rsidRPr="006E365D">
        <w:rPr>
          <w:rFonts w:ascii="Cambria" w:hAnsi="Cambria"/>
          <w:b/>
          <w:bCs/>
          <w:sz w:val="22"/>
          <w:szCs w:val="22"/>
        </w:rPr>
        <w:t>Pa</w:t>
      </w:r>
      <w:r w:rsidR="00AB6935" w:rsidRPr="006E365D">
        <w:rPr>
          <w:rFonts w:ascii="Cambria" w:hAnsi="Cambria"/>
          <w:b/>
          <w:bCs/>
          <w:sz w:val="22"/>
          <w:szCs w:val="22"/>
        </w:rPr>
        <w:t>ni Katarzyna Lachowska</w:t>
      </w:r>
      <w:r w:rsidRPr="006E365D">
        <w:rPr>
          <w:rFonts w:ascii="Cambria" w:hAnsi="Cambria"/>
          <w:b/>
          <w:bCs/>
          <w:sz w:val="22"/>
          <w:szCs w:val="22"/>
        </w:rPr>
        <w:t xml:space="preserve">, </w:t>
      </w:r>
      <w:r w:rsidRPr="006E365D">
        <w:rPr>
          <w:rFonts w:ascii="Cambria" w:hAnsi="Cambria"/>
          <w:sz w:val="22"/>
          <w:szCs w:val="22"/>
        </w:rPr>
        <w:t xml:space="preserve">tel.  </w:t>
      </w:r>
      <w:r w:rsidR="00AB6935" w:rsidRPr="006E365D">
        <w:rPr>
          <w:rFonts w:ascii="Cambria" w:hAnsi="Cambria"/>
          <w:sz w:val="22"/>
          <w:szCs w:val="22"/>
        </w:rPr>
        <w:t>695625568</w:t>
      </w:r>
      <w:r w:rsidR="00A36A46" w:rsidRPr="006E365D">
        <w:rPr>
          <w:rFonts w:ascii="Cambria" w:hAnsi="Cambria"/>
          <w:sz w:val="22"/>
          <w:szCs w:val="22"/>
        </w:rPr>
        <w:t>,</w:t>
      </w:r>
      <w:r w:rsidRPr="006E365D">
        <w:rPr>
          <w:rFonts w:ascii="Cambria" w:hAnsi="Cambria"/>
          <w:sz w:val="22"/>
          <w:szCs w:val="22"/>
        </w:rPr>
        <w:t xml:space="preserve"> e-mail: </w:t>
      </w:r>
      <w:hyperlink r:id="rId17" w:history="1">
        <w:r w:rsidR="00AB6935" w:rsidRPr="006E365D">
          <w:rPr>
            <w:rStyle w:val="Hipercze"/>
            <w:rFonts w:ascii="Cambria" w:hAnsi="Cambria"/>
            <w:color w:val="auto"/>
            <w:sz w:val="22"/>
            <w:szCs w:val="22"/>
          </w:rPr>
          <w:t>pzpsw@pzpswhrubieszow.pl</w:t>
        </w:r>
      </w:hyperlink>
      <w:r w:rsidR="009B6EDC" w:rsidRPr="006E365D">
        <w:rPr>
          <w:rFonts w:ascii="Cambria" w:hAnsi="Cambria"/>
          <w:sz w:val="22"/>
          <w:szCs w:val="22"/>
        </w:rPr>
        <w:t xml:space="preserve"> </w:t>
      </w:r>
    </w:p>
    <w:p w14:paraId="54046A94" w14:textId="77777777" w:rsidR="00B309B6" w:rsidRPr="00A36A46" w:rsidRDefault="00B309B6" w:rsidP="006632B6">
      <w:pPr>
        <w:pStyle w:val="Akapitzlist"/>
        <w:spacing w:before="0" w:after="0" w:line="264" w:lineRule="auto"/>
        <w:ind w:left="709"/>
        <w:rPr>
          <w:rFonts w:ascii="Cambria" w:hAnsi="Cambria"/>
          <w:sz w:val="22"/>
          <w:szCs w:val="22"/>
        </w:rPr>
      </w:pPr>
      <w:r w:rsidRPr="00A36A46">
        <w:rPr>
          <w:rFonts w:ascii="Cambria" w:hAnsi="Cambria"/>
          <w:sz w:val="22"/>
          <w:szCs w:val="22"/>
        </w:rPr>
        <w:t xml:space="preserve">Wykonawca zamierzający wziąć udział w postępowaniu o udzielenie zamówienia publicznego musi posiadać konto podmiotu </w:t>
      </w:r>
      <w:r w:rsidRPr="00A36A46">
        <w:rPr>
          <w:rFonts w:ascii="Cambria" w:hAnsi="Cambria"/>
          <w:i/>
          <w:iCs/>
          <w:sz w:val="22"/>
          <w:szCs w:val="22"/>
        </w:rPr>
        <w:t>„Wykonawca”</w:t>
      </w:r>
      <w:r w:rsidRPr="00A36A46">
        <w:rPr>
          <w:rFonts w:ascii="Cambria" w:hAnsi="Cambria"/>
          <w:sz w:val="22"/>
          <w:szCs w:val="22"/>
        </w:rPr>
        <w:t xml:space="preserve"> na Platformie e-Zamówienia. Szczegółowe informacje na temat zakładania kont podmiotów oraz zasady i warunki korzystania z Platformy e-Zamówienia określa Regulamin Platformy e-Zamówienia, dostępny na stronie internetowej </w:t>
      </w:r>
      <w:hyperlink r:id="rId18" w:anchor="regulamin-serwisu" w:history="1">
        <w:r w:rsidRPr="00A36A46">
          <w:rPr>
            <w:rStyle w:val="Hipercze"/>
            <w:rFonts w:ascii="Cambria" w:hAnsi="Cambria"/>
            <w:color w:val="auto"/>
            <w:sz w:val="22"/>
            <w:szCs w:val="22"/>
          </w:rPr>
          <w:t>https://ezamowienia.gov.pl/pl/regulamin/#regulamin-serwisu</w:t>
        </w:r>
      </w:hyperlink>
      <w:r w:rsidRPr="00A36A46">
        <w:rPr>
          <w:rFonts w:ascii="Cambria" w:hAnsi="Cambria"/>
          <w:sz w:val="22"/>
          <w:szCs w:val="22"/>
        </w:rPr>
        <w:t xml:space="preserve"> oraz informacje zamieszczone w zakładce </w:t>
      </w:r>
      <w:r w:rsidRPr="00A36A46">
        <w:rPr>
          <w:rFonts w:ascii="Cambria" w:hAnsi="Cambria"/>
          <w:i/>
          <w:iCs/>
          <w:sz w:val="22"/>
          <w:szCs w:val="22"/>
        </w:rPr>
        <w:t>„Centrum Pomocy”.</w:t>
      </w:r>
    </w:p>
    <w:p w14:paraId="487986E8"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Przeglądanie i pobieranie publicznej treści dokumentacji postępowania nie wymaga posiadania konta na Platformie e-Zamówienia ani logowania do Platformy e-Zamówienia.</w:t>
      </w:r>
    </w:p>
    <w:p w14:paraId="793955A2"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7972283"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 xml:space="preserve">Dokumenty elektroniczne, o których mowa w § 2 ust. 1 rozporządzenia , o którym mowa w pkt 11.5 SWZ, sporządza się w postaci elektronicznej, w formatach danych określonych w przepisach rozporządzenia Rady Ministrów  z dnia 12 kwietnia 2012 r. w sprawie Krajowych </w:t>
      </w:r>
      <w:r w:rsidRPr="00A36A46">
        <w:rPr>
          <w:rFonts w:ascii="Cambria" w:hAnsi="Cambria"/>
          <w:sz w:val="22"/>
          <w:szCs w:val="22"/>
        </w:rPr>
        <w:lastRenderedPageBreak/>
        <w:t>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Pzp, ww. regulacje nie będą miały bezpośredniego zastosowania.</w:t>
      </w:r>
    </w:p>
    <w:p w14:paraId="6C13BC67"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Informacje, oświadczenia lub dokumenty, inne niż wymienione w § 2 ust. 1 rozporządzenia, o którym mowa w pkt 11.5 SWZ, przekazywane w postępowaniu sporządza się w postaci elektronicznej:</w:t>
      </w:r>
    </w:p>
    <w:p w14:paraId="4C2F99D4" w14:textId="77777777" w:rsidR="00B309B6" w:rsidRPr="00A36A46" w:rsidRDefault="00B309B6" w:rsidP="006632B6">
      <w:pPr>
        <w:pStyle w:val="Akapitzlist"/>
        <w:numPr>
          <w:ilvl w:val="0"/>
          <w:numId w:val="62"/>
        </w:numPr>
        <w:spacing w:before="0" w:after="0" w:line="264" w:lineRule="auto"/>
        <w:ind w:left="993" w:hanging="284"/>
        <w:rPr>
          <w:rFonts w:ascii="Cambria" w:hAnsi="Cambria"/>
          <w:sz w:val="22"/>
          <w:szCs w:val="22"/>
        </w:rPr>
      </w:pPr>
      <w:r w:rsidRPr="00A36A46">
        <w:rPr>
          <w:rFonts w:ascii="Cambria" w:hAnsi="Cambria"/>
          <w:sz w:val="22"/>
          <w:szCs w:val="22"/>
        </w:rPr>
        <w:t xml:space="preserve">w formatach danych określonych w przepisach rozporządzenia Rady Ministrów w sprawie Krajowych Ram Interoperacyjności z uwzględnieniem rodzaju przekazywanych danych (i przekazuje się jako załącznik), </w:t>
      </w:r>
    </w:p>
    <w:p w14:paraId="592D2EC2" w14:textId="77777777" w:rsidR="00B309B6" w:rsidRPr="00A36A46" w:rsidRDefault="00B309B6" w:rsidP="006632B6">
      <w:pPr>
        <w:pStyle w:val="Akapitzlist"/>
        <w:spacing w:before="0" w:after="0" w:line="264" w:lineRule="auto"/>
        <w:rPr>
          <w:rFonts w:ascii="Cambria" w:hAnsi="Cambria"/>
          <w:sz w:val="22"/>
          <w:szCs w:val="22"/>
        </w:rPr>
      </w:pPr>
      <w:r w:rsidRPr="00A36A46">
        <w:rPr>
          <w:rFonts w:ascii="Cambria" w:hAnsi="Cambria"/>
          <w:sz w:val="22"/>
          <w:szCs w:val="22"/>
        </w:rPr>
        <w:t>lub</w:t>
      </w:r>
    </w:p>
    <w:p w14:paraId="3567B307" w14:textId="77777777" w:rsidR="00B309B6" w:rsidRPr="00A36A46" w:rsidRDefault="00B309B6" w:rsidP="006632B6">
      <w:pPr>
        <w:pStyle w:val="Akapitzlist"/>
        <w:numPr>
          <w:ilvl w:val="0"/>
          <w:numId w:val="62"/>
        </w:numPr>
        <w:spacing w:before="0" w:after="0" w:line="264" w:lineRule="auto"/>
        <w:ind w:left="993" w:hanging="284"/>
        <w:rPr>
          <w:rFonts w:ascii="Cambria" w:hAnsi="Cambria"/>
          <w:sz w:val="22"/>
          <w:szCs w:val="22"/>
        </w:rPr>
      </w:pPr>
      <w:r w:rsidRPr="00A36A46">
        <w:rPr>
          <w:rFonts w:ascii="Cambria" w:hAnsi="Cambria"/>
          <w:sz w:val="22"/>
          <w:szCs w:val="22"/>
        </w:rPr>
        <w:t xml:space="preserve">jako tekst wpisany bezpośrednio do wiadomości przekazywanej przy użyciu środków komunikacji elektronicznej (np. w treści wiadomości e-mail lub w treści </w:t>
      </w:r>
      <w:r w:rsidRPr="00A36A46">
        <w:rPr>
          <w:rFonts w:ascii="Cambria" w:hAnsi="Cambria"/>
          <w:i/>
          <w:iCs/>
          <w:sz w:val="22"/>
          <w:szCs w:val="22"/>
        </w:rPr>
        <w:t>„Formularza do komunikacji”</w:t>
      </w:r>
      <w:r w:rsidRPr="00A36A46">
        <w:rPr>
          <w:rFonts w:ascii="Cambria" w:hAnsi="Cambria"/>
          <w:sz w:val="22"/>
          <w:szCs w:val="22"/>
        </w:rPr>
        <w:t>).</w:t>
      </w:r>
    </w:p>
    <w:p w14:paraId="664BD242"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A36A46">
        <w:rPr>
          <w:rFonts w:ascii="Cambria" w:eastAsia="Calibri" w:hAnsi="Cambria" w:cs="Arial"/>
          <w:sz w:val="22"/>
          <w:szCs w:val="22"/>
        </w:rPr>
        <w:t xml:space="preserve">(Dz. U. z 2020 r. poz. 1913), </w:t>
      </w:r>
      <w:r w:rsidRPr="00A36A46">
        <w:rPr>
          <w:rFonts w:ascii="Cambria" w:hAnsi="Cambria"/>
          <w:sz w:val="22"/>
          <w:szCs w:val="22"/>
        </w:rPr>
        <w:t xml:space="preserve">wykonawca, w celu utrzymania w poufności tych informacji, przekazuje je w wydzielonym i odpowiednio oznaczonym pliku, wraz z jednoczesnym zaznaczeniem w nazwie pliku </w:t>
      </w:r>
      <w:r w:rsidRPr="00A36A46">
        <w:rPr>
          <w:rFonts w:ascii="Cambria" w:hAnsi="Cambria"/>
          <w:i/>
          <w:iCs/>
          <w:sz w:val="22"/>
          <w:szCs w:val="22"/>
        </w:rPr>
        <w:t>„Dokument stanowiący tajemnicę przedsiębiorstwa”.</w:t>
      </w:r>
    </w:p>
    <w:p w14:paraId="05CE0918"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 xml:space="preserve">Komunikacja w postępowaniu, </w:t>
      </w:r>
      <w:r w:rsidRPr="00A36A46">
        <w:rPr>
          <w:rFonts w:ascii="Cambria" w:hAnsi="Cambria"/>
          <w:b/>
          <w:bCs/>
          <w:sz w:val="22"/>
          <w:szCs w:val="22"/>
          <w:u w:val="single"/>
        </w:rPr>
        <w:t>z wyłączeniem składania ofert</w:t>
      </w:r>
      <w:r w:rsidRPr="00A36A46">
        <w:rPr>
          <w:rFonts w:ascii="Cambria" w:hAnsi="Cambria"/>
          <w:sz w:val="22"/>
          <w:szCs w:val="22"/>
        </w:rPr>
        <w:t xml:space="preserve"> </w:t>
      </w:r>
      <w:r w:rsidRPr="00A36A46">
        <w:rPr>
          <w:rFonts w:ascii="Cambria" w:hAnsi="Cambria"/>
          <w:b/>
          <w:bCs/>
          <w:sz w:val="22"/>
          <w:szCs w:val="22"/>
        </w:rPr>
        <w:t>(sposób składania ofert opisano w rozdziale 13 SWZ)</w:t>
      </w:r>
      <w:r w:rsidRPr="00A36A46">
        <w:rPr>
          <w:rFonts w:ascii="Cambria" w:hAnsi="Cambria"/>
          <w:sz w:val="22"/>
          <w:szCs w:val="22"/>
        </w:rPr>
        <w:t xml:space="preserve"> odbywa się drogą elektroniczną za pośrednictwem formularzy do komunikacji dostępnych w zakładce </w:t>
      </w:r>
      <w:r w:rsidRPr="00A36A46">
        <w:rPr>
          <w:rFonts w:ascii="Cambria" w:hAnsi="Cambria"/>
          <w:i/>
          <w:iCs/>
          <w:sz w:val="22"/>
          <w:szCs w:val="22"/>
        </w:rPr>
        <w:t>„Formularze”</w:t>
      </w:r>
      <w:r w:rsidRPr="00A36A46">
        <w:rPr>
          <w:rFonts w:ascii="Cambria" w:hAnsi="Cambria"/>
          <w:sz w:val="22"/>
          <w:szCs w:val="22"/>
        </w:rPr>
        <w:t xml:space="preserve"> </w:t>
      </w:r>
      <w:r w:rsidRPr="00A36A46">
        <w:rPr>
          <w:rFonts w:ascii="Cambria" w:hAnsi="Cambria"/>
          <w:i/>
          <w:iCs/>
          <w:sz w:val="22"/>
          <w:szCs w:val="22"/>
        </w:rPr>
        <w:t>(„Formularze do komunikacji”).</w:t>
      </w:r>
      <w:r w:rsidRPr="00A36A46">
        <w:rPr>
          <w:rFonts w:ascii="Cambria" w:hAnsi="Cambria"/>
          <w:sz w:val="22"/>
          <w:szCs w:val="22"/>
        </w:rPr>
        <w:t xml:space="preserve"> Za pośrednictwem </w:t>
      </w:r>
      <w:r w:rsidRPr="00A36A46">
        <w:rPr>
          <w:rFonts w:ascii="Cambria" w:hAnsi="Cambria"/>
          <w:i/>
          <w:iCs/>
          <w:sz w:val="22"/>
          <w:szCs w:val="22"/>
        </w:rPr>
        <w:t xml:space="preserve">„Formularzy do komunikacji” </w:t>
      </w:r>
      <w:r w:rsidRPr="00A36A46">
        <w:rPr>
          <w:rFonts w:ascii="Cambria" w:hAnsi="Cambria"/>
          <w:sz w:val="22"/>
          <w:szCs w:val="22"/>
        </w:rPr>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4C3F8C66"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Możliwość korzystania w postępowaniu z „</w:t>
      </w:r>
      <w:r w:rsidRPr="00A36A46">
        <w:rPr>
          <w:rFonts w:ascii="Cambria" w:hAnsi="Cambria"/>
          <w:i/>
          <w:iCs/>
          <w:sz w:val="22"/>
          <w:szCs w:val="22"/>
        </w:rPr>
        <w:t>Formularzy do komunikacji”</w:t>
      </w:r>
      <w:r w:rsidRPr="00A36A46">
        <w:rPr>
          <w:rFonts w:ascii="Cambria" w:hAnsi="Cambria"/>
          <w:sz w:val="22"/>
          <w:szCs w:val="22"/>
        </w:rPr>
        <w:t xml:space="preserve"> w pełnym zakresie wymaga posiadania konta „Wykonawcy” na Platformie e-Zamówienia oraz zalogowania się na Platformie e-Zamówienia. Do korzystania z </w:t>
      </w:r>
      <w:r w:rsidRPr="00A36A46">
        <w:rPr>
          <w:rFonts w:ascii="Cambria" w:hAnsi="Cambria"/>
          <w:i/>
          <w:iCs/>
          <w:sz w:val="22"/>
          <w:szCs w:val="22"/>
        </w:rPr>
        <w:t xml:space="preserve">„Formularzy do komunikacji” </w:t>
      </w:r>
      <w:r w:rsidRPr="00A36A46">
        <w:rPr>
          <w:rFonts w:ascii="Cambria" w:hAnsi="Cambria"/>
          <w:sz w:val="22"/>
          <w:szCs w:val="22"/>
        </w:rPr>
        <w:t>służących do zadawania pytań dotyczących treści dokumentów zamówienia wystarczające jest posiadanie tzw. konta uproszczonego na Platformie e-Zamówienia.</w:t>
      </w:r>
    </w:p>
    <w:p w14:paraId="3CFA051D"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 xml:space="preserve">Wszystkie wysłane i odebrane w postępowaniu przez wykonawcę wiadomości widoczne są po zalogowaniu w podglądzie postępowania w zakładce </w:t>
      </w:r>
      <w:r w:rsidRPr="00A36A46">
        <w:rPr>
          <w:rFonts w:ascii="Cambria" w:hAnsi="Cambria"/>
          <w:i/>
          <w:iCs/>
          <w:sz w:val="22"/>
          <w:szCs w:val="22"/>
        </w:rPr>
        <w:t>„Komunikacja”.</w:t>
      </w:r>
    </w:p>
    <w:p w14:paraId="5EA2FE21"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 xml:space="preserve">Maksymalny rozmiar plików przesyłanych za pośrednictwem </w:t>
      </w:r>
      <w:r w:rsidRPr="00A36A46">
        <w:rPr>
          <w:rFonts w:ascii="Cambria" w:hAnsi="Cambria"/>
          <w:i/>
          <w:iCs/>
          <w:sz w:val="22"/>
          <w:szCs w:val="22"/>
        </w:rPr>
        <w:t xml:space="preserve">„Formularzy do komunikacji” </w:t>
      </w:r>
      <w:r w:rsidRPr="00A36A46">
        <w:rPr>
          <w:rFonts w:ascii="Cambria" w:hAnsi="Cambria"/>
          <w:sz w:val="22"/>
          <w:szCs w:val="22"/>
        </w:rPr>
        <w:t>wynosi 150 MB (wielkość ta dotyczy plików przesyłanych jako załączniki do jednego formularza).</w:t>
      </w:r>
    </w:p>
    <w:p w14:paraId="2DFC149A"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cs="Arial"/>
          <w:sz w:val="22"/>
          <w:szCs w:val="22"/>
        </w:rPr>
        <w:t>Minimalne wymagania techniczne dotyczące sprzętu używanego w celu korzystania z usług Platformy e-Zamówienia oraz informacje dotyczące specyfikacji połączenia określa § 12 Reg</w:t>
      </w:r>
      <w:r w:rsidR="001E02C2" w:rsidRPr="00A36A46">
        <w:rPr>
          <w:rFonts w:ascii="Cambria" w:hAnsi="Cambria" w:cs="Arial"/>
          <w:sz w:val="22"/>
          <w:szCs w:val="22"/>
        </w:rPr>
        <w:t xml:space="preserve">ulamin Platformy e-Zamówienia, </w:t>
      </w:r>
      <w:r w:rsidRPr="00A36A46">
        <w:rPr>
          <w:rFonts w:ascii="Cambria" w:hAnsi="Cambria" w:cs="Arial"/>
          <w:sz w:val="22"/>
          <w:szCs w:val="22"/>
        </w:rPr>
        <w:t>a mianowicie:</w:t>
      </w:r>
    </w:p>
    <w:p w14:paraId="3AAF1EE7" w14:textId="77777777" w:rsidR="00B309B6" w:rsidRPr="00A36A46" w:rsidRDefault="00B309B6" w:rsidP="006632B6">
      <w:pPr>
        <w:pStyle w:val="Akapitzlist"/>
        <w:numPr>
          <w:ilvl w:val="2"/>
          <w:numId w:val="66"/>
        </w:numPr>
        <w:spacing w:before="0" w:after="0" w:line="264" w:lineRule="auto"/>
        <w:ind w:hanging="863"/>
        <w:rPr>
          <w:rFonts w:ascii="Cambria" w:hAnsi="Cambria"/>
          <w:sz w:val="22"/>
          <w:szCs w:val="22"/>
        </w:rPr>
      </w:pPr>
      <w:r w:rsidRPr="00A36A46">
        <w:rPr>
          <w:rFonts w:ascii="Cambria" w:hAnsi="Cambria"/>
          <w:sz w:val="22"/>
          <w:szCs w:val="22"/>
        </w:rPr>
        <w:t>W celu prawidłowego korzystania z usług Platformy e-Zamówienia wymagany jest:</w:t>
      </w:r>
    </w:p>
    <w:p w14:paraId="6B415E47" w14:textId="77777777" w:rsidR="00B309B6" w:rsidRPr="00A36A46" w:rsidRDefault="00B309B6" w:rsidP="006632B6">
      <w:pPr>
        <w:pStyle w:val="Akapitzlist"/>
        <w:numPr>
          <w:ilvl w:val="3"/>
          <w:numId w:val="61"/>
        </w:numPr>
        <w:tabs>
          <w:tab w:val="left" w:pos="993"/>
          <w:tab w:val="left" w:pos="1134"/>
        </w:tabs>
        <w:spacing w:before="0" w:after="0" w:line="264" w:lineRule="auto"/>
        <w:ind w:left="1843" w:hanging="283"/>
        <w:rPr>
          <w:rFonts w:ascii="Cambria" w:hAnsi="Cambria" w:cs="Arial"/>
          <w:sz w:val="22"/>
          <w:szCs w:val="22"/>
        </w:rPr>
      </w:pPr>
      <w:r w:rsidRPr="00A36A46">
        <w:rPr>
          <w:rFonts w:ascii="Cambria" w:hAnsi="Cambria"/>
          <w:sz w:val="22"/>
          <w:szCs w:val="22"/>
        </w:rPr>
        <w:t>Komputer PC:         </w:t>
      </w:r>
    </w:p>
    <w:p w14:paraId="45CACC3E" w14:textId="77777777" w:rsidR="00B309B6" w:rsidRPr="00A36A46" w:rsidRDefault="00B309B6" w:rsidP="006632B6">
      <w:pPr>
        <w:pStyle w:val="Akapitzlist"/>
        <w:numPr>
          <w:ilvl w:val="0"/>
          <w:numId w:val="63"/>
        </w:numPr>
        <w:tabs>
          <w:tab w:val="center" w:pos="1843"/>
        </w:tabs>
        <w:spacing w:before="0" w:after="0" w:line="264" w:lineRule="auto"/>
        <w:ind w:left="2127" w:hanging="284"/>
        <w:rPr>
          <w:rFonts w:ascii="Cambria" w:hAnsi="Cambria" w:cs="Arial"/>
          <w:sz w:val="22"/>
          <w:szCs w:val="22"/>
          <w:lang w:val="en-US"/>
        </w:rPr>
      </w:pPr>
      <w:proofErr w:type="spellStart"/>
      <w:r w:rsidRPr="00A36A46">
        <w:rPr>
          <w:rFonts w:ascii="Cambria" w:hAnsi="Cambria"/>
          <w:sz w:val="22"/>
          <w:szCs w:val="22"/>
          <w:lang w:val="en-US"/>
        </w:rPr>
        <w:t>parametry</w:t>
      </w:r>
      <w:proofErr w:type="spellEnd"/>
      <w:r w:rsidRPr="00A36A46">
        <w:rPr>
          <w:rFonts w:ascii="Cambria" w:hAnsi="Cambria"/>
          <w:sz w:val="22"/>
          <w:szCs w:val="22"/>
          <w:lang w:val="en-US"/>
        </w:rPr>
        <w:t xml:space="preserve"> minimum: Intel Core2 Duo, 2 GB RAM, HD,</w:t>
      </w:r>
    </w:p>
    <w:p w14:paraId="100A4982" w14:textId="77777777" w:rsidR="00B309B6" w:rsidRPr="00A36A46" w:rsidRDefault="00B309B6" w:rsidP="006632B6">
      <w:pPr>
        <w:pStyle w:val="Akapitzlist"/>
        <w:numPr>
          <w:ilvl w:val="0"/>
          <w:numId w:val="63"/>
        </w:numPr>
        <w:tabs>
          <w:tab w:val="center" w:pos="1843"/>
        </w:tabs>
        <w:spacing w:before="0" w:after="0" w:line="264" w:lineRule="auto"/>
        <w:ind w:left="2127" w:hanging="284"/>
        <w:rPr>
          <w:rFonts w:ascii="Cambria" w:hAnsi="Cambria" w:cs="Arial"/>
          <w:sz w:val="22"/>
          <w:szCs w:val="22"/>
        </w:rPr>
      </w:pPr>
      <w:r w:rsidRPr="00A36A46">
        <w:rPr>
          <w:rFonts w:ascii="Cambria" w:hAnsi="Cambria"/>
          <w:sz w:val="22"/>
          <w:szCs w:val="22"/>
        </w:rPr>
        <w:t xml:space="preserve">zainstalowany jedne z poniższych systemów operacyjnych: MS Windows 7 lub nowszy, OSX/Mac OS 10.10, </w:t>
      </w:r>
      <w:proofErr w:type="spellStart"/>
      <w:r w:rsidRPr="00A36A46">
        <w:rPr>
          <w:rFonts w:ascii="Cambria" w:hAnsi="Cambria"/>
          <w:sz w:val="22"/>
          <w:szCs w:val="22"/>
        </w:rPr>
        <w:t>Ubuntu</w:t>
      </w:r>
      <w:proofErr w:type="spellEnd"/>
      <w:r w:rsidRPr="00A36A46">
        <w:rPr>
          <w:rFonts w:ascii="Cambria" w:hAnsi="Cambria"/>
          <w:sz w:val="22"/>
          <w:szCs w:val="22"/>
        </w:rPr>
        <w:t xml:space="preserve"> 14.04,</w:t>
      </w:r>
    </w:p>
    <w:p w14:paraId="75B2B1AD" w14:textId="77777777" w:rsidR="00B309B6" w:rsidRPr="00A36A46" w:rsidRDefault="00B309B6" w:rsidP="006632B6">
      <w:pPr>
        <w:pStyle w:val="Akapitzlist"/>
        <w:numPr>
          <w:ilvl w:val="0"/>
          <w:numId w:val="63"/>
        </w:numPr>
        <w:tabs>
          <w:tab w:val="center" w:pos="1843"/>
        </w:tabs>
        <w:spacing w:before="0" w:after="0" w:line="264" w:lineRule="auto"/>
        <w:ind w:left="2127" w:hanging="284"/>
        <w:rPr>
          <w:rFonts w:ascii="Cambria" w:hAnsi="Cambria" w:cs="Arial"/>
          <w:sz w:val="22"/>
          <w:szCs w:val="22"/>
        </w:rPr>
      </w:pPr>
      <w:r w:rsidRPr="00A36A46">
        <w:rPr>
          <w:rFonts w:ascii="Cambria" w:hAnsi="Cambria"/>
          <w:sz w:val="22"/>
          <w:szCs w:val="22"/>
        </w:rPr>
        <w:t xml:space="preserve">zainstalowana jedna z poniższych przeglądarek: Chrome 66.0 lub nowsza, </w:t>
      </w:r>
      <w:proofErr w:type="spellStart"/>
      <w:r w:rsidRPr="00A36A46">
        <w:rPr>
          <w:rFonts w:ascii="Cambria" w:hAnsi="Cambria"/>
          <w:sz w:val="22"/>
          <w:szCs w:val="22"/>
        </w:rPr>
        <w:t>Firefox</w:t>
      </w:r>
      <w:proofErr w:type="spellEnd"/>
      <w:r w:rsidRPr="00A36A46">
        <w:rPr>
          <w:rFonts w:ascii="Cambria" w:hAnsi="Cambria"/>
          <w:sz w:val="22"/>
          <w:szCs w:val="22"/>
        </w:rPr>
        <w:t xml:space="preserve"> 59.0 lub nowszy, Safari 11.1 lub nowsza, Edge 14.0 i nowsze,</w:t>
      </w:r>
    </w:p>
    <w:p w14:paraId="6357358D" w14:textId="77777777" w:rsidR="00B309B6" w:rsidRPr="00A36A46" w:rsidRDefault="00B309B6" w:rsidP="006632B6">
      <w:pPr>
        <w:spacing w:line="264" w:lineRule="auto"/>
        <w:ind w:left="1276" w:firstLine="284"/>
        <w:rPr>
          <w:rFonts w:ascii="Cambria" w:hAnsi="Cambria"/>
          <w:sz w:val="22"/>
          <w:szCs w:val="22"/>
        </w:rPr>
      </w:pPr>
      <w:r w:rsidRPr="00A36A46">
        <w:rPr>
          <w:rFonts w:ascii="Cambria" w:hAnsi="Cambria"/>
          <w:sz w:val="22"/>
          <w:szCs w:val="22"/>
        </w:rPr>
        <w:t>albo</w:t>
      </w:r>
    </w:p>
    <w:p w14:paraId="23AE5E3B" w14:textId="77777777" w:rsidR="00B309B6" w:rsidRPr="00A36A46" w:rsidRDefault="00B309B6" w:rsidP="006632B6">
      <w:pPr>
        <w:pStyle w:val="Akapitzlist"/>
        <w:numPr>
          <w:ilvl w:val="3"/>
          <w:numId w:val="61"/>
        </w:numPr>
        <w:spacing w:before="0" w:after="0" w:line="264" w:lineRule="auto"/>
        <w:ind w:left="1843" w:hanging="283"/>
        <w:rPr>
          <w:rFonts w:ascii="Cambria" w:hAnsi="Cambria"/>
          <w:sz w:val="22"/>
          <w:szCs w:val="22"/>
        </w:rPr>
      </w:pPr>
      <w:r w:rsidRPr="00A36A46">
        <w:rPr>
          <w:rFonts w:ascii="Cambria" w:hAnsi="Cambria"/>
          <w:sz w:val="22"/>
          <w:szCs w:val="22"/>
        </w:rPr>
        <w:t>Tablet/Telefon:</w:t>
      </w:r>
    </w:p>
    <w:p w14:paraId="7361C882" w14:textId="77777777" w:rsidR="00B309B6" w:rsidRPr="00A36A46" w:rsidRDefault="00B309B6" w:rsidP="006632B6">
      <w:pPr>
        <w:pStyle w:val="Akapitzlist"/>
        <w:numPr>
          <w:ilvl w:val="0"/>
          <w:numId w:val="64"/>
        </w:numPr>
        <w:spacing w:before="0" w:after="0" w:line="264" w:lineRule="auto"/>
        <w:ind w:left="2127" w:hanging="284"/>
        <w:rPr>
          <w:rFonts w:ascii="Cambria" w:hAnsi="Cambria"/>
          <w:sz w:val="22"/>
          <w:szCs w:val="22"/>
        </w:rPr>
      </w:pPr>
      <w:r w:rsidRPr="00A36A46">
        <w:rPr>
          <w:rFonts w:ascii="Cambria" w:hAnsi="Cambria"/>
          <w:sz w:val="22"/>
          <w:szCs w:val="22"/>
        </w:rPr>
        <w:lastRenderedPageBreak/>
        <w:t xml:space="preserve">parametry minimum: 4 rdzenie procesora, 2GB RAM, Android 6.0 </w:t>
      </w:r>
      <w:proofErr w:type="spellStart"/>
      <w:r w:rsidRPr="00A36A46">
        <w:rPr>
          <w:rFonts w:ascii="Cambria" w:hAnsi="Cambria"/>
          <w:sz w:val="22"/>
          <w:szCs w:val="22"/>
        </w:rPr>
        <w:t>Marshmallow</w:t>
      </w:r>
      <w:proofErr w:type="spellEnd"/>
      <w:r w:rsidRPr="00A36A46">
        <w:rPr>
          <w:rFonts w:ascii="Cambria" w:hAnsi="Cambria"/>
          <w:sz w:val="22"/>
          <w:szCs w:val="22"/>
        </w:rPr>
        <w:t>, iOS 10.3,</w:t>
      </w:r>
    </w:p>
    <w:p w14:paraId="09562395" w14:textId="77777777" w:rsidR="00B309B6" w:rsidRPr="00A36A46" w:rsidRDefault="00B309B6" w:rsidP="006632B6">
      <w:pPr>
        <w:pStyle w:val="Akapitzlist"/>
        <w:numPr>
          <w:ilvl w:val="0"/>
          <w:numId w:val="64"/>
        </w:numPr>
        <w:spacing w:before="0" w:after="0" w:line="264" w:lineRule="auto"/>
        <w:ind w:left="2127" w:hanging="284"/>
        <w:rPr>
          <w:rFonts w:ascii="Cambria" w:hAnsi="Cambria"/>
          <w:sz w:val="22"/>
          <w:szCs w:val="22"/>
        </w:rPr>
      </w:pPr>
      <w:r w:rsidRPr="00A36A46">
        <w:rPr>
          <w:rFonts w:ascii="Cambria" w:hAnsi="Cambria"/>
          <w:sz w:val="22"/>
          <w:szCs w:val="22"/>
        </w:rPr>
        <w:t>przeglądarka Chrome 61 lub nowa</w:t>
      </w:r>
    </w:p>
    <w:p w14:paraId="489FC473" w14:textId="77777777" w:rsidR="00B309B6" w:rsidRPr="00A36A46" w:rsidRDefault="00B309B6" w:rsidP="006632B6">
      <w:pPr>
        <w:pStyle w:val="Akapitzlist"/>
        <w:numPr>
          <w:ilvl w:val="2"/>
          <w:numId w:val="66"/>
        </w:numPr>
        <w:tabs>
          <w:tab w:val="left" w:pos="426"/>
        </w:tabs>
        <w:spacing w:before="0" w:after="0" w:line="264" w:lineRule="auto"/>
        <w:ind w:left="1560" w:hanging="851"/>
        <w:rPr>
          <w:rFonts w:ascii="Cambria" w:hAnsi="Cambria" w:cs="Arial"/>
          <w:sz w:val="22"/>
          <w:szCs w:val="22"/>
        </w:rPr>
      </w:pPr>
      <w:r w:rsidRPr="00A36A46">
        <w:rPr>
          <w:rFonts w:ascii="Cambria" w:hAnsi="Cambria"/>
          <w:sz w:val="22"/>
          <w:szCs w:val="22"/>
        </w:rPr>
        <w:t>Dla skorzystania z pełnej funkcjonalności</w:t>
      </w:r>
      <w:r w:rsidR="001E02C2" w:rsidRPr="00A36A46">
        <w:rPr>
          <w:rFonts w:ascii="Cambria" w:hAnsi="Cambria"/>
          <w:sz w:val="22"/>
          <w:szCs w:val="22"/>
        </w:rPr>
        <w:t xml:space="preserve"> może być konieczne włączenie w </w:t>
      </w:r>
      <w:r w:rsidRPr="00A36A46">
        <w:rPr>
          <w:rFonts w:ascii="Cambria" w:hAnsi="Cambria"/>
          <w:sz w:val="22"/>
          <w:szCs w:val="22"/>
        </w:rPr>
        <w:t>przeglądarce obsługi protokołu bezp</w:t>
      </w:r>
      <w:r w:rsidR="001E02C2" w:rsidRPr="00A36A46">
        <w:rPr>
          <w:rFonts w:ascii="Cambria" w:hAnsi="Cambria"/>
          <w:sz w:val="22"/>
          <w:szCs w:val="22"/>
        </w:rPr>
        <w:t xml:space="preserve">iecznej transmisji danych SSL, </w:t>
      </w:r>
      <w:r w:rsidRPr="00A36A46">
        <w:rPr>
          <w:rFonts w:ascii="Cambria" w:hAnsi="Cambria"/>
          <w:sz w:val="22"/>
          <w:szCs w:val="22"/>
        </w:rPr>
        <w:t xml:space="preserve">obsługi Java </w:t>
      </w:r>
      <w:proofErr w:type="spellStart"/>
      <w:r w:rsidRPr="00A36A46">
        <w:rPr>
          <w:rFonts w:ascii="Cambria" w:hAnsi="Cambria"/>
          <w:sz w:val="22"/>
          <w:szCs w:val="22"/>
        </w:rPr>
        <w:t>Script</w:t>
      </w:r>
      <w:proofErr w:type="spellEnd"/>
      <w:r w:rsidRPr="00A36A46">
        <w:rPr>
          <w:rFonts w:ascii="Cambria" w:hAnsi="Cambria"/>
          <w:sz w:val="22"/>
          <w:szCs w:val="22"/>
        </w:rPr>
        <w:t xml:space="preserve">, oraz </w:t>
      </w:r>
      <w:proofErr w:type="spellStart"/>
      <w:r w:rsidRPr="00A36A46">
        <w:rPr>
          <w:rFonts w:ascii="Cambria" w:hAnsi="Cambria"/>
          <w:sz w:val="22"/>
          <w:szCs w:val="22"/>
        </w:rPr>
        <w:t>cookies</w:t>
      </w:r>
      <w:proofErr w:type="spellEnd"/>
      <w:r w:rsidRPr="00A36A46">
        <w:rPr>
          <w:rFonts w:ascii="Cambria" w:hAnsi="Cambria"/>
          <w:sz w:val="22"/>
          <w:szCs w:val="22"/>
        </w:rPr>
        <w:t>;</w:t>
      </w:r>
    </w:p>
    <w:p w14:paraId="344047E5" w14:textId="77777777" w:rsidR="00B309B6" w:rsidRPr="00A36A46" w:rsidRDefault="00B309B6" w:rsidP="006632B6">
      <w:pPr>
        <w:pStyle w:val="Akapitzlist"/>
        <w:numPr>
          <w:ilvl w:val="2"/>
          <w:numId w:val="66"/>
        </w:numPr>
        <w:tabs>
          <w:tab w:val="left" w:pos="426"/>
        </w:tabs>
        <w:spacing w:before="0" w:after="0" w:line="264" w:lineRule="auto"/>
        <w:ind w:left="1560" w:hanging="851"/>
        <w:rPr>
          <w:rFonts w:ascii="Cambria" w:hAnsi="Cambria" w:cs="Arial"/>
          <w:sz w:val="22"/>
          <w:szCs w:val="22"/>
        </w:rPr>
      </w:pPr>
      <w:r w:rsidRPr="00A36A46">
        <w:rPr>
          <w:rFonts w:ascii="Cambria" w:hAnsi="Cambria"/>
          <w:sz w:val="22"/>
          <w:szCs w:val="22"/>
        </w:rPr>
        <w:t>Specyfikacja połączenia, formatu prze</w:t>
      </w:r>
      <w:r w:rsidR="001E02C2" w:rsidRPr="00A36A46">
        <w:rPr>
          <w:rFonts w:ascii="Cambria" w:hAnsi="Cambria"/>
          <w:sz w:val="22"/>
          <w:szCs w:val="22"/>
        </w:rPr>
        <w:t xml:space="preserve">syłanych danych oraz kodowania </w:t>
      </w:r>
      <w:r w:rsidRPr="00A36A46">
        <w:rPr>
          <w:rFonts w:ascii="Cambria" w:hAnsi="Cambria"/>
          <w:sz w:val="22"/>
          <w:szCs w:val="22"/>
        </w:rPr>
        <w:t>i oznaczania czasu odbioru danych:</w:t>
      </w:r>
    </w:p>
    <w:p w14:paraId="2112E70C" w14:textId="77777777" w:rsidR="00B309B6" w:rsidRPr="00A36A46" w:rsidRDefault="00B309B6" w:rsidP="006632B6">
      <w:pPr>
        <w:pStyle w:val="Akapitzlist"/>
        <w:numPr>
          <w:ilvl w:val="0"/>
          <w:numId w:val="65"/>
        </w:numPr>
        <w:spacing w:before="0" w:after="0" w:line="264" w:lineRule="auto"/>
        <w:ind w:left="1843" w:hanging="283"/>
        <w:rPr>
          <w:rFonts w:ascii="Cambria" w:hAnsi="Cambria"/>
          <w:sz w:val="22"/>
          <w:szCs w:val="22"/>
        </w:rPr>
      </w:pPr>
      <w:r w:rsidRPr="00A36A46">
        <w:rPr>
          <w:rFonts w:ascii="Cambria" w:hAnsi="Cambria"/>
          <w:sz w:val="22"/>
          <w:szCs w:val="22"/>
        </w:rPr>
        <w:t>specyfikacja połączenia – formularze udostępnione są za pomocą protokołu TLS 1.2,</w:t>
      </w:r>
    </w:p>
    <w:p w14:paraId="6D367C71" w14:textId="77777777" w:rsidR="00B309B6" w:rsidRPr="00A36A46" w:rsidRDefault="00B309B6" w:rsidP="006632B6">
      <w:pPr>
        <w:pStyle w:val="Akapitzlist"/>
        <w:numPr>
          <w:ilvl w:val="0"/>
          <w:numId w:val="65"/>
        </w:numPr>
        <w:spacing w:before="0" w:after="0" w:line="264" w:lineRule="auto"/>
        <w:ind w:left="1843" w:hanging="283"/>
        <w:rPr>
          <w:rFonts w:ascii="Cambria" w:hAnsi="Cambria"/>
          <w:sz w:val="22"/>
          <w:szCs w:val="22"/>
        </w:rPr>
      </w:pPr>
      <w:r w:rsidRPr="00A36A46">
        <w:rPr>
          <w:rFonts w:ascii="Cambria" w:hAnsi="Cambria"/>
          <w:sz w:val="22"/>
          <w:szCs w:val="22"/>
        </w:rPr>
        <w:t xml:space="preserve">format danych oraz kodowanie: formularze dostępne są w formacie HTML </w:t>
      </w:r>
      <w:r w:rsidR="001E02C2" w:rsidRPr="00A36A46">
        <w:rPr>
          <w:rFonts w:ascii="Cambria" w:hAnsi="Cambria"/>
          <w:sz w:val="22"/>
          <w:szCs w:val="22"/>
        </w:rPr>
        <w:br/>
      </w:r>
      <w:r w:rsidRPr="00A36A46">
        <w:rPr>
          <w:rFonts w:ascii="Cambria" w:hAnsi="Cambria"/>
          <w:sz w:val="22"/>
          <w:szCs w:val="22"/>
        </w:rPr>
        <w:t>z kodowaniem UTF-8,</w:t>
      </w:r>
    </w:p>
    <w:p w14:paraId="5E50E705" w14:textId="77777777" w:rsidR="00B309B6" w:rsidRPr="00A36A46" w:rsidRDefault="00B309B6" w:rsidP="006632B6">
      <w:pPr>
        <w:pStyle w:val="Akapitzlist"/>
        <w:numPr>
          <w:ilvl w:val="0"/>
          <w:numId w:val="65"/>
        </w:numPr>
        <w:spacing w:before="0" w:after="0" w:line="264" w:lineRule="auto"/>
        <w:ind w:left="1843" w:hanging="283"/>
        <w:rPr>
          <w:rFonts w:ascii="Cambria" w:hAnsi="Cambria"/>
          <w:sz w:val="22"/>
          <w:szCs w:val="22"/>
        </w:rPr>
      </w:pPr>
      <w:r w:rsidRPr="00A36A46">
        <w:rPr>
          <w:rFonts w:ascii="Cambria" w:hAnsi="Cambria"/>
          <w:sz w:val="22"/>
          <w:szCs w:val="22"/>
        </w:rPr>
        <w:t xml:space="preserve">oznaczenia czasu odbioru danych: </w:t>
      </w:r>
      <w:r w:rsidR="001E02C2" w:rsidRPr="00A36A46">
        <w:rPr>
          <w:rFonts w:ascii="Cambria" w:hAnsi="Cambria"/>
          <w:sz w:val="22"/>
          <w:szCs w:val="22"/>
        </w:rPr>
        <w:t xml:space="preserve">wszelkie operacje opierają się </w:t>
      </w:r>
      <w:r w:rsidRPr="00A36A46">
        <w:rPr>
          <w:rFonts w:ascii="Cambria" w:hAnsi="Cambria"/>
          <w:sz w:val="22"/>
          <w:szCs w:val="22"/>
        </w:rPr>
        <w:t xml:space="preserve">o czas serwera </w:t>
      </w:r>
      <w:r w:rsidR="001E02C2" w:rsidRPr="00A36A46">
        <w:rPr>
          <w:rFonts w:ascii="Cambria" w:hAnsi="Cambria"/>
          <w:sz w:val="22"/>
          <w:szCs w:val="22"/>
        </w:rPr>
        <w:br/>
      </w:r>
      <w:r w:rsidRPr="00A36A46">
        <w:rPr>
          <w:rFonts w:ascii="Cambria" w:hAnsi="Cambria"/>
          <w:sz w:val="22"/>
          <w:szCs w:val="22"/>
        </w:rPr>
        <w:t>i dane zapisywane są z dokładnością co do sekundy.</w:t>
      </w:r>
    </w:p>
    <w:p w14:paraId="60BBA147"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9" w:history="1">
        <w:r w:rsidRPr="00A36A46">
          <w:rPr>
            <w:rStyle w:val="Hipercze"/>
            <w:rFonts w:ascii="Cambria" w:hAnsi="Cambria"/>
            <w:color w:val="auto"/>
            <w:sz w:val="22"/>
            <w:szCs w:val="22"/>
          </w:rPr>
          <w:t>https://ezamowienia.gov.pl</w:t>
        </w:r>
      </w:hyperlink>
      <w:r w:rsidRPr="00A36A46">
        <w:rPr>
          <w:rFonts w:ascii="Cambria" w:hAnsi="Cambria"/>
          <w:sz w:val="22"/>
          <w:szCs w:val="22"/>
        </w:rPr>
        <w:t xml:space="preserve"> w zakładce </w:t>
      </w:r>
      <w:r w:rsidRPr="00A36A46">
        <w:rPr>
          <w:rFonts w:ascii="Cambria" w:hAnsi="Cambria"/>
          <w:i/>
          <w:iCs/>
          <w:sz w:val="22"/>
          <w:szCs w:val="22"/>
        </w:rPr>
        <w:t>„Zgłoś problem”.</w:t>
      </w:r>
    </w:p>
    <w:p w14:paraId="1927014E" w14:textId="77777777"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cs="Arial"/>
          <w:sz w:val="22"/>
          <w:szCs w:val="22"/>
        </w:rPr>
        <w:t>W szczególnie uzasadnionych przypadkach uniemożliwiających komunikację Wykonawcy i Zamawiającego za pośrednictwem Platformy e-Zamówienia, Zamawiający dopuszcza komunikację za pomocą poczty elektronicznej na adres e-mai</w:t>
      </w:r>
      <w:r w:rsidR="00E5609C" w:rsidRPr="00A36A46">
        <w:rPr>
          <w:rFonts w:ascii="Cambria" w:hAnsi="Cambria" w:cs="Arial"/>
          <w:sz w:val="22"/>
          <w:szCs w:val="22"/>
        </w:rPr>
        <w:t>l</w:t>
      </w:r>
      <w:r w:rsidRPr="00A36A46">
        <w:rPr>
          <w:rFonts w:ascii="Cambria" w:hAnsi="Cambria" w:cs="Arial"/>
          <w:sz w:val="22"/>
          <w:szCs w:val="22"/>
        </w:rPr>
        <w:t xml:space="preserve">: </w:t>
      </w:r>
      <w:hyperlink r:id="rId20" w:history="1">
        <w:r w:rsidR="009B6EDC" w:rsidRPr="00A36A46">
          <w:rPr>
            <w:rStyle w:val="Hipercze"/>
            <w:rFonts w:ascii="Cambria" w:hAnsi="Cambria" w:cs="Arial"/>
            <w:color w:val="auto"/>
            <w:sz w:val="22"/>
            <w:szCs w:val="22"/>
          </w:rPr>
          <w:t>budownictwo@obsza.pl</w:t>
        </w:r>
      </w:hyperlink>
      <w:r w:rsidR="009B6EDC" w:rsidRPr="00A36A46">
        <w:rPr>
          <w:rFonts w:ascii="Cambria" w:hAnsi="Cambria" w:cs="Arial"/>
          <w:sz w:val="22"/>
          <w:szCs w:val="22"/>
        </w:rPr>
        <w:t xml:space="preserve"> </w:t>
      </w:r>
      <w:r w:rsidRPr="00A36A46">
        <w:rPr>
          <w:rFonts w:ascii="Cambria" w:hAnsi="Cambria" w:cs="Arial"/>
          <w:sz w:val="22"/>
          <w:szCs w:val="22"/>
        </w:rPr>
        <w:t>(</w:t>
      </w:r>
      <w:r w:rsidRPr="00A36A46">
        <w:rPr>
          <w:rFonts w:ascii="Cambria" w:hAnsi="Cambria" w:cs="Arial"/>
          <w:b/>
          <w:bCs/>
          <w:sz w:val="22"/>
          <w:szCs w:val="22"/>
        </w:rPr>
        <w:t>nie dotyczy składania ofert w postępowaniu).</w:t>
      </w:r>
    </w:p>
    <w:p w14:paraId="0869BF04" w14:textId="0603D4A1" w:rsidR="00B309B6" w:rsidRPr="00A36A46" w:rsidRDefault="00B309B6" w:rsidP="006632B6">
      <w:pPr>
        <w:pStyle w:val="Akapitzlist"/>
        <w:numPr>
          <w:ilvl w:val="1"/>
          <w:numId w:val="66"/>
        </w:numPr>
        <w:spacing w:before="0" w:after="0" w:line="264" w:lineRule="auto"/>
        <w:ind w:left="709" w:hanging="709"/>
        <w:rPr>
          <w:rFonts w:ascii="Cambria" w:hAnsi="Cambria"/>
          <w:sz w:val="22"/>
          <w:szCs w:val="22"/>
        </w:rPr>
      </w:pPr>
      <w:r w:rsidRPr="00A36A46">
        <w:rPr>
          <w:rFonts w:ascii="Cambria" w:hAnsi="Cambria" w:cs="Arial"/>
          <w:sz w:val="22"/>
          <w:szCs w:val="22"/>
        </w:rPr>
        <w:t xml:space="preserve">Przy porozumiewaniu się w ramach niniejszego postępowania Wykonawcy powinni </w:t>
      </w:r>
      <w:r w:rsidRPr="006E365D">
        <w:rPr>
          <w:rFonts w:ascii="Cambria" w:hAnsi="Cambria" w:cs="Arial"/>
          <w:sz w:val="22"/>
          <w:szCs w:val="22"/>
        </w:rPr>
        <w:t>posługiwać się znakiem postępowania:</w:t>
      </w:r>
      <w:r w:rsidR="009B6EDC" w:rsidRPr="006E365D">
        <w:rPr>
          <w:rFonts w:ascii="Cambria" w:hAnsi="Cambria" w:cs="Arial"/>
          <w:b/>
          <w:bCs/>
          <w:sz w:val="22"/>
          <w:szCs w:val="22"/>
        </w:rPr>
        <w:t xml:space="preserve"> </w:t>
      </w:r>
      <w:r w:rsidR="001D5092" w:rsidRPr="006E365D">
        <w:rPr>
          <w:rFonts w:ascii="Cambria" w:hAnsi="Cambria" w:cs="Arial"/>
          <w:b/>
          <w:bCs/>
          <w:sz w:val="22"/>
          <w:szCs w:val="22"/>
        </w:rPr>
        <w:t>PZPSW.III.271.</w:t>
      </w:r>
      <w:r w:rsidR="00EC2A52">
        <w:rPr>
          <w:rFonts w:ascii="Cambria" w:hAnsi="Cambria" w:cs="Arial"/>
          <w:b/>
          <w:bCs/>
          <w:sz w:val="22"/>
          <w:szCs w:val="22"/>
        </w:rPr>
        <w:t>2</w:t>
      </w:r>
      <w:r w:rsidR="001D5092" w:rsidRPr="006E365D">
        <w:rPr>
          <w:rFonts w:ascii="Cambria" w:hAnsi="Cambria" w:cs="Arial"/>
          <w:b/>
          <w:bCs/>
          <w:sz w:val="22"/>
          <w:szCs w:val="22"/>
        </w:rPr>
        <w:t>.2023</w:t>
      </w:r>
    </w:p>
    <w:p w14:paraId="5BD1C056" w14:textId="77777777" w:rsidR="001835D3" w:rsidRPr="008A7B08" w:rsidRDefault="001835D3" w:rsidP="006632B6">
      <w:pPr>
        <w:pStyle w:val="Kolorowalistaakcent11"/>
        <w:spacing w:before="0" w:after="0" w:line="264" w:lineRule="auto"/>
        <w:ind w:left="0"/>
        <w:outlineLvl w:val="3"/>
        <w:rPr>
          <w:rFonts w:ascii="Cambria" w:hAnsi="Cambria"/>
          <w:b/>
          <w:color w:val="00B050"/>
          <w:sz w:val="22"/>
          <w:szCs w:val="22"/>
          <w:highlight w:val="yellow"/>
        </w:rPr>
      </w:pPr>
    </w:p>
    <w:tbl>
      <w:tblPr>
        <w:tblW w:w="0" w:type="auto"/>
        <w:tblInd w:w="108" w:type="dxa"/>
        <w:tblLayout w:type="fixed"/>
        <w:tblLook w:val="0000" w:firstRow="0" w:lastRow="0" w:firstColumn="0" w:lastColumn="0" w:noHBand="0" w:noVBand="0"/>
      </w:tblPr>
      <w:tblGrid>
        <w:gridCol w:w="9639"/>
      </w:tblGrid>
      <w:tr w:rsidR="00A36A46" w:rsidRPr="00A36A46" w14:paraId="6E2A37A7" w14:textId="77777777" w:rsidTr="00BC1DBB">
        <w:trPr>
          <w:trHeight w:val="555"/>
        </w:trPr>
        <w:tc>
          <w:tcPr>
            <w:tcW w:w="9639" w:type="dxa"/>
            <w:tcBorders>
              <w:bottom w:val="single" w:sz="4" w:space="0" w:color="000000"/>
            </w:tcBorders>
            <w:shd w:val="clear" w:color="auto" w:fill="D9D9D9"/>
          </w:tcPr>
          <w:p w14:paraId="18CC92D0"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12</w:t>
            </w:r>
          </w:p>
          <w:p w14:paraId="7B28FACB"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WYMAGANIA DOTYCZĄCE WADIUM</w:t>
            </w:r>
          </w:p>
        </w:tc>
      </w:tr>
    </w:tbl>
    <w:p w14:paraId="64A5EFE3" w14:textId="77777777" w:rsidR="001835D3" w:rsidRPr="00BC1DBB" w:rsidRDefault="001835D3" w:rsidP="006632B6">
      <w:pPr>
        <w:pStyle w:val="Kolorowalistaakcent11"/>
        <w:spacing w:before="0" w:after="0" w:line="264" w:lineRule="auto"/>
        <w:ind w:left="0"/>
        <w:rPr>
          <w:rFonts w:ascii="Cambria" w:hAnsi="Cambria" w:cs="Cambria"/>
          <w:bCs/>
          <w:vanish/>
          <w:sz w:val="22"/>
          <w:szCs w:val="22"/>
        </w:rPr>
      </w:pPr>
    </w:p>
    <w:p w14:paraId="4CF0B8CC" w14:textId="799344CD" w:rsidR="005234D0" w:rsidRPr="00BC1DBB" w:rsidRDefault="005234D0" w:rsidP="006632B6">
      <w:pPr>
        <w:numPr>
          <w:ilvl w:val="1"/>
          <w:numId w:val="50"/>
        </w:numPr>
        <w:spacing w:line="264" w:lineRule="auto"/>
        <w:ind w:left="709" w:hanging="709"/>
        <w:contextualSpacing/>
        <w:jc w:val="both"/>
        <w:outlineLvl w:val="3"/>
        <w:rPr>
          <w:rFonts w:ascii="Cambria" w:eastAsia="SimSun" w:hAnsi="Cambria" w:cs="Arial"/>
          <w:bCs/>
          <w:sz w:val="22"/>
          <w:szCs w:val="22"/>
          <w:lang w:eastAsia="zh-CN"/>
        </w:rPr>
      </w:pPr>
      <w:r w:rsidRPr="00BC1DBB">
        <w:rPr>
          <w:rFonts w:ascii="Cambria" w:eastAsia="SimSun" w:hAnsi="Cambria" w:cs="Arial"/>
          <w:bCs/>
          <w:sz w:val="22"/>
          <w:szCs w:val="22"/>
          <w:lang w:eastAsia="zh-CN"/>
        </w:rPr>
        <w:t xml:space="preserve">Wykonawca jest zobowiązany wnieść wadium w wysokości: </w:t>
      </w:r>
      <w:r w:rsidR="00BC1DBB" w:rsidRPr="00BC1DBB">
        <w:rPr>
          <w:rFonts w:ascii="Cambria" w:eastAsia="SimSun" w:hAnsi="Cambria" w:cs="Arial"/>
          <w:b/>
          <w:bCs/>
          <w:sz w:val="22"/>
          <w:szCs w:val="22"/>
          <w:lang w:eastAsia="zh-CN"/>
        </w:rPr>
        <w:t>7000,00</w:t>
      </w:r>
      <w:r w:rsidRPr="00BC1DBB">
        <w:rPr>
          <w:rFonts w:ascii="Cambria" w:eastAsia="SimSun" w:hAnsi="Cambria" w:cs="Arial"/>
          <w:b/>
          <w:bCs/>
          <w:sz w:val="22"/>
          <w:szCs w:val="22"/>
          <w:lang w:eastAsia="zh-CN"/>
        </w:rPr>
        <w:t xml:space="preserve"> PLN</w:t>
      </w:r>
    </w:p>
    <w:p w14:paraId="49EE4213" w14:textId="684771AA" w:rsidR="005234D0" w:rsidRPr="00BC1DBB" w:rsidRDefault="005234D0" w:rsidP="006632B6">
      <w:pPr>
        <w:spacing w:line="264" w:lineRule="auto"/>
        <w:ind w:firstLine="709"/>
        <w:jc w:val="both"/>
        <w:outlineLvl w:val="3"/>
        <w:rPr>
          <w:rFonts w:ascii="Cambria" w:hAnsi="Cambria" w:cs="Arial"/>
          <w:bCs/>
          <w:sz w:val="22"/>
          <w:szCs w:val="22"/>
        </w:rPr>
      </w:pPr>
      <w:r w:rsidRPr="00BC1DBB">
        <w:rPr>
          <w:rFonts w:ascii="Cambria" w:hAnsi="Cambria" w:cs="Arial"/>
          <w:bCs/>
          <w:sz w:val="22"/>
          <w:szCs w:val="22"/>
        </w:rPr>
        <w:t xml:space="preserve">(słownie: </w:t>
      </w:r>
      <w:r w:rsidR="00BC1DBB" w:rsidRPr="00BC1DBB">
        <w:rPr>
          <w:rFonts w:ascii="Cambria" w:hAnsi="Cambria" w:cs="Arial"/>
          <w:bCs/>
          <w:sz w:val="22"/>
          <w:szCs w:val="22"/>
        </w:rPr>
        <w:t xml:space="preserve">siedem tysięcy złotych </w:t>
      </w:r>
      <w:r w:rsidRPr="00BC1DBB">
        <w:rPr>
          <w:rFonts w:ascii="Cambria" w:hAnsi="Cambria" w:cs="Arial"/>
          <w:bCs/>
          <w:sz w:val="22"/>
          <w:szCs w:val="22"/>
        </w:rPr>
        <w:t>00/100 zł).</w:t>
      </w:r>
    </w:p>
    <w:p w14:paraId="5469B62E" w14:textId="77777777" w:rsidR="001835D3" w:rsidRPr="00A36A46" w:rsidRDefault="001835D3" w:rsidP="006632B6">
      <w:pPr>
        <w:pStyle w:val="Akapitzlist2"/>
        <w:numPr>
          <w:ilvl w:val="1"/>
          <w:numId w:val="8"/>
        </w:numPr>
        <w:spacing w:before="0" w:after="0" w:line="264" w:lineRule="auto"/>
        <w:rPr>
          <w:rFonts w:ascii="Cambria" w:hAnsi="Cambria" w:cs="Cambria"/>
          <w:sz w:val="22"/>
          <w:szCs w:val="22"/>
        </w:rPr>
      </w:pPr>
      <w:r w:rsidRPr="00A36A46">
        <w:rPr>
          <w:rFonts w:ascii="Cambria" w:hAnsi="Cambria" w:cs="Cambria"/>
          <w:bCs/>
          <w:sz w:val="22"/>
          <w:szCs w:val="22"/>
        </w:rPr>
        <w:t>Wadium może być wniesione w jednej lub kilku następujących formach:</w:t>
      </w:r>
    </w:p>
    <w:p w14:paraId="767EF666" w14:textId="77777777" w:rsidR="001835D3" w:rsidRPr="00A36A46" w:rsidRDefault="001835D3" w:rsidP="006632B6">
      <w:pPr>
        <w:numPr>
          <w:ilvl w:val="0"/>
          <w:numId w:val="38"/>
        </w:numPr>
        <w:tabs>
          <w:tab w:val="left" w:pos="1134"/>
        </w:tabs>
        <w:spacing w:line="264" w:lineRule="auto"/>
        <w:ind w:left="1134" w:hanging="425"/>
        <w:jc w:val="both"/>
        <w:rPr>
          <w:rFonts w:ascii="Cambria" w:hAnsi="Cambria" w:cs="Cambria"/>
          <w:sz w:val="22"/>
          <w:szCs w:val="22"/>
        </w:rPr>
      </w:pPr>
      <w:r w:rsidRPr="00A36A46">
        <w:rPr>
          <w:rFonts w:ascii="Cambria" w:hAnsi="Cambria" w:cs="Cambria"/>
          <w:sz w:val="22"/>
          <w:szCs w:val="22"/>
        </w:rPr>
        <w:t>pieniądzu;</w:t>
      </w:r>
    </w:p>
    <w:p w14:paraId="7FBF9246" w14:textId="77777777" w:rsidR="001835D3" w:rsidRPr="00A36A46" w:rsidRDefault="001835D3" w:rsidP="006632B6">
      <w:pPr>
        <w:numPr>
          <w:ilvl w:val="0"/>
          <w:numId w:val="38"/>
        </w:numPr>
        <w:tabs>
          <w:tab w:val="left" w:pos="1134"/>
        </w:tabs>
        <w:spacing w:line="264" w:lineRule="auto"/>
        <w:ind w:left="1134" w:hanging="425"/>
        <w:jc w:val="both"/>
        <w:rPr>
          <w:rFonts w:ascii="Cambria" w:hAnsi="Cambria" w:cs="Cambria"/>
          <w:sz w:val="22"/>
          <w:szCs w:val="22"/>
        </w:rPr>
      </w:pPr>
      <w:r w:rsidRPr="00A36A46">
        <w:rPr>
          <w:rFonts w:ascii="Cambria" w:hAnsi="Cambria" w:cs="Cambria"/>
          <w:sz w:val="22"/>
          <w:szCs w:val="22"/>
        </w:rPr>
        <w:t>gwarancjach bankowych;</w:t>
      </w:r>
    </w:p>
    <w:p w14:paraId="735B84EF" w14:textId="77777777" w:rsidR="001835D3" w:rsidRPr="00A36A46" w:rsidRDefault="001835D3" w:rsidP="006632B6">
      <w:pPr>
        <w:numPr>
          <w:ilvl w:val="0"/>
          <w:numId w:val="38"/>
        </w:numPr>
        <w:tabs>
          <w:tab w:val="left" w:pos="1134"/>
        </w:tabs>
        <w:spacing w:line="264" w:lineRule="auto"/>
        <w:ind w:left="1134" w:hanging="425"/>
        <w:jc w:val="both"/>
        <w:rPr>
          <w:rFonts w:ascii="Cambria" w:hAnsi="Cambria" w:cs="Cambria"/>
          <w:sz w:val="22"/>
          <w:szCs w:val="22"/>
        </w:rPr>
      </w:pPr>
      <w:r w:rsidRPr="00A36A46">
        <w:rPr>
          <w:rFonts w:ascii="Cambria" w:hAnsi="Cambria" w:cs="Cambria"/>
          <w:sz w:val="22"/>
          <w:szCs w:val="22"/>
        </w:rPr>
        <w:t>gwarancjach ubezpieczeniowych;</w:t>
      </w:r>
    </w:p>
    <w:p w14:paraId="1907A842" w14:textId="77777777" w:rsidR="001835D3" w:rsidRPr="00A36A46" w:rsidRDefault="001835D3" w:rsidP="006632B6">
      <w:pPr>
        <w:numPr>
          <w:ilvl w:val="0"/>
          <w:numId w:val="38"/>
        </w:numPr>
        <w:tabs>
          <w:tab w:val="left" w:pos="1134"/>
        </w:tabs>
        <w:spacing w:line="264" w:lineRule="auto"/>
        <w:ind w:left="1134" w:hanging="425"/>
        <w:jc w:val="both"/>
        <w:rPr>
          <w:rFonts w:ascii="Cambria" w:hAnsi="Cambria" w:cs="Cambria"/>
          <w:bCs/>
          <w:sz w:val="22"/>
          <w:szCs w:val="22"/>
        </w:rPr>
      </w:pPr>
      <w:r w:rsidRPr="00A36A46">
        <w:rPr>
          <w:rFonts w:ascii="Cambria" w:hAnsi="Cambria" w:cs="Cambria"/>
          <w:sz w:val="22"/>
          <w:szCs w:val="22"/>
        </w:rPr>
        <w:t>poręczeniach udzielanych przez podmioty, o których mowa w art. 6b ust. 5 pkt. 2 ustawy z dnia 9 listopada 2000 r. o utworzeniu Polskiej Agencji Rozwoju Przedsiębiorczości.</w:t>
      </w:r>
    </w:p>
    <w:p w14:paraId="55CEA0F3" w14:textId="77777777" w:rsidR="001835D3" w:rsidRPr="00A36A46" w:rsidRDefault="001835D3" w:rsidP="006632B6">
      <w:pPr>
        <w:pStyle w:val="Akapitzlist2"/>
        <w:numPr>
          <w:ilvl w:val="1"/>
          <w:numId w:val="8"/>
        </w:numPr>
        <w:spacing w:before="0" w:after="0" w:line="264" w:lineRule="auto"/>
        <w:rPr>
          <w:rFonts w:ascii="Cambria" w:eastAsia="Calibri" w:hAnsi="Cambria" w:cs="Cambria"/>
          <w:b/>
          <w:sz w:val="22"/>
          <w:szCs w:val="22"/>
        </w:rPr>
      </w:pPr>
      <w:r w:rsidRPr="00A36A46">
        <w:rPr>
          <w:rFonts w:ascii="Cambria" w:hAnsi="Cambria" w:cs="Cambria"/>
          <w:bCs/>
          <w:sz w:val="22"/>
          <w:szCs w:val="22"/>
        </w:rPr>
        <w:t>Wadium wnoszone w pieniądzu należy wpłacić przelewem na następujący rachunek bankowy Zamawiającego:</w:t>
      </w:r>
    </w:p>
    <w:p w14:paraId="7147CD29" w14:textId="77777777" w:rsidR="00E137A7" w:rsidRPr="00E137A7" w:rsidRDefault="00E137A7" w:rsidP="00E137A7">
      <w:pPr>
        <w:pStyle w:val="Kolorowalistaakcent11"/>
        <w:spacing w:line="264" w:lineRule="auto"/>
        <w:ind w:left="709"/>
        <w:rPr>
          <w:rFonts w:ascii="Cambria" w:eastAsia="Calibri" w:hAnsi="Cambria" w:cs="Arial"/>
          <w:b/>
          <w:sz w:val="22"/>
          <w:szCs w:val="22"/>
        </w:rPr>
      </w:pPr>
      <w:r w:rsidRPr="00E137A7">
        <w:rPr>
          <w:rFonts w:ascii="Cambria" w:eastAsia="Calibri" w:hAnsi="Cambria" w:cs="Arial"/>
          <w:b/>
          <w:sz w:val="22"/>
          <w:szCs w:val="22"/>
        </w:rPr>
        <w:t>09 9610 0002 2009 0062 5854 0003</w:t>
      </w:r>
    </w:p>
    <w:p w14:paraId="3E496187" w14:textId="77777777" w:rsidR="00E137A7" w:rsidRPr="00E137A7" w:rsidRDefault="00E137A7" w:rsidP="00E137A7">
      <w:pPr>
        <w:pStyle w:val="Kolorowalistaakcent11"/>
        <w:spacing w:before="0" w:after="0" w:line="264" w:lineRule="auto"/>
        <w:ind w:left="709"/>
        <w:rPr>
          <w:rFonts w:ascii="Cambria" w:eastAsia="Calibri" w:hAnsi="Cambria" w:cs="Arial"/>
          <w:b/>
          <w:sz w:val="22"/>
          <w:szCs w:val="22"/>
        </w:rPr>
      </w:pPr>
      <w:r w:rsidRPr="00E137A7">
        <w:rPr>
          <w:rFonts w:ascii="Cambria" w:eastAsia="Calibri" w:hAnsi="Cambria" w:cs="Arial"/>
          <w:b/>
          <w:sz w:val="22"/>
          <w:szCs w:val="22"/>
        </w:rPr>
        <w:t xml:space="preserve">Bank Spółdzielczy w Izbicy </w:t>
      </w:r>
    </w:p>
    <w:p w14:paraId="0E5B3D00" w14:textId="251F8AC9" w:rsidR="00CA67D4" w:rsidRPr="00BC1DBB" w:rsidRDefault="00CA67D4" w:rsidP="00E137A7">
      <w:pPr>
        <w:pStyle w:val="Kolorowalistaakcent11"/>
        <w:spacing w:before="0" w:after="0" w:line="264" w:lineRule="auto"/>
        <w:ind w:left="709"/>
        <w:rPr>
          <w:rFonts w:ascii="Cambria" w:hAnsi="Cambria" w:cs="Arial"/>
          <w:bCs/>
          <w:i/>
          <w:sz w:val="22"/>
          <w:szCs w:val="22"/>
        </w:rPr>
      </w:pPr>
      <w:r w:rsidRPr="00BC1DBB">
        <w:rPr>
          <w:rFonts w:ascii="Cambria" w:eastAsia="Calibri" w:hAnsi="Cambria" w:cs="Arial"/>
          <w:b/>
          <w:sz w:val="22"/>
          <w:szCs w:val="22"/>
        </w:rPr>
        <w:t xml:space="preserve">z adnotacją: „Wadium </w:t>
      </w:r>
      <w:r w:rsidRPr="00BC1DBB">
        <w:rPr>
          <w:rFonts w:ascii="Cambria" w:hAnsi="Cambria" w:cs="Arial"/>
          <w:b/>
          <w:bCs/>
          <w:sz w:val="22"/>
          <w:szCs w:val="22"/>
        </w:rPr>
        <w:t>– Znak sprawy</w:t>
      </w:r>
      <w:r w:rsidRPr="00BC1DBB">
        <w:rPr>
          <w:rFonts w:ascii="Cambria" w:eastAsia="Calibri" w:hAnsi="Cambria" w:cs="Arial"/>
          <w:b/>
          <w:sz w:val="22"/>
          <w:szCs w:val="22"/>
        </w:rPr>
        <w:t xml:space="preserve">: </w:t>
      </w:r>
      <w:r w:rsidR="00BC1DBB" w:rsidRPr="00BC1DBB">
        <w:rPr>
          <w:rFonts w:ascii="Cambria" w:eastAsia="Calibri" w:hAnsi="Cambria" w:cs="Arial"/>
          <w:b/>
          <w:sz w:val="22"/>
          <w:szCs w:val="22"/>
        </w:rPr>
        <w:t>PZPSW.III.271.</w:t>
      </w:r>
      <w:r w:rsidR="00EC2A52">
        <w:rPr>
          <w:rFonts w:ascii="Cambria" w:eastAsia="Calibri" w:hAnsi="Cambria" w:cs="Arial"/>
          <w:b/>
          <w:sz w:val="22"/>
          <w:szCs w:val="22"/>
        </w:rPr>
        <w:t>2</w:t>
      </w:r>
      <w:r w:rsidR="00BC1DBB" w:rsidRPr="00BC1DBB">
        <w:rPr>
          <w:rFonts w:ascii="Cambria" w:eastAsia="Calibri" w:hAnsi="Cambria" w:cs="Arial"/>
          <w:b/>
          <w:sz w:val="22"/>
          <w:szCs w:val="22"/>
        </w:rPr>
        <w:t>.2023</w:t>
      </w:r>
      <w:r w:rsidRPr="00BC1DBB">
        <w:rPr>
          <w:rFonts w:ascii="Cambria" w:eastAsia="Calibri" w:hAnsi="Cambria" w:cs="Arial"/>
          <w:b/>
          <w:sz w:val="22"/>
          <w:szCs w:val="22"/>
        </w:rPr>
        <w:t>”</w:t>
      </w:r>
    </w:p>
    <w:p w14:paraId="5D3FDBA6" w14:textId="77777777" w:rsidR="001835D3" w:rsidRPr="00A36A46" w:rsidRDefault="001835D3" w:rsidP="006632B6">
      <w:pPr>
        <w:pStyle w:val="Kolorowalistaakcent11"/>
        <w:numPr>
          <w:ilvl w:val="1"/>
          <w:numId w:val="8"/>
        </w:numPr>
        <w:tabs>
          <w:tab w:val="left" w:pos="709"/>
        </w:tabs>
        <w:spacing w:before="0" w:after="0" w:line="264" w:lineRule="auto"/>
        <w:rPr>
          <w:rFonts w:ascii="Cambria" w:hAnsi="Cambria" w:cs="Cambria"/>
          <w:sz w:val="22"/>
          <w:szCs w:val="22"/>
        </w:rPr>
      </w:pPr>
      <w:r w:rsidRPr="00A36A46">
        <w:rPr>
          <w:rFonts w:ascii="Cambria" w:hAnsi="Cambria" w:cs="Cambria"/>
          <w:sz w:val="22"/>
          <w:szCs w:val="22"/>
        </w:rPr>
        <w:t>Za skuteczne wniesienie wadium w pieniądzu, Zamawiający uzna wadium, które zostanie zaksięgowane na rachunku bankowym Zamawiającego przed upływem terminu składania ofert.</w:t>
      </w:r>
    </w:p>
    <w:p w14:paraId="75DA6769" w14:textId="77777777" w:rsidR="001835D3" w:rsidRPr="00A36A46" w:rsidRDefault="001835D3" w:rsidP="006632B6">
      <w:pPr>
        <w:pStyle w:val="Kolorowalistaakcent11"/>
        <w:numPr>
          <w:ilvl w:val="1"/>
          <w:numId w:val="8"/>
        </w:numPr>
        <w:tabs>
          <w:tab w:val="left" w:pos="709"/>
        </w:tabs>
        <w:spacing w:before="0" w:after="0" w:line="264" w:lineRule="auto"/>
        <w:rPr>
          <w:rFonts w:ascii="Cambria" w:hAnsi="Cambria" w:cs="Cambria"/>
          <w:sz w:val="22"/>
          <w:szCs w:val="22"/>
        </w:rPr>
      </w:pPr>
      <w:r w:rsidRPr="00A36A46">
        <w:rPr>
          <w:rFonts w:ascii="Cambria" w:hAnsi="Cambria" w:cs="Cambria"/>
          <w:sz w:val="22"/>
          <w:szCs w:val="22"/>
        </w:rPr>
        <w:t>Jeżeli wadium jest wnoszone w formie gwarancji lub poręczenia Wykonawca przekazuje zamawiającemu oryginał gwarancji lub poręczenia, w postaci elektronicznej – przed upływem terminu składania ofert.</w:t>
      </w:r>
    </w:p>
    <w:p w14:paraId="56BE2DDD" w14:textId="77777777" w:rsidR="001835D3" w:rsidRPr="00A36A46" w:rsidRDefault="001835D3" w:rsidP="006632B6">
      <w:pPr>
        <w:pStyle w:val="Kolorowalistaakcent11"/>
        <w:numPr>
          <w:ilvl w:val="1"/>
          <w:numId w:val="8"/>
        </w:numPr>
        <w:tabs>
          <w:tab w:val="left" w:pos="709"/>
        </w:tabs>
        <w:spacing w:before="0" w:after="0" w:line="264" w:lineRule="auto"/>
        <w:ind w:left="708" w:hanging="709"/>
        <w:rPr>
          <w:rFonts w:ascii="Cambria" w:hAnsi="Cambria" w:cs="Cambria"/>
          <w:bCs/>
          <w:sz w:val="22"/>
          <w:szCs w:val="22"/>
        </w:rPr>
      </w:pPr>
      <w:r w:rsidRPr="00A36A46">
        <w:rPr>
          <w:rFonts w:ascii="Cambria" w:hAnsi="Cambria" w:cs="Cambria"/>
          <w:sz w:val="22"/>
          <w:szCs w:val="22"/>
        </w:rPr>
        <w:t xml:space="preserve">W przypadku wnoszenia wadium w formie gwarancji bankowej lub ubezpieczeniowej, lub poręczenia gwarancja lub poręczenie musi być nieodwołalne, bezwarunkowe i płatne na </w:t>
      </w:r>
      <w:r w:rsidRPr="00A36A46">
        <w:rPr>
          <w:rFonts w:ascii="Cambria" w:hAnsi="Cambria" w:cs="Cambria"/>
          <w:sz w:val="22"/>
          <w:szCs w:val="22"/>
        </w:rPr>
        <w:lastRenderedPageBreak/>
        <w:t>pierwsze pisemne żądanie Zamawiającego, sporządzone zgodnie z obowiązującymi przepisami i powinna zawierać następujące elementy:</w:t>
      </w:r>
    </w:p>
    <w:p w14:paraId="58F267E7" w14:textId="26952F52" w:rsidR="001835D3" w:rsidRPr="00A36A46" w:rsidRDefault="001835D3" w:rsidP="006632B6">
      <w:pPr>
        <w:pStyle w:val="Kolorowalistaakcent11"/>
        <w:numPr>
          <w:ilvl w:val="0"/>
          <w:numId w:val="4"/>
        </w:numPr>
        <w:spacing w:before="0" w:after="0" w:line="264" w:lineRule="auto"/>
        <w:ind w:left="993" w:hanging="284"/>
        <w:rPr>
          <w:rFonts w:ascii="Cambria" w:hAnsi="Cambria" w:cs="Cambria"/>
          <w:bCs/>
          <w:sz w:val="22"/>
          <w:szCs w:val="22"/>
        </w:rPr>
      </w:pPr>
      <w:r w:rsidRPr="00A36A46">
        <w:rPr>
          <w:rFonts w:ascii="Cambria" w:hAnsi="Cambria" w:cs="Cambria"/>
          <w:bCs/>
          <w:sz w:val="22"/>
          <w:szCs w:val="22"/>
        </w:rPr>
        <w:t>nazwę: dającego zlecenie (Wykonawcy), benefi</w:t>
      </w:r>
      <w:r w:rsidR="009B6EDC" w:rsidRPr="00A36A46">
        <w:rPr>
          <w:rFonts w:ascii="Cambria" w:hAnsi="Cambria" w:cs="Cambria"/>
          <w:bCs/>
          <w:sz w:val="22"/>
          <w:szCs w:val="22"/>
        </w:rPr>
        <w:t>cjenta gwarancji/poręczenia</w:t>
      </w:r>
      <w:r w:rsidR="007D492A">
        <w:rPr>
          <w:rFonts w:ascii="Cambria" w:hAnsi="Cambria" w:cs="Cambria"/>
          <w:bCs/>
          <w:sz w:val="22"/>
          <w:szCs w:val="22"/>
        </w:rPr>
        <w:t xml:space="preserve"> </w:t>
      </w:r>
      <w:r w:rsidRPr="00A36A46">
        <w:rPr>
          <w:rFonts w:ascii="Cambria" w:hAnsi="Cambria" w:cs="Cambria"/>
          <w:bCs/>
          <w:sz w:val="22"/>
          <w:szCs w:val="22"/>
        </w:rPr>
        <w:t>(Zamawiającego), gwaranta lub poręczyciela oraz wskazanie ich siedzib,</w:t>
      </w:r>
    </w:p>
    <w:p w14:paraId="6688E2FB" w14:textId="77777777" w:rsidR="001835D3" w:rsidRPr="00A36A46" w:rsidRDefault="001835D3" w:rsidP="006632B6">
      <w:pPr>
        <w:pStyle w:val="Kolorowalistaakcent11"/>
        <w:numPr>
          <w:ilvl w:val="0"/>
          <w:numId w:val="4"/>
        </w:numPr>
        <w:spacing w:before="0" w:after="0" w:line="264" w:lineRule="auto"/>
        <w:ind w:left="993" w:hanging="284"/>
        <w:rPr>
          <w:rFonts w:ascii="Cambria" w:hAnsi="Cambria" w:cs="Cambria"/>
          <w:bCs/>
          <w:sz w:val="22"/>
          <w:szCs w:val="22"/>
        </w:rPr>
      </w:pPr>
      <w:r w:rsidRPr="00A36A46">
        <w:rPr>
          <w:rFonts w:ascii="Cambria" w:hAnsi="Cambria" w:cs="Cambria"/>
          <w:bCs/>
          <w:sz w:val="22"/>
          <w:szCs w:val="22"/>
        </w:rPr>
        <w:t>kwotę wadium,</w:t>
      </w:r>
    </w:p>
    <w:p w14:paraId="2C789DC3" w14:textId="77777777" w:rsidR="001835D3" w:rsidRPr="00A36A46" w:rsidRDefault="001835D3" w:rsidP="006632B6">
      <w:pPr>
        <w:pStyle w:val="Kolorowalistaakcent11"/>
        <w:numPr>
          <w:ilvl w:val="0"/>
          <w:numId w:val="4"/>
        </w:numPr>
        <w:spacing w:before="0" w:after="0" w:line="264" w:lineRule="auto"/>
        <w:ind w:left="993" w:hanging="284"/>
        <w:rPr>
          <w:rFonts w:ascii="Cambria" w:hAnsi="Cambria" w:cs="Cambria"/>
          <w:bCs/>
          <w:sz w:val="22"/>
          <w:szCs w:val="22"/>
        </w:rPr>
      </w:pPr>
      <w:r w:rsidRPr="00A36A46">
        <w:rPr>
          <w:rFonts w:ascii="Cambria" w:hAnsi="Cambria" w:cs="Cambria"/>
          <w:bCs/>
          <w:sz w:val="22"/>
          <w:szCs w:val="22"/>
        </w:rPr>
        <w:t>termin ważności gwarancji/poręczenia w formule: „od dnia …….– do dnia ………”,</w:t>
      </w:r>
    </w:p>
    <w:p w14:paraId="2A490EDE" w14:textId="77777777" w:rsidR="001835D3" w:rsidRPr="00A36A46" w:rsidRDefault="001835D3" w:rsidP="006632B6">
      <w:pPr>
        <w:pStyle w:val="Kolorowalistaakcent11"/>
        <w:numPr>
          <w:ilvl w:val="0"/>
          <w:numId w:val="4"/>
        </w:numPr>
        <w:spacing w:before="0" w:after="0" w:line="264" w:lineRule="auto"/>
        <w:ind w:left="993" w:hanging="284"/>
        <w:rPr>
          <w:rFonts w:ascii="Cambria" w:hAnsi="Cambria" w:cs="Cambria"/>
          <w:sz w:val="22"/>
          <w:szCs w:val="22"/>
        </w:rPr>
      </w:pPr>
      <w:r w:rsidRPr="00A36A46">
        <w:rPr>
          <w:rFonts w:ascii="Cambria" w:hAnsi="Cambria" w:cs="Cambria"/>
          <w:bCs/>
          <w:sz w:val="22"/>
          <w:szCs w:val="22"/>
        </w:rPr>
        <w:t>zobowiązanie gwaranta/poręczyciel</w:t>
      </w:r>
      <w:r w:rsidR="009B6EDC" w:rsidRPr="00A36A46">
        <w:rPr>
          <w:rFonts w:ascii="Cambria" w:hAnsi="Cambria" w:cs="Cambria"/>
          <w:bCs/>
          <w:sz w:val="22"/>
          <w:szCs w:val="22"/>
        </w:rPr>
        <w:t>a do zapłacenia kwoty wskazanej</w:t>
      </w:r>
      <w:r w:rsidR="00E635EC" w:rsidRPr="00A36A46">
        <w:rPr>
          <w:rFonts w:ascii="Cambria" w:hAnsi="Cambria" w:cs="Cambria"/>
          <w:bCs/>
          <w:sz w:val="22"/>
          <w:szCs w:val="22"/>
        </w:rPr>
        <w:t xml:space="preserve"> </w:t>
      </w:r>
      <w:r w:rsidRPr="00A36A46">
        <w:rPr>
          <w:rFonts w:ascii="Cambria" w:hAnsi="Cambria" w:cs="Cambria"/>
          <w:bCs/>
          <w:sz w:val="22"/>
          <w:szCs w:val="22"/>
        </w:rPr>
        <w:t>w gwarancji/</w:t>
      </w:r>
      <w:r w:rsidR="00E635EC" w:rsidRPr="00A36A46">
        <w:rPr>
          <w:rFonts w:ascii="Cambria" w:hAnsi="Cambria" w:cs="Cambria"/>
          <w:bCs/>
          <w:sz w:val="22"/>
          <w:szCs w:val="22"/>
        </w:rPr>
        <w:t xml:space="preserve"> </w:t>
      </w:r>
      <w:r w:rsidRPr="00A36A46">
        <w:rPr>
          <w:rFonts w:ascii="Cambria" w:hAnsi="Cambria" w:cs="Cambria"/>
          <w:bCs/>
          <w:sz w:val="22"/>
          <w:szCs w:val="22"/>
        </w:rPr>
        <w:t>poręczeniu na pierwsze żądanie Zamawiającego w sytuacjach zatrzymania wadium określonych w przepisach ustawy.</w:t>
      </w:r>
    </w:p>
    <w:p w14:paraId="4FCC29FF" w14:textId="4445307C" w:rsidR="001835D3" w:rsidRPr="00A36A46" w:rsidRDefault="001835D3" w:rsidP="006632B6">
      <w:pPr>
        <w:pStyle w:val="Kolorowalistaakcent11"/>
        <w:numPr>
          <w:ilvl w:val="1"/>
          <w:numId w:val="8"/>
        </w:numPr>
        <w:tabs>
          <w:tab w:val="left" w:pos="709"/>
        </w:tabs>
        <w:spacing w:before="0" w:after="0" w:line="264" w:lineRule="auto"/>
        <w:ind w:left="708" w:hanging="709"/>
        <w:rPr>
          <w:rFonts w:ascii="Cambria" w:hAnsi="Cambria" w:cs="Cambria"/>
          <w:sz w:val="22"/>
          <w:szCs w:val="22"/>
        </w:rPr>
      </w:pPr>
      <w:r w:rsidRPr="00A36A46">
        <w:rPr>
          <w:rFonts w:ascii="Cambria" w:hAnsi="Cambria" w:cs="Cambria"/>
          <w:sz w:val="22"/>
          <w:szCs w:val="22"/>
        </w:rPr>
        <w:t>Wadium wnosi się przed upływem terminu składania ofert i utrzymuje nieprzerwanie do dnia upływu terminu związania ofertą, z wyjątkiem przypadków, o których mowa w art. 98 ust. 1 pkt 2 i 3 oraz ust. 2 ustawy Pzp.</w:t>
      </w:r>
    </w:p>
    <w:p w14:paraId="66740330" w14:textId="77777777" w:rsidR="001835D3" w:rsidRPr="00A36A46" w:rsidRDefault="001835D3" w:rsidP="006632B6">
      <w:pPr>
        <w:pStyle w:val="Kolorowalistaakcent11"/>
        <w:numPr>
          <w:ilvl w:val="1"/>
          <w:numId w:val="8"/>
        </w:numPr>
        <w:tabs>
          <w:tab w:val="left" w:pos="709"/>
        </w:tabs>
        <w:spacing w:before="0" w:after="0" w:line="264" w:lineRule="auto"/>
        <w:ind w:left="708" w:hanging="709"/>
        <w:rPr>
          <w:rFonts w:ascii="Cambria" w:hAnsi="Cambria"/>
          <w:sz w:val="22"/>
          <w:szCs w:val="22"/>
        </w:rPr>
      </w:pPr>
      <w:r w:rsidRPr="00A36A46">
        <w:rPr>
          <w:rFonts w:ascii="Cambria" w:hAnsi="Cambria" w:cs="Cambria"/>
          <w:sz w:val="22"/>
          <w:szCs w:val="22"/>
        </w:rPr>
        <w:t>Zasady dokonywania zatrzymania i zwrotu wadium określono w przepisach art. 98 ustawy Pzp.</w:t>
      </w:r>
    </w:p>
    <w:p w14:paraId="0BAB2354" w14:textId="77777777" w:rsidR="001835D3" w:rsidRPr="008A7B08" w:rsidRDefault="001835D3" w:rsidP="006632B6">
      <w:pPr>
        <w:spacing w:line="264" w:lineRule="auto"/>
        <w:rPr>
          <w:rFonts w:ascii="Cambria" w:hAnsi="Cambria"/>
          <w:color w:val="00B050"/>
          <w:sz w:val="22"/>
          <w:szCs w:val="22"/>
        </w:rPr>
      </w:pPr>
    </w:p>
    <w:tbl>
      <w:tblPr>
        <w:tblW w:w="0" w:type="auto"/>
        <w:tblInd w:w="108" w:type="dxa"/>
        <w:tblLayout w:type="fixed"/>
        <w:tblLook w:val="0000" w:firstRow="0" w:lastRow="0" w:firstColumn="0" w:lastColumn="0" w:noHBand="0" w:noVBand="0"/>
      </w:tblPr>
      <w:tblGrid>
        <w:gridCol w:w="9639"/>
      </w:tblGrid>
      <w:tr w:rsidR="00A36A46" w:rsidRPr="00A36A46" w14:paraId="05FDC1D4" w14:textId="77777777" w:rsidTr="001E02C2">
        <w:trPr>
          <w:trHeight w:val="636"/>
        </w:trPr>
        <w:tc>
          <w:tcPr>
            <w:tcW w:w="9639" w:type="dxa"/>
            <w:tcBorders>
              <w:bottom w:val="single" w:sz="4" w:space="0" w:color="000000"/>
            </w:tcBorders>
            <w:shd w:val="clear" w:color="auto" w:fill="D9D9D9"/>
          </w:tcPr>
          <w:p w14:paraId="3F770DA8"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13</w:t>
            </w:r>
          </w:p>
          <w:p w14:paraId="5553AC17"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OPIS SPOSOBU PRZYGOTOWANIA OFERTY</w:t>
            </w:r>
          </w:p>
        </w:tc>
      </w:tr>
    </w:tbl>
    <w:p w14:paraId="7301A2D3"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 xml:space="preserve">Każdy Wykonawca może złożyć </w:t>
      </w:r>
      <w:r w:rsidRPr="00A36A46">
        <w:rPr>
          <w:rFonts w:ascii="Cambria" w:hAnsi="Cambria" w:cs="Cambria"/>
          <w:b/>
          <w:bCs/>
          <w:sz w:val="22"/>
          <w:szCs w:val="22"/>
        </w:rPr>
        <w:t>tylko jedną ofertę</w:t>
      </w:r>
      <w:r w:rsidRPr="00A36A46">
        <w:rPr>
          <w:rFonts w:ascii="Cambria" w:hAnsi="Cambria" w:cs="Cambria"/>
          <w:bCs/>
          <w:sz w:val="22"/>
          <w:szCs w:val="22"/>
        </w:rPr>
        <w:t xml:space="preserve">. </w:t>
      </w:r>
    </w:p>
    <w:p w14:paraId="20D07D6D"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Oferta musi być sporządzona w języku polskim.</w:t>
      </w:r>
    </w:p>
    <w:p w14:paraId="79689357"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
          <w:bCs/>
          <w:sz w:val="22"/>
          <w:szCs w:val="22"/>
        </w:rPr>
        <w:t xml:space="preserve">Ofertę składa się, </w:t>
      </w:r>
      <w:r w:rsidRPr="00A36A46">
        <w:rPr>
          <w:rFonts w:ascii="Cambria" w:hAnsi="Cambria" w:cs="Cambria"/>
          <w:b/>
          <w:bCs/>
          <w:sz w:val="22"/>
          <w:szCs w:val="22"/>
          <w:u w:val="single"/>
        </w:rPr>
        <w:t>pod rygorem nieważności</w:t>
      </w:r>
      <w:r w:rsidRPr="00A36A46">
        <w:rPr>
          <w:rFonts w:ascii="Cambria" w:hAnsi="Cambria" w:cs="Cambria"/>
          <w:b/>
          <w:bCs/>
          <w:sz w:val="22"/>
          <w:szCs w:val="22"/>
        </w:rPr>
        <w:t>, w formie elektronicznej lub w postaci elektronicznej opatrzonej podpisem zaufanym lub podpisem osobistym</w:t>
      </w:r>
      <w:r w:rsidRPr="00A36A46">
        <w:rPr>
          <w:rFonts w:ascii="Cambria" w:hAnsi="Cambria" w:cs="Cambria"/>
          <w:bCs/>
          <w:sz w:val="22"/>
          <w:szCs w:val="22"/>
        </w:rPr>
        <w:t xml:space="preserve"> w formatach danych określonych w przepisach wydanych na podstawie art. 18 ustawy z dnia 17 lutego 2005 r. o informatyzacji działalności podmiotów realizujących zadania publiczne (Dz. U. z 2021 r. poz. 2070 ze zm.), z zastrzeżeniem formatów, o których mowa w art. 66 ust. 1 ustawy Pzp, z uwzględnieniem rodzaju przekazywanych danych.</w:t>
      </w:r>
    </w:p>
    <w:p w14:paraId="3BE95B27"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Każdy dokument składający się na ofertę lub złożony wraz z ofertą sporządzony w języku innym niż polski musi być złożony wraz z tłumaczeniem na język polski.</w:t>
      </w:r>
    </w:p>
    <w:p w14:paraId="025ACC66"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Treść oferty musi być zgodna z treścią SWZ.</w:t>
      </w:r>
    </w:p>
    <w:p w14:paraId="706027BD"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Wykonawca ponosi wszelkie koszty związane z przygotowaniem i złożeniem oferty.</w:t>
      </w:r>
    </w:p>
    <w:p w14:paraId="33E170D4"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
          <w:bCs/>
          <w:sz w:val="22"/>
          <w:szCs w:val="22"/>
          <w:u w:val="single"/>
        </w:rPr>
      </w:pPr>
      <w:r w:rsidRPr="00A36A46">
        <w:rPr>
          <w:rFonts w:ascii="Cambria" w:hAnsi="Cambria" w:cs="Cambria"/>
          <w:b/>
          <w:bCs/>
          <w:sz w:val="22"/>
          <w:szCs w:val="22"/>
          <w:u w:val="single"/>
        </w:rPr>
        <w:t>Wykonawca przygotowuje ofertę przy pomocy interaktywnego „Formularza ofertowego” udostępnionego przez Zamawiającego na Platformie e-Zamówienia i zamieszczonego w podglądzie postępowania w zakładce „Informacje podstawowe”.</w:t>
      </w:r>
    </w:p>
    <w:p w14:paraId="6AB24676"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544607B7"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13.12 SWZ. </w:t>
      </w:r>
      <w:r w:rsidRPr="00A36A46">
        <w:rPr>
          <w:rFonts w:ascii="Cambria" w:hAnsi="Cambria" w:cs="Cambria"/>
          <w:b/>
          <w:bCs/>
          <w:sz w:val="22"/>
          <w:szCs w:val="22"/>
        </w:rPr>
        <w:t xml:space="preserve">Uwaga! Nie należy zmieniać nazwy pliku nadanej przez Platformę e-Zamówienia. Zapisany „Formularz ofertowy” należy zawsze otwierać w programie Adobe </w:t>
      </w:r>
      <w:proofErr w:type="spellStart"/>
      <w:r w:rsidRPr="00A36A46">
        <w:rPr>
          <w:rFonts w:ascii="Cambria" w:hAnsi="Cambria" w:cs="Cambria"/>
          <w:b/>
          <w:bCs/>
          <w:sz w:val="22"/>
          <w:szCs w:val="22"/>
        </w:rPr>
        <w:t>Acrobat</w:t>
      </w:r>
      <w:proofErr w:type="spellEnd"/>
      <w:r w:rsidRPr="00A36A46">
        <w:rPr>
          <w:rFonts w:ascii="Cambria" w:hAnsi="Cambria" w:cs="Cambria"/>
          <w:b/>
          <w:bCs/>
          <w:sz w:val="22"/>
          <w:szCs w:val="22"/>
        </w:rPr>
        <w:t xml:space="preserve"> Reader DC.</w:t>
      </w:r>
    </w:p>
    <w:p w14:paraId="1DA2D212"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36A46">
        <w:rPr>
          <w:rFonts w:ascii="Cambria" w:hAnsi="Cambria" w:cs="Cambria"/>
          <w:bCs/>
          <w:sz w:val="22"/>
          <w:szCs w:val="22"/>
        </w:rPr>
        <w:t>drag&amp;drop</w:t>
      </w:r>
      <w:proofErr w:type="spellEnd"/>
      <w:r w:rsidRPr="00A36A46">
        <w:rPr>
          <w:rFonts w:ascii="Cambria" w:hAnsi="Cambria" w:cs="Cambria"/>
          <w:bCs/>
          <w:sz w:val="22"/>
          <w:szCs w:val="22"/>
        </w:rPr>
        <w:t xml:space="preserve"> („przeciągnij” i „upuść”) służące do dodawania plików.</w:t>
      </w:r>
    </w:p>
    <w:p w14:paraId="0A61C72C"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 xml:space="preserve">Wykonawca dodaje wybrany z dysku i uprzednio podpisany „Formularz oferty” w pierwszym </w:t>
      </w:r>
      <w:r w:rsidRPr="00A36A46">
        <w:rPr>
          <w:rFonts w:ascii="Cambria" w:hAnsi="Cambria" w:cs="Cambria"/>
          <w:bCs/>
          <w:sz w:val="22"/>
          <w:szCs w:val="22"/>
        </w:rPr>
        <w:lastRenderedPageBreak/>
        <w:t>polu („Wypełniony formularz oferty”). W kolejnym polu („Załączniki i inne dokumenty przedstawione w ofercie przez Wykonawcę”) wykonawca dodaje pozostałe pliki stanowiące ofertę lub składane wraz z ofertą.</w:t>
      </w:r>
    </w:p>
    <w:p w14:paraId="64229329"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
          <w:bCs/>
          <w:sz w:val="22"/>
          <w:szCs w:val="22"/>
        </w:rPr>
        <w:t>Formularz ofertowy podpisuje się kwalifikowanym podpisem elektronicznym, podpisem zaufanym lub podpisem osobistym</w:t>
      </w:r>
      <w:r w:rsidRPr="00A36A46">
        <w:rPr>
          <w:rFonts w:ascii="Cambria" w:hAnsi="Cambria" w:cs="Cambria"/>
          <w:bCs/>
          <w:sz w:val="22"/>
          <w:szCs w:val="22"/>
        </w:rPr>
        <w:t xml:space="preserve">. </w:t>
      </w:r>
      <w:r w:rsidRPr="00A36A46">
        <w:rPr>
          <w:rFonts w:ascii="Cambria" w:hAnsi="Cambria" w:cs="Cambria"/>
          <w:b/>
          <w:bCs/>
          <w:sz w:val="22"/>
          <w:szCs w:val="22"/>
        </w:rPr>
        <w:t xml:space="preserve">Rekomendowanym wariantem podpisu jest typ wewnętrzny. </w:t>
      </w:r>
      <w:r w:rsidRPr="00A36A46">
        <w:rPr>
          <w:rFonts w:ascii="Cambria" w:hAnsi="Cambria" w:cs="Cambria"/>
          <w:b/>
          <w:bCs/>
          <w:sz w:val="22"/>
          <w:szCs w:val="22"/>
          <w:u w:val="single"/>
        </w:rPr>
        <w:t xml:space="preserve">Podpis formularza ofertowego wariantem podpisu w typie zewnętrznym również jest możliwy, tylko w tym przypadku, powstały oddzielny plik podpisu dla tego formularza należy załączyć w polu </w:t>
      </w:r>
      <w:r w:rsidRPr="00A36A46">
        <w:rPr>
          <w:rFonts w:ascii="Cambria" w:hAnsi="Cambria" w:cs="Cambria"/>
          <w:b/>
          <w:bCs/>
          <w:i/>
          <w:iCs/>
          <w:sz w:val="22"/>
          <w:szCs w:val="22"/>
          <w:u w:val="single"/>
        </w:rPr>
        <w:t>„Załączniki i inne dokumenty przedstawione w ofercie przez Wykonawcę”.</w:t>
      </w:r>
    </w:p>
    <w:p w14:paraId="1D74843B"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 xml:space="preserve">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A019A56"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A8A92FC"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System sprawdza, czy złożone pliki są podpisane i automatycznie je szyfruje, jednocześnie informując o tym wykonawcę. P</w:t>
      </w:r>
      <w:r w:rsidR="00E635EC" w:rsidRPr="00A36A46">
        <w:rPr>
          <w:rFonts w:ascii="Cambria" w:hAnsi="Cambria" w:cs="Cambria"/>
          <w:bCs/>
          <w:sz w:val="22"/>
          <w:szCs w:val="22"/>
        </w:rPr>
        <w:t xml:space="preserve">otwierdzenie czasu przekazania </w:t>
      </w:r>
      <w:r w:rsidRPr="00A36A46">
        <w:rPr>
          <w:rFonts w:ascii="Cambria" w:hAnsi="Cambria" w:cs="Cambria"/>
          <w:bCs/>
          <w:sz w:val="22"/>
          <w:szCs w:val="22"/>
        </w:rPr>
        <w:t>i odbioru oferty znajduje się w Elektronicznym Potwierdzeniu Przesłania (EPP) i Elektronicznym Potwierdzeniu Odebrania (EPO). EPP i EPO dostępne są dla zalogowanego Wykonawcy w zakładce „Oferty/Wnioski”.</w:t>
      </w:r>
    </w:p>
    <w:p w14:paraId="41359ACC"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Maksymalny łączny rozmiar plików stanowiących ofertę lub składanych wraz z ofertą to 250 MB.</w:t>
      </w:r>
    </w:p>
    <w:p w14:paraId="4080685D"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Na potrzeby oceny ofert oferta musi zawierać:</w:t>
      </w:r>
    </w:p>
    <w:p w14:paraId="193092FA"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Formularz Ofertowy</w:t>
      </w:r>
      <w:r w:rsidRPr="00A36A46">
        <w:rPr>
          <w:rFonts w:ascii="Cambria" w:hAnsi="Cambria" w:cs="Cambria"/>
          <w:bCs/>
          <w:sz w:val="22"/>
          <w:szCs w:val="22"/>
        </w:rPr>
        <w:t xml:space="preserve"> udostępniony przez Zamawiającego na Platformie e-Zamówienia i zamieszczony w podglądzie postępowania w zakładce „Informacje podstawowe”.</w:t>
      </w:r>
      <w:bookmarkStart w:id="14" w:name="_Hlk75497021"/>
    </w:p>
    <w:bookmarkEnd w:id="14"/>
    <w:p w14:paraId="77833677"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Oświadczenie</w:t>
      </w:r>
      <w:r w:rsidRPr="00A36A46">
        <w:rPr>
          <w:rFonts w:ascii="Cambria" w:hAnsi="Cambria" w:cs="Cambria"/>
          <w:bCs/>
          <w:sz w:val="22"/>
          <w:szCs w:val="22"/>
        </w:rPr>
        <w:t xml:space="preserve"> </w:t>
      </w:r>
      <w:r w:rsidRPr="00A36A46">
        <w:rPr>
          <w:rFonts w:ascii="Cambria" w:hAnsi="Cambria" w:cs="Cambria"/>
          <w:b/>
          <w:bCs/>
          <w:sz w:val="22"/>
          <w:szCs w:val="22"/>
        </w:rPr>
        <w:t>wykonawcy/wykon</w:t>
      </w:r>
      <w:r w:rsidR="001E02C2" w:rsidRPr="00A36A46">
        <w:rPr>
          <w:rFonts w:ascii="Cambria" w:hAnsi="Cambria" w:cs="Cambria"/>
          <w:b/>
          <w:bCs/>
          <w:sz w:val="22"/>
          <w:szCs w:val="22"/>
        </w:rPr>
        <w:t xml:space="preserve">awcy wspólnie ubiegającego się </w:t>
      </w:r>
      <w:r w:rsidRPr="00A36A46">
        <w:rPr>
          <w:rFonts w:ascii="Cambria" w:hAnsi="Cambria" w:cs="Cambria"/>
          <w:b/>
          <w:bCs/>
          <w:sz w:val="22"/>
          <w:szCs w:val="22"/>
        </w:rPr>
        <w:t>o udzielenie zamówienia składane na podstawie art. 125 ust. 1 ustawy Pzp</w:t>
      </w:r>
      <w:r w:rsidRPr="00A36A46">
        <w:rPr>
          <w:rFonts w:ascii="Cambria" w:hAnsi="Cambria" w:cs="Cambria"/>
          <w:bCs/>
          <w:sz w:val="22"/>
          <w:szCs w:val="22"/>
        </w:rPr>
        <w:t xml:space="preserve">, o którym mowa </w:t>
      </w:r>
      <w:r w:rsidR="001E02C2" w:rsidRPr="00A36A46">
        <w:rPr>
          <w:rFonts w:ascii="Cambria" w:hAnsi="Cambria" w:cs="Cambria"/>
          <w:bCs/>
          <w:sz w:val="22"/>
          <w:szCs w:val="22"/>
        </w:rPr>
        <w:br/>
      </w:r>
      <w:r w:rsidRPr="00A36A46">
        <w:rPr>
          <w:rFonts w:ascii="Cambria" w:hAnsi="Cambria" w:cs="Cambria"/>
          <w:bCs/>
          <w:sz w:val="22"/>
          <w:szCs w:val="22"/>
        </w:rPr>
        <w:t>w rozdziale 8.1 SWZ;</w:t>
      </w:r>
    </w:p>
    <w:p w14:paraId="7FCD7587"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Oświadczenie</w:t>
      </w:r>
      <w:r w:rsidRPr="00A36A46">
        <w:rPr>
          <w:rFonts w:ascii="Cambria" w:hAnsi="Cambria" w:cs="Cambria"/>
          <w:bCs/>
          <w:sz w:val="22"/>
          <w:szCs w:val="22"/>
        </w:rPr>
        <w:t xml:space="preserve">, o którym mowa w pkt. 8.3 SWZ </w:t>
      </w:r>
      <w:r w:rsidRPr="00A36A46">
        <w:rPr>
          <w:rFonts w:ascii="Cambria" w:hAnsi="Cambria" w:cs="Cambria"/>
          <w:bCs/>
          <w:i/>
          <w:sz w:val="22"/>
          <w:szCs w:val="22"/>
        </w:rPr>
        <w:t>(jeżeli dotyczy)</w:t>
      </w:r>
      <w:r w:rsidRPr="00A36A46">
        <w:rPr>
          <w:rFonts w:ascii="Cambria" w:hAnsi="Cambria" w:cs="Cambria"/>
          <w:bCs/>
          <w:sz w:val="22"/>
          <w:szCs w:val="22"/>
        </w:rPr>
        <w:t>,</w:t>
      </w:r>
    </w:p>
    <w:p w14:paraId="0822B774"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Zobowiązanie lub inne dokumenty</w:t>
      </w:r>
      <w:r w:rsidRPr="00A36A46">
        <w:rPr>
          <w:rFonts w:ascii="Cambria" w:hAnsi="Cambria" w:cs="Cambria"/>
          <w:bCs/>
          <w:sz w:val="22"/>
          <w:szCs w:val="22"/>
        </w:rPr>
        <w:t xml:space="preserve">, o których mowa w pkt 9.4 SWZ </w:t>
      </w:r>
      <w:r w:rsidRPr="00A36A46">
        <w:rPr>
          <w:rFonts w:ascii="Cambria" w:hAnsi="Cambria" w:cs="Cambria"/>
          <w:bCs/>
          <w:i/>
          <w:sz w:val="22"/>
          <w:szCs w:val="22"/>
        </w:rPr>
        <w:t>(jeżeli dotyczy).</w:t>
      </w:r>
    </w:p>
    <w:p w14:paraId="36E496E9"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Oświadczenie podmiotu udostępniającego zasoby składane na podstawie art. 125 ust. 1 ustawy Pzp</w:t>
      </w:r>
      <w:r w:rsidRPr="00A36A46">
        <w:rPr>
          <w:rFonts w:ascii="Cambria" w:hAnsi="Cambria" w:cs="Cambria"/>
          <w:bCs/>
          <w:sz w:val="22"/>
          <w:szCs w:val="22"/>
        </w:rPr>
        <w:t xml:space="preserve">, o którym mowa w pkt. 9.8 SWZ </w:t>
      </w:r>
      <w:r w:rsidRPr="00A36A46">
        <w:rPr>
          <w:rFonts w:ascii="Cambria" w:hAnsi="Cambria" w:cs="Cambria"/>
          <w:bCs/>
          <w:i/>
          <w:sz w:val="22"/>
          <w:szCs w:val="22"/>
        </w:rPr>
        <w:t>(jeżeli dotyczy)</w:t>
      </w:r>
      <w:r w:rsidRPr="00A36A46">
        <w:rPr>
          <w:rFonts w:ascii="Cambria" w:hAnsi="Cambria" w:cs="Cambria"/>
          <w:bCs/>
          <w:sz w:val="22"/>
          <w:szCs w:val="22"/>
        </w:rPr>
        <w:t>,</w:t>
      </w:r>
    </w:p>
    <w:p w14:paraId="7A7E4434"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Uzasadnienie do zastrzeżenia informacji znajdujących się w ofercie jako tajemnica przedsiębiorstwa</w:t>
      </w:r>
      <w:r w:rsidRPr="00A36A46">
        <w:rPr>
          <w:rFonts w:ascii="Cambria" w:hAnsi="Cambria" w:cs="Cambria"/>
          <w:bCs/>
          <w:sz w:val="22"/>
          <w:szCs w:val="22"/>
        </w:rPr>
        <w:t xml:space="preserve"> </w:t>
      </w:r>
      <w:r w:rsidRPr="00A36A46">
        <w:rPr>
          <w:rFonts w:ascii="Cambria" w:hAnsi="Cambria" w:cs="Cambria"/>
          <w:b/>
          <w:bCs/>
          <w:i/>
          <w:sz w:val="22"/>
          <w:szCs w:val="22"/>
        </w:rPr>
        <w:t>(jeżeli dotyczy)</w:t>
      </w:r>
      <w:r w:rsidRPr="00A36A46">
        <w:rPr>
          <w:rFonts w:ascii="Cambria" w:hAnsi="Cambria" w:cs="Cambria"/>
          <w:bCs/>
          <w:sz w:val="22"/>
          <w:szCs w:val="22"/>
        </w:rPr>
        <w:t>.</w:t>
      </w:r>
    </w:p>
    <w:p w14:paraId="590B7DBE" w14:textId="77777777" w:rsidR="008C74CF" w:rsidRPr="00A36A46" w:rsidRDefault="008C74CF" w:rsidP="006632B6">
      <w:pPr>
        <w:pStyle w:val="Akapitzlist2"/>
        <w:widowControl w:val="0"/>
        <w:numPr>
          <w:ilvl w:val="2"/>
          <w:numId w:val="70"/>
        </w:numPr>
        <w:suppressAutoHyphens/>
        <w:spacing w:before="0" w:after="0" w:line="264" w:lineRule="auto"/>
        <w:ind w:left="1134" w:hanging="425"/>
        <w:rPr>
          <w:rFonts w:ascii="Cambria" w:hAnsi="Cambria" w:cs="Cambria"/>
          <w:bCs/>
          <w:sz w:val="22"/>
          <w:szCs w:val="22"/>
        </w:rPr>
      </w:pPr>
      <w:r w:rsidRPr="00A36A46">
        <w:rPr>
          <w:rFonts w:ascii="Cambria" w:hAnsi="Cambria" w:cs="Cambria"/>
          <w:b/>
          <w:bCs/>
          <w:sz w:val="22"/>
          <w:szCs w:val="22"/>
        </w:rPr>
        <w:t>Potwierdzenie umocowania do działania w imieniu Wykonawcy:</w:t>
      </w:r>
    </w:p>
    <w:p w14:paraId="28E3CFCC" w14:textId="77777777" w:rsidR="008C74CF" w:rsidRPr="00A36A46" w:rsidRDefault="008C74CF" w:rsidP="006632B6">
      <w:pPr>
        <w:pStyle w:val="Akapitzlist2"/>
        <w:widowControl w:val="0"/>
        <w:numPr>
          <w:ilvl w:val="0"/>
          <w:numId w:val="69"/>
        </w:numPr>
        <w:suppressAutoHyphens/>
        <w:spacing w:before="0" w:after="0" w:line="264" w:lineRule="auto"/>
        <w:ind w:left="1560" w:hanging="284"/>
        <w:rPr>
          <w:rFonts w:ascii="Cambria" w:hAnsi="Cambria" w:cs="Cambria"/>
          <w:b/>
          <w:bCs/>
          <w:sz w:val="22"/>
          <w:szCs w:val="22"/>
        </w:rPr>
      </w:pPr>
      <w:r w:rsidRPr="00A36A46">
        <w:rPr>
          <w:rFonts w:ascii="Cambria" w:hAnsi="Cambria" w:cs="Cambria"/>
          <w:bCs/>
          <w:sz w:val="22"/>
          <w:szCs w:val="22"/>
        </w:rPr>
        <w:t>zamawiający w</w:t>
      </w:r>
      <w:r w:rsidRPr="00A36A46">
        <w:rPr>
          <w:rFonts w:ascii="Cambria" w:hAnsi="Cambria" w:cs="Cambria"/>
          <w:b/>
          <w:bCs/>
          <w:sz w:val="22"/>
          <w:szCs w:val="22"/>
        </w:rPr>
        <w:t xml:space="preserve"> </w:t>
      </w:r>
      <w:r w:rsidRPr="00A36A46">
        <w:rPr>
          <w:rFonts w:ascii="Cambria" w:hAnsi="Cambria" w:cs="Cambria"/>
          <w:bCs/>
          <w:sz w:val="22"/>
          <w:szCs w:val="22"/>
        </w:rPr>
        <w:t>celu potwierdzenia, że osoba działająca w imieniu wykonawcy jest umocowana do jego reprezentowania, żąda złożenia wraz z ofertą odpisu lub informacji z Krajowego Rejestru Sądowego, Centralnej Ewidencji i Informacji o Działalności Gospodarczej lub innego właściwego rejestru;</w:t>
      </w:r>
    </w:p>
    <w:p w14:paraId="46A77C8E" w14:textId="77777777" w:rsidR="008C74CF" w:rsidRPr="00A36A46" w:rsidRDefault="008C74CF" w:rsidP="006632B6">
      <w:pPr>
        <w:pStyle w:val="Akapitzlist2"/>
        <w:widowControl w:val="0"/>
        <w:numPr>
          <w:ilvl w:val="0"/>
          <w:numId w:val="69"/>
        </w:numPr>
        <w:suppressAutoHyphens/>
        <w:spacing w:before="0" w:after="0" w:line="264" w:lineRule="auto"/>
        <w:ind w:left="1560" w:hanging="284"/>
        <w:rPr>
          <w:rFonts w:ascii="Cambria" w:hAnsi="Cambria" w:cs="Cambria"/>
          <w:b/>
          <w:bCs/>
          <w:sz w:val="22"/>
          <w:szCs w:val="22"/>
        </w:rPr>
      </w:pPr>
      <w:r w:rsidRPr="00A36A46">
        <w:rPr>
          <w:rFonts w:ascii="Cambria" w:hAnsi="Cambria" w:cs="Cambria"/>
          <w:bCs/>
          <w:sz w:val="22"/>
          <w:szCs w:val="22"/>
        </w:rPr>
        <w:lastRenderedPageBreak/>
        <w:t>wykonawca nie jest zobowiązany do złożenia dokumentów, o których mowa w lit a), jeżeli zamawiający może je uzyskać za pomocą bezpłatnych i ogólnodostępnych baz danych, o ile wykonawca wskazał dane umożliwiające dostęp do tych dokumentów.</w:t>
      </w:r>
    </w:p>
    <w:p w14:paraId="22623D50" w14:textId="77777777" w:rsidR="008C74CF" w:rsidRPr="00A36A46" w:rsidRDefault="008C74CF" w:rsidP="006632B6">
      <w:pPr>
        <w:pStyle w:val="Akapitzlist2"/>
        <w:widowControl w:val="0"/>
        <w:numPr>
          <w:ilvl w:val="0"/>
          <w:numId w:val="69"/>
        </w:numPr>
        <w:suppressAutoHyphens/>
        <w:spacing w:before="0" w:after="0" w:line="264" w:lineRule="auto"/>
        <w:ind w:left="1560" w:hanging="284"/>
        <w:rPr>
          <w:rFonts w:ascii="Cambria" w:hAnsi="Cambria" w:cs="Cambria"/>
          <w:b/>
          <w:bCs/>
          <w:sz w:val="22"/>
          <w:szCs w:val="22"/>
        </w:rPr>
      </w:pPr>
      <w:r w:rsidRPr="00A36A46">
        <w:rPr>
          <w:rFonts w:ascii="Cambria" w:hAnsi="Cambria" w:cs="Cambria"/>
          <w:bCs/>
          <w:sz w:val="22"/>
          <w:szCs w:val="22"/>
        </w:rPr>
        <w:t xml:space="preserve">jeżeli w imieniu wykonawcy działa osoba, której umocowanie do jego reprezentowania nie wynika z dokumentów, o których mowa w lit a), zamawiający żąda od wykonawcy złożenia wraz z ofertą pełnomocnictwa lub innego dokumentu potwierdzającego umocowanie do reprezentowania wykonawcy. </w:t>
      </w:r>
    </w:p>
    <w:p w14:paraId="2DD6E4DB" w14:textId="77777777" w:rsidR="008C74CF" w:rsidRPr="00A36A46" w:rsidRDefault="008C74CF" w:rsidP="006632B6">
      <w:pPr>
        <w:pStyle w:val="Akapitzlist2"/>
        <w:widowControl w:val="0"/>
        <w:numPr>
          <w:ilvl w:val="2"/>
          <w:numId w:val="70"/>
        </w:numPr>
        <w:suppressAutoHyphens/>
        <w:spacing w:before="0" w:after="0" w:line="264" w:lineRule="auto"/>
        <w:ind w:left="1276" w:hanging="425"/>
        <w:rPr>
          <w:rFonts w:ascii="Cambria" w:hAnsi="Cambria" w:cs="Cambria"/>
          <w:bCs/>
          <w:sz w:val="22"/>
          <w:szCs w:val="22"/>
        </w:rPr>
      </w:pPr>
      <w:r w:rsidRPr="00A36A46">
        <w:rPr>
          <w:rFonts w:ascii="Cambria" w:hAnsi="Cambria" w:cs="Cambria"/>
          <w:b/>
          <w:bCs/>
          <w:sz w:val="22"/>
          <w:szCs w:val="22"/>
        </w:rPr>
        <w:t xml:space="preserve">Pełnomocnictwo </w:t>
      </w:r>
      <w:r w:rsidRPr="00A36A46">
        <w:rPr>
          <w:rFonts w:ascii="Cambria" w:hAnsi="Cambria" w:cs="Cambria"/>
          <w:bCs/>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A36A46">
        <w:rPr>
          <w:rFonts w:ascii="Cambria" w:hAnsi="Cambria" w:cs="Cambria"/>
          <w:b/>
          <w:bCs/>
          <w:i/>
          <w:sz w:val="22"/>
          <w:szCs w:val="22"/>
        </w:rPr>
        <w:t>(jeżeli dotyczy)</w:t>
      </w:r>
      <w:r w:rsidRPr="00A36A46">
        <w:rPr>
          <w:rFonts w:ascii="Cambria" w:hAnsi="Cambria" w:cs="Cambria"/>
          <w:bCs/>
          <w:sz w:val="22"/>
          <w:szCs w:val="22"/>
        </w:rPr>
        <w:t>.</w:t>
      </w:r>
    </w:p>
    <w:p w14:paraId="28166147"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Pełnomocnictwo o którym mowa w rozdziale 13.1</w:t>
      </w:r>
      <w:r w:rsidR="009902FA" w:rsidRPr="00A36A46">
        <w:rPr>
          <w:rFonts w:ascii="Cambria" w:hAnsi="Cambria" w:cs="Cambria"/>
          <w:bCs/>
          <w:sz w:val="22"/>
          <w:szCs w:val="22"/>
        </w:rPr>
        <w:t>7</w:t>
      </w:r>
      <w:r w:rsidRPr="00A36A46">
        <w:rPr>
          <w:rFonts w:ascii="Cambria" w:hAnsi="Cambria" w:cs="Cambria"/>
          <w:bCs/>
          <w:sz w:val="22"/>
          <w:szCs w:val="22"/>
        </w:rPr>
        <w:t xml:space="preserve"> pkt 7) lit c) i pkt 8) SWZ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2021 r. poz. 2070 ze zm.), z zastrzeżeniem formatów, o których mowa w art. 66 ust. 1 ustawy, z uwzględnieniem rodzaju przekazywanych danych.</w:t>
      </w:r>
    </w:p>
    <w:p w14:paraId="7D9EB1B6"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 xml:space="preserve">Wszelkie informacje stanowiące </w:t>
      </w:r>
      <w:r w:rsidRPr="00A36A46">
        <w:rPr>
          <w:rFonts w:ascii="Cambria" w:hAnsi="Cambria" w:cs="Cambria"/>
          <w:b/>
          <w:bCs/>
          <w:sz w:val="22"/>
          <w:szCs w:val="22"/>
        </w:rPr>
        <w:t>tajemnicę przedsiębiorstwa</w:t>
      </w:r>
      <w:r w:rsidRPr="00A36A46">
        <w:rPr>
          <w:rFonts w:ascii="Cambria" w:hAnsi="Cambria" w:cs="Cambria"/>
          <w:bCs/>
          <w:sz w:val="22"/>
          <w:szCs w:val="22"/>
        </w:rPr>
        <w:t xml:space="preserve"> w rozumieniu ustawy z dnia 16 kwietnia 1993 r. o zwal</w:t>
      </w:r>
      <w:r w:rsidR="00E635EC" w:rsidRPr="00A36A46">
        <w:rPr>
          <w:rFonts w:ascii="Cambria" w:hAnsi="Cambria" w:cs="Cambria"/>
          <w:bCs/>
          <w:sz w:val="22"/>
          <w:szCs w:val="22"/>
        </w:rPr>
        <w:t xml:space="preserve">czaniu nieuczciwej konkurencji </w:t>
      </w:r>
      <w:r w:rsidRPr="00A36A46">
        <w:rPr>
          <w:rFonts w:ascii="Cambria" w:hAnsi="Cambria" w:cs="Cambria"/>
          <w:bCs/>
          <w:sz w:val="22"/>
          <w:szCs w:val="22"/>
        </w:rPr>
        <w:t xml:space="preserve">(Dz. U. z 2022 r. poz. 1233), które Wykonawca zastrzeże jako tajemnicę przedsiębiorstwa, powinny zostać </w:t>
      </w:r>
      <w:r w:rsidRPr="00A36A46">
        <w:rPr>
          <w:rFonts w:ascii="Cambria" w:hAnsi="Cambria" w:cs="Cambria"/>
          <w:b/>
          <w:bCs/>
          <w:sz w:val="22"/>
          <w:szCs w:val="22"/>
        </w:rPr>
        <w:t>złożone w osobnym pliku</w:t>
      </w:r>
      <w:r w:rsidR="00E635EC" w:rsidRPr="00A36A46">
        <w:rPr>
          <w:rFonts w:ascii="Cambria" w:hAnsi="Cambria" w:cs="Cambria"/>
          <w:bCs/>
          <w:sz w:val="22"/>
          <w:szCs w:val="22"/>
        </w:rPr>
        <w:t xml:space="preserve"> wraz </w:t>
      </w:r>
      <w:r w:rsidRPr="00A36A46">
        <w:rPr>
          <w:rFonts w:ascii="Cambria" w:hAnsi="Cambria" w:cs="Cambria"/>
          <w:bCs/>
          <w:sz w:val="22"/>
          <w:szCs w:val="22"/>
        </w:rPr>
        <w:t xml:space="preserve">z jednoczesnym zaznaczeniem polecenia </w:t>
      </w:r>
      <w:r w:rsidRPr="00A36A46">
        <w:rPr>
          <w:rFonts w:ascii="Cambria" w:hAnsi="Cambria" w:cs="Cambria"/>
          <w:bCs/>
          <w:i/>
          <w:iCs/>
          <w:sz w:val="22"/>
          <w:szCs w:val="22"/>
        </w:rPr>
        <w:t>„Dokument stanowiący tajemnicę przedsiębiorstwa”</w:t>
      </w:r>
      <w:r w:rsidRPr="00A36A46">
        <w:rPr>
          <w:rFonts w:ascii="Cambria" w:hAnsi="Cambria" w:cs="Cambria"/>
          <w:bCs/>
          <w:sz w:val="22"/>
          <w:szCs w:val="22"/>
        </w:rPr>
        <w:t>, a następnie wraz z plikami stanowiącymi jawną część skompresowane do jednego pliku. Wykonawca zobowiąz</w:t>
      </w:r>
      <w:r w:rsidR="00E635EC" w:rsidRPr="00A36A46">
        <w:rPr>
          <w:rFonts w:ascii="Cambria" w:hAnsi="Cambria" w:cs="Cambria"/>
          <w:bCs/>
          <w:sz w:val="22"/>
          <w:szCs w:val="22"/>
        </w:rPr>
        <w:t xml:space="preserve">any jest, wraz </w:t>
      </w:r>
      <w:r w:rsidRPr="00A36A46">
        <w:rPr>
          <w:rFonts w:ascii="Cambria" w:hAnsi="Cambria" w:cs="Cambria"/>
          <w:bCs/>
          <w:sz w:val="22"/>
          <w:szCs w:val="22"/>
        </w:rPr>
        <w:t>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4C1499EA"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Wykonawca nie może zastrzec informacji, o których mowa w art. 222 ust. 5 ustawy Pzp.</w:t>
      </w:r>
    </w:p>
    <w:p w14:paraId="4D617728" w14:textId="77777777" w:rsidR="008C74CF" w:rsidRPr="00A36A46" w:rsidRDefault="008C74CF" w:rsidP="006632B6">
      <w:pPr>
        <w:pStyle w:val="Akapitzlist2"/>
        <w:widowControl w:val="0"/>
        <w:numPr>
          <w:ilvl w:val="1"/>
          <w:numId w:val="67"/>
        </w:numPr>
        <w:suppressAutoHyphens/>
        <w:spacing w:before="0" w:after="0" w:line="264" w:lineRule="auto"/>
        <w:rPr>
          <w:rFonts w:ascii="Cambria" w:hAnsi="Cambria" w:cs="Cambria"/>
          <w:bCs/>
          <w:sz w:val="22"/>
          <w:szCs w:val="22"/>
        </w:rPr>
      </w:pPr>
      <w:r w:rsidRPr="00A36A46">
        <w:rPr>
          <w:rFonts w:ascii="Cambria" w:hAnsi="Cambria" w:cs="Cambria"/>
          <w:bCs/>
          <w:sz w:val="22"/>
          <w:szCs w:val="22"/>
        </w:rPr>
        <w:t>Oświadczenia i dokumenty, o których mowa w pkt. 13.1</w:t>
      </w:r>
      <w:r w:rsidR="00630ECC" w:rsidRPr="00A36A46">
        <w:rPr>
          <w:rFonts w:ascii="Cambria" w:hAnsi="Cambria" w:cs="Cambria"/>
          <w:bCs/>
          <w:sz w:val="22"/>
          <w:szCs w:val="22"/>
        </w:rPr>
        <w:t>7</w:t>
      </w:r>
      <w:r w:rsidRPr="00A36A46">
        <w:rPr>
          <w:rFonts w:ascii="Cambria" w:hAnsi="Cambria" w:cs="Cambria"/>
          <w:bCs/>
          <w:sz w:val="22"/>
          <w:szCs w:val="22"/>
        </w:rPr>
        <w:t xml:space="preserve"> SWZ sporządza się pod rygorem nieważności w postaci elektronicznej i opatruje się kwalifikowanym podpisem elektronicznym lub podpisem zaufanym lud podpisem zaufanym lub podpisem osobistym.</w:t>
      </w:r>
    </w:p>
    <w:p w14:paraId="3AC427F0" w14:textId="77777777" w:rsidR="003047C5" w:rsidRPr="008A7B08" w:rsidRDefault="003047C5" w:rsidP="006632B6">
      <w:pPr>
        <w:pStyle w:val="Akapitzlist2"/>
        <w:spacing w:before="0" w:after="0" w:line="264" w:lineRule="auto"/>
        <w:ind w:left="500"/>
        <w:rPr>
          <w:rFonts w:ascii="Cambria" w:hAnsi="Cambria" w:cs="Cambria"/>
          <w:bCs/>
          <w:color w:val="00B050"/>
          <w:sz w:val="22"/>
          <w:szCs w:val="22"/>
        </w:rPr>
      </w:pPr>
    </w:p>
    <w:tbl>
      <w:tblPr>
        <w:tblW w:w="0" w:type="auto"/>
        <w:tblInd w:w="250" w:type="dxa"/>
        <w:tblLayout w:type="fixed"/>
        <w:tblLook w:val="0000" w:firstRow="0" w:lastRow="0" w:firstColumn="0" w:lastColumn="0" w:noHBand="0" w:noVBand="0"/>
      </w:tblPr>
      <w:tblGrid>
        <w:gridCol w:w="9497"/>
      </w:tblGrid>
      <w:tr w:rsidR="008A7B08" w:rsidRPr="008A7B08" w14:paraId="4AAA5BC0" w14:textId="77777777" w:rsidTr="00CD36A9">
        <w:tc>
          <w:tcPr>
            <w:tcW w:w="9497" w:type="dxa"/>
            <w:tcBorders>
              <w:bottom w:val="single" w:sz="4" w:space="0" w:color="000000"/>
            </w:tcBorders>
            <w:shd w:val="clear" w:color="auto" w:fill="D9D9D9"/>
            <w:vAlign w:val="center"/>
          </w:tcPr>
          <w:p w14:paraId="123CEB52"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14</w:t>
            </w:r>
          </w:p>
          <w:p w14:paraId="461C670E" w14:textId="77777777" w:rsidR="001835D3" w:rsidRPr="008A7B08" w:rsidRDefault="001835D3" w:rsidP="006632B6">
            <w:pPr>
              <w:spacing w:line="264" w:lineRule="auto"/>
              <w:jc w:val="center"/>
              <w:rPr>
                <w:rFonts w:ascii="Cambria" w:hAnsi="Cambria"/>
                <w:color w:val="00B050"/>
              </w:rPr>
            </w:pPr>
            <w:r w:rsidRPr="00A36A46">
              <w:rPr>
                <w:rFonts w:ascii="Cambria" w:hAnsi="Cambria" w:cs="Cambria"/>
                <w:b/>
                <w:sz w:val="22"/>
                <w:szCs w:val="22"/>
              </w:rPr>
              <w:t>SKŁADANIE I OTWARCIE OFERT</w:t>
            </w:r>
          </w:p>
        </w:tc>
      </w:tr>
    </w:tbl>
    <w:p w14:paraId="08F3200A" w14:textId="24635611" w:rsidR="006E365D" w:rsidRPr="006E365D" w:rsidRDefault="006E365D" w:rsidP="006632B6">
      <w:pPr>
        <w:widowControl w:val="0"/>
        <w:numPr>
          <w:ilvl w:val="1"/>
          <w:numId w:val="43"/>
        </w:numPr>
        <w:spacing w:line="264" w:lineRule="auto"/>
        <w:jc w:val="both"/>
        <w:outlineLvl w:val="3"/>
        <w:rPr>
          <w:rFonts w:ascii="Cambria" w:hAnsi="Cambria" w:cs="Arial"/>
          <w:sz w:val="22"/>
          <w:szCs w:val="22"/>
        </w:rPr>
      </w:pPr>
      <w:r w:rsidRPr="006E365D">
        <w:rPr>
          <w:rFonts w:ascii="Cambria" w:hAnsi="Cambria" w:cs="Arial"/>
          <w:sz w:val="22"/>
          <w:szCs w:val="22"/>
        </w:rPr>
        <w:t xml:space="preserve">Wykonawca składa ofertę za pomocą Platformy e-Zamówienia dostępnej pod adresem: </w:t>
      </w:r>
      <w:bookmarkStart w:id="15" w:name="_Hlk132664300"/>
      <w:r w:rsidR="000A706B" w:rsidRPr="000A706B">
        <w:rPr>
          <w:rFonts w:ascii="Cambria" w:hAnsi="Cambria" w:cs="Arial"/>
          <w:color w:val="4472C4" w:themeColor="accent1"/>
          <w:sz w:val="22"/>
          <w:szCs w:val="22"/>
        </w:rPr>
        <w:t>https://ezamowienia.gov.pl/mp-client/search/list/ocds-148610-b23f17ca-edc6-11ed-b70f-ae2d9e28ec7b</w:t>
      </w:r>
      <w:r>
        <w:rPr>
          <w:rFonts w:ascii="Cambria" w:hAnsi="Cambria" w:cs="Arial"/>
          <w:sz w:val="22"/>
          <w:szCs w:val="22"/>
        </w:rPr>
        <w:t xml:space="preserve"> </w:t>
      </w:r>
      <w:bookmarkEnd w:id="15"/>
    </w:p>
    <w:p w14:paraId="73C94620" w14:textId="7821F7C1" w:rsidR="008C74CF" w:rsidRPr="006E365D" w:rsidRDefault="008C74CF" w:rsidP="006632B6">
      <w:pPr>
        <w:widowControl w:val="0"/>
        <w:numPr>
          <w:ilvl w:val="1"/>
          <w:numId w:val="43"/>
        </w:numPr>
        <w:spacing w:line="264" w:lineRule="auto"/>
        <w:jc w:val="both"/>
        <w:outlineLvl w:val="3"/>
        <w:rPr>
          <w:rFonts w:ascii="Cambria" w:hAnsi="Cambria" w:cs="Arial"/>
          <w:sz w:val="22"/>
          <w:szCs w:val="22"/>
        </w:rPr>
      </w:pPr>
      <w:r w:rsidRPr="006E365D">
        <w:rPr>
          <w:rFonts w:ascii="Cambria" w:hAnsi="Cambria" w:cs="Arial"/>
          <w:bCs/>
          <w:sz w:val="22"/>
          <w:szCs w:val="22"/>
        </w:rPr>
        <w:t>Termin składania ofert</w:t>
      </w:r>
      <w:r w:rsidR="00E635EC" w:rsidRPr="006E365D">
        <w:rPr>
          <w:rFonts w:ascii="Cambria" w:hAnsi="Cambria" w:cs="Arial"/>
          <w:bCs/>
          <w:sz w:val="22"/>
          <w:szCs w:val="22"/>
        </w:rPr>
        <w:t xml:space="preserve"> </w:t>
      </w:r>
      <w:r w:rsidR="00EC2A52">
        <w:rPr>
          <w:rFonts w:ascii="Cambria" w:hAnsi="Cambria" w:cs="Arial"/>
          <w:b/>
          <w:bCs/>
          <w:sz w:val="22"/>
          <w:szCs w:val="22"/>
        </w:rPr>
        <w:t>23</w:t>
      </w:r>
      <w:r w:rsidR="006E365D" w:rsidRPr="006E365D">
        <w:rPr>
          <w:rFonts w:ascii="Cambria" w:hAnsi="Cambria" w:cs="Arial"/>
          <w:b/>
          <w:bCs/>
          <w:sz w:val="22"/>
          <w:szCs w:val="22"/>
        </w:rPr>
        <w:t>.05</w:t>
      </w:r>
      <w:r w:rsidR="00E635EC" w:rsidRPr="006E365D">
        <w:rPr>
          <w:rFonts w:ascii="Cambria" w:hAnsi="Cambria" w:cs="Arial"/>
          <w:b/>
          <w:bCs/>
          <w:sz w:val="22"/>
          <w:szCs w:val="22"/>
        </w:rPr>
        <w:t>.</w:t>
      </w:r>
      <w:r w:rsidRPr="006E365D">
        <w:rPr>
          <w:rFonts w:ascii="Cambria" w:hAnsi="Cambria" w:cs="Arial"/>
          <w:b/>
          <w:sz w:val="22"/>
          <w:szCs w:val="22"/>
        </w:rPr>
        <w:t>2023</w:t>
      </w:r>
      <w:r w:rsidRPr="006E365D">
        <w:rPr>
          <w:rFonts w:ascii="Cambria" w:hAnsi="Cambria" w:cs="Arial"/>
          <w:bCs/>
          <w:sz w:val="22"/>
          <w:szCs w:val="22"/>
        </w:rPr>
        <w:t xml:space="preserve"> </w:t>
      </w:r>
      <w:r w:rsidRPr="006E365D">
        <w:rPr>
          <w:rFonts w:ascii="Cambria" w:hAnsi="Cambria" w:cs="Arial"/>
          <w:b/>
          <w:bCs/>
          <w:sz w:val="22"/>
          <w:szCs w:val="22"/>
        </w:rPr>
        <w:t xml:space="preserve">r., godz. </w:t>
      </w:r>
      <w:r w:rsidR="00E635EC" w:rsidRPr="006E365D">
        <w:rPr>
          <w:rFonts w:ascii="Cambria" w:hAnsi="Cambria" w:cs="Arial"/>
          <w:b/>
          <w:bCs/>
          <w:sz w:val="22"/>
          <w:szCs w:val="22"/>
        </w:rPr>
        <w:t>12.00</w:t>
      </w:r>
    </w:p>
    <w:p w14:paraId="0B94235A" w14:textId="3C578998" w:rsidR="008C74CF" w:rsidRPr="006E365D" w:rsidRDefault="008C74CF" w:rsidP="006632B6">
      <w:pPr>
        <w:widowControl w:val="0"/>
        <w:numPr>
          <w:ilvl w:val="1"/>
          <w:numId w:val="43"/>
        </w:numPr>
        <w:spacing w:line="264" w:lineRule="auto"/>
        <w:jc w:val="both"/>
        <w:outlineLvl w:val="3"/>
        <w:rPr>
          <w:rFonts w:ascii="Cambria" w:hAnsi="Cambria" w:cs="Arial"/>
          <w:sz w:val="22"/>
          <w:szCs w:val="22"/>
        </w:rPr>
      </w:pPr>
      <w:r w:rsidRPr="006E365D">
        <w:rPr>
          <w:rFonts w:ascii="Cambria" w:hAnsi="Cambria" w:cs="Arial"/>
          <w:bCs/>
          <w:sz w:val="22"/>
          <w:szCs w:val="22"/>
        </w:rPr>
        <w:t xml:space="preserve">Termin otwarcia ofert: </w:t>
      </w:r>
      <w:r w:rsidR="00EC2A52">
        <w:rPr>
          <w:rFonts w:ascii="Cambria" w:hAnsi="Cambria" w:cs="Arial"/>
          <w:b/>
          <w:bCs/>
          <w:sz w:val="22"/>
          <w:szCs w:val="22"/>
        </w:rPr>
        <w:t>23</w:t>
      </w:r>
      <w:r w:rsidR="009753AB" w:rsidRPr="006E365D">
        <w:rPr>
          <w:rFonts w:ascii="Cambria" w:hAnsi="Cambria" w:cs="Arial"/>
          <w:b/>
          <w:bCs/>
          <w:sz w:val="22"/>
          <w:szCs w:val="22"/>
        </w:rPr>
        <w:t>.05.</w:t>
      </w:r>
      <w:r w:rsidR="00E635EC" w:rsidRPr="006E365D">
        <w:rPr>
          <w:rFonts w:ascii="Cambria" w:hAnsi="Cambria" w:cs="Arial"/>
          <w:b/>
          <w:bCs/>
          <w:sz w:val="22"/>
          <w:szCs w:val="22"/>
        </w:rPr>
        <w:t>2023 r., godz. 12.30</w:t>
      </w:r>
    </w:p>
    <w:p w14:paraId="4D1CF28F" w14:textId="77777777" w:rsidR="008C74CF" w:rsidRPr="00A36A46" w:rsidRDefault="008C74CF" w:rsidP="006632B6">
      <w:pPr>
        <w:widowControl w:val="0"/>
        <w:numPr>
          <w:ilvl w:val="1"/>
          <w:numId w:val="43"/>
        </w:numPr>
        <w:spacing w:line="264" w:lineRule="auto"/>
        <w:jc w:val="both"/>
        <w:outlineLvl w:val="3"/>
        <w:rPr>
          <w:rFonts w:ascii="Cambria" w:hAnsi="Cambria" w:cs="Arial"/>
          <w:sz w:val="22"/>
          <w:szCs w:val="22"/>
        </w:rPr>
      </w:pPr>
      <w:r w:rsidRPr="00A36A46">
        <w:rPr>
          <w:rFonts w:ascii="Cambria" w:hAnsi="Cambria"/>
          <w:sz w:val="22"/>
          <w:szCs w:val="22"/>
        </w:rPr>
        <w:t>Oferta może być złożona tylko do upływu terminu składania ofert.</w:t>
      </w:r>
    </w:p>
    <w:p w14:paraId="6A9240FF" w14:textId="77777777" w:rsidR="008C74CF" w:rsidRPr="00A36A46" w:rsidRDefault="008C74CF" w:rsidP="006632B6">
      <w:pPr>
        <w:widowControl w:val="0"/>
        <w:numPr>
          <w:ilvl w:val="1"/>
          <w:numId w:val="43"/>
        </w:numPr>
        <w:spacing w:line="264" w:lineRule="auto"/>
        <w:jc w:val="both"/>
        <w:outlineLvl w:val="3"/>
        <w:rPr>
          <w:rFonts w:ascii="Cambria" w:hAnsi="Cambria" w:cs="Arial"/>
          <w:sz w:val="22"/>
          <w:szCs w:val="22"/>
        </w:rPr>
      </w:pPr>
      <w:r w:rsidRPr="00A36A46">
        <w:rPr>
          <w:rFonts w:ascii="Cambria" w:hAnsi="Cambria" w:cs="Arial"/>
          <w:bCs/>
          <w:sz w:val="22"/>
          <w:szCs w:val="22"/>
        </w:rPr>
        <w:t>Wykonawca może przed upływem terminu składania ofert wycofać ofertę. Wykonawca wycofuje ofertę w zakładce „Oferty/wnioski” używając przycisku „Wycofaj ofertę”.</w:t>
      </w:r>
    </w:p>
    <w:p w14:paraId="07D469CE" w14:textId="77777777" w:rsidR="008C74CF" w:rsidRPr="00A36A46" w:rsidRDefault="008C74CF" w:rsidP="006632B6">
      <w:pPr>
        <w:widowControl w:val="0"/>
        <w:numPr>
          <w:ilvl w:val="1"/>
          <w:numId w:val="43"/>
        </w:numPr>
        <w:spacing w:line="264" w:lineRule="auto"/>
        <w:jc w:val="both"/>
        <w:outlineLvl w:val="3"/>
        <w:rPr>
          <w:rFonts w:ascii="Cambria" w:hAnsi="Cambria" w:cs="Arial"/>
          <w:sz w:val="22"/>
          <w:szCs w:val="22"/>
        </w:rPr>
      </w:pPr>
      <w:r w:rsidRPr="00A36A46">
        <w:rPr>
          <w:rFonts w:ascii="Cambria" w:eastAsia="Calibri" w:hAnsi="Cambria" w:cs="AppleSystemUIFont"/>
          <w:sz w:val="22"/>
          <w:szCs w:val="22"/>
        </w:rPr>
        <w:t xml:space="preserve">Zamawiający, najpóźniej przed otwarciem ofert, udostępnia na stronie internetowej prowadzonego postępowania informację o kwocie, jaką zamierza przeznaczyć na sfinansowanie zamówienia. </w:t>
      </w:r>
    </w:p>
    <w:p w14:paraId="7AEBBE47" w14:textId="77777777" w:rsidR="008C74CF" w:rsidRPr="00A36A46" w:rsidRDefault="008C74CF" w:rsidP="006632B6">
      <w:pPr>
        <w:widowControl w:val="0"/>
        <w:numPr>
          <w:ilvl w:val="1"/>
          <w:numId w:val="43"/>
        </w:numPr>
        <w:spacing w:line="264" w:lineRule="auto"/>
        <w:jc w:val="both"/>
        <w:outlineLvl w:val="3"/>
        <w:rPr>
          <w:rFonts w:ascii="Cambria" w:hAnsi="Cambria" w:cs="Arial"/>
          <w:sz w:val="22"/>
          <w:szCs w:val="22"/>
        </w:rPr>
      </w:pPr>
      <w:r w:rsidRPr="00A36A46">
        <w:rPr>
          <w:rFonts w:ascii="Cambria" w:hAnsi="Cambria"/>
          <w:sz w:val="22"/>
          <w:szCs w:val="22"/>
        </w:rPr>
        <w:lastRenderedPageBreak/>
        <w:t>Otwarcie ofert następuje poprzez użycie mec</w:t>
      </w:r>
      <w:r w:rsidR="00E635EC" w:rsidRPr="00A36A46">
        <w:rPr>
          <w:rFonts w:ascii="Cambria" w:hAnsi="Cambria"/>
          <w:sz w:val="22"/>
          <w:szCs w:val="22"/>
        </w:rPr>
        <w:t xml:space="preserve">hanizmu do odszyfrowania ofert </w:t>
      </w:r>
      <w:r w:rsidRPr="00A36A46">
        <w:rPr>
          <w:rFonts w:ascii="Cambria" w:hAnsi="Cambria"/>
          <w:sz w:val="22"/>
          <w:szCs w:val="22"/>
        </w:rPr>
        <w:t>dostępnego po zalogowaniu w zakładce „</w:t>
      </w:r>
      <w:r w:rsidRPr="00A36A46">
        <w:rPr>
          <w:rFonts w:ascii="Cambria" w:hAnsi="Cambria"/>
          <w:i/>
          <w:iCs/>
          <w:sz w:val="22"/>
          <w:szCs w:val="22"/>
        </w:rPr>
        <w:t>Oferty/wnioski”</w:t>
      </w:r>
      <w:r w:rsidRPr="00A36A46">
        <w:rPr>
          <w:rFonts w:ascii="Cambria" w:hAnsi="Cambria"/>
          <w:sz w:val="22"/>
          <w:szCs w:val="22"/>
        </w:rPr>
        <w:t>.</w:t>
      </w:r>
    </w:p>
    <w:p w14:paraId="40EF9DB5" w14:textId="4276641E" w:rsidR="008C74CF" w:rsidRPr="00A36A46" w:rsidRDefault="008C74CF" w:rsidP="006632B6">
      <w:pPr>
        <w:widowControl w:val="0"/>
        <w:numPr>
          <w:ilvl w:val="1"/>
          <w:numId w:val="43"/>
        </w:numPr>
        <w:spacing w:line="264" w:lineRule="auto"/>
        <w:jc w:val="both"/>
        <w:outlineLvl w:val="3"/>
        <w:rPr>
          <w:rFonts w:ascii="Cambria" w:hAnsi="Cambria" w:cs="Arial"/>
          <w:sz w:val="22"/>
          <w:szCs w:val="22"/>
        </w:rPr>
      </w:pPr>
      <w:r w:rsidRPr="00A36A46">
        <w:rPr>
          <w:rFonts w:ascii="Cambria" w:hAnsi="Cambria" w:cs="Arial"/>
          <w:bCs/>
          <w:sz w:val="22"/>
          <w:szCs w:val="22"/>
        </w:rPr>
        <w:t>Zamawiający, niezwłocznie po otwarciu ofert, udo</w:t>
      </w:r>
      <w:r w:rsidR="00E635EC" w:rsidRPr="00A36A46">
        <w:rPr>
          <w:rFonts w:ascii="Cambria" w:hAnsi="Cambria" w:cs="Arial"/>
          <w:bCs/>
          <w:sz w:val="22"/>
          <w:szCs w:val="22"/>
        </w:rPr>
        <w:t>stępnia na stronie internetowej</w:t>
      </w:r>
      <w:r w:rsidR="007D492A">
        <w:rPr>
          <w:rFonts w:ascii="Cambria" w:hAnsi="Cambria" w:cs="Arial"/>
          <w:bCs/>
          <w:sz w:val="22"/>
          <w:szCs w:val="22"/>
        </w:rPr>
        <w:t xml:space="preserve"> </w:t>
      </w:r>
      <w:r w:rsidRPr="00A36A46">
        <w:rPr>
          <w:rFonts w:ascii="Cambria" w:hAnsi="Cambria" w:cs="Arial"/>
          <w:bCs/>
          <w:sz w:val="22"/>
          <w:szCs w:val="22"/>
        </w:rPr>
        <w:t>prowadzonego postępowania informacje o:</w:t>
      </w:r>
    </w:p>
    <w:p w14:paraId="43820298" w14:textId="77777777" w:rsidR="008C74CF" w:rsidRPr="00A36A46" w:rsidRDefault="008C74CF" w:rsidP="006632B6">
      <w:pPr>
        <w:pStyle w:val="Akapitzlist"/>
        <w:widowControl w:val="0"/>
        <w:numPr>
          <w:ilvl w:val="0"/>
          <w:numId w:val="71"/>
        </w:numPr>
        <w:spacing w:before="0" w:after="0" w:line="264" w:lineRule="auto"/>
        <w:ind w:left="993" w:hanging="284"/>
        <w:outlineLvl w:val="3"/>
        <w:rPr>
          <w:rFonts w:ascii="Cambria" w:hAnsi="Cambria" w:cs="Arial"/>
          <w:bCs/>
          <w:sz w:val="22"/>
          <w:szCs w:val="22"/>
        </w:rPr>
      </w:pPr>
      <w:r w:rsidRPr="00A36A46">
        <w:rPr>
          <w:rFonts w:ascii="Cambria" w:hAnsi="Cambria" w:cs="Arial"/>
          <w:bCs/>
          <w:sz w:val="22"/>
          <w:szCs w:val="22"/>
        </w:rPr>
        <w:t>nazwach albo imionach i nazwiskach oraz siedzibach lub miejscach prowadzonej działalności gospodarczej albo miejscach zamieszkania wykonawców, których oferty zostały otwarte;</w:t>
      </w:r>
    </w:p>
    <w:p w14:paraId="6DAA52E3" w14:textId="77777777" w:rsidR="008C74CF" w:rsidRPr="00A36A46" w:rsidRDefault="008C74CF" w:rsidP="006632B6">
      <w:pPr>
        <w:pStyle w:val="Akapitzlist"/>
        <w:widowControl w:val="0"/>
        <w:numPr>
          <w:ilvl w:val="0"/>
          <w:numId w:val="71"/>
        </w:numPr>
        <w:spacing w:before="0" w:after="0" w:line="264" w:lineRule="auto"/>
        <w:ind w:left="993" w:hanging="284"/>
        <w:outlineLvl w:val="3"/>
        <w:rPr>
          <w:rFonts w:ascii="Cambria" w:hAnsi="Cambria" w:cs="Arial"/>
          <w:bCs/>
          <w:sz w:val="22"/>
          <w:szCs w:val="22"/>
        </w:rPr>
      </w:pPr>
      <w:r w:rsidRPr="00A36A46">
        <w:rPr>
          <w:rFonts w:ascii="Cambria" w:hAnsi="Cambria" w:cs="Arial"/>
          <w:bCs/>
          <w:sz w:val="22"/>
          <w:szCs w:val="22"/>
        </w:rPr>
        <w:t>cenach lub kosztach zawartych w ofertach.</w:t>
      </w:r>
    </w:p>
    <w:p w14:paraId="3A3ACE38" w14:textId="2D61DAC4" w:rsidR="008C74CF" w:rsidRPr="00A36A46" w:rsidRDefault="008C74CF" w:rsidP="006632B6">
      <w:pPr>
        <w:pStyle w:val="Akapitzlist"/>
        <w:widowControl w:val="0"/>
        <w:numPr>
          <w:ilvl w:val="1"/>
          <w:numId w:val="43"/>
        </w:numPr>
        <w:spacing w:before="0" w:after="0" w:line="264" w:lineRule="auto"/>
        <w:ind w:left="709" w:hanging="709"/>
        <w:outlineLvl w:val="3"/>
        <w:rPr>
          <w:rFonts w:ascii="Cambria" w:hAnsi="Cambria" w:cs="Arial"/>
          <w:sz w:val="22"/>
          <w:szCs w:val="22"/>
        </w:rPr>
      </w:pPr>
      <w:r w:rsidRPr="00A36A46">
        <w:rPr>
          <w:rFonts w:ascii="Cambria" w:hAnsi="Cambria" w:cs="Arial"/>
          <w:sz w:val="22"/>
          <w:szCs w:val="22"/>
        </w:rPr>
        <w:t>Zamawiający odrzuca ofertę, jeżeli została złożona po terminie składania ofert, o którym mowa w pkt. 2.</w:t>
      </w:r>
    </w:p>
    <w:p w14:paraId="7D0608A4" w14:textId="77777777" w:rsidR="001835D3" w:rsidRPr="00A36A46" w:rsidRDefault="008C74CF" w:rsidP="006632B6">
      <w:pPr>
        <w:widowControl w:val="0"/>
        <w:numPr>
          <w:ilvl w:val="1"/>
          <w:numId w:val="43"/>
        </w:numPr>
        <w:spacing w:line="264" w:lineRule="auto"/>
        <w:ind w:left="709" w:hanging="709"/>
        <w:jc w:val="both"/>
        <w:outlineLvl w:val="3"/>
        <w:rPr>
          <w:rFonts w:ascii="Cambria" w:hAnsi="Cambria" w:cs="Arial"/>
          <w:sz w:val="22"/>
          <w:szCs w:val="22"/>
        </w:rPr>
      </w:pPr>
      <w:r w:rsidRPr="00A36A46">
        <w:rPr>
          <w:rFonts w:ascii="Cambria" w:hAnsi="Cambria" w:cs="Arial"/>
          <w:sz w:val="22"/>
          <w:szCs w:val="22"/>
        </w:rPr>
        <w:t>W przypadku wystąpienia awarii systemu teleinformatycznego, która spowoduje brak możliwości otwarcia ofert w terminie określonym przez Zamawiającego, otwarcie ofert nastąpi n</w:t>
      </w:r>
      <w:r w:rsidR="00E635EC" w:rsidRPr="00A36A46">
        <w:rPr>
          <w:rFonts w:ascii="Cambria" w:hAnsi="Cambria" w:cs="Arial"/>
          <w:sz w:val="22"/>
          <w:szCs w:val="22"/>
        </w:rPr>
        <w:t>iezwłocznie po usunięciu awarii.</w:t>
      </w:r>
    </w:p>
    <w:p w14:paraId="6B8674A9" w14:textId="77777777" w:rsidR="001835D3" w:rsidRPr="00A36A46" w:rsidRDefault="001835D3" w:rsidP="006632B6">
      <w:pPr>
        <w:spacing w:line="264" w:lineRule="auto"/>
        <w:jc w:val="both"/>
        <w:rPr>
          <w:rFonts w:ascii="Cambria" w:hAnsi="Cambria" w:cs="Cambria"/>
          <w:bCs/>
          <w:sz w:val="22"/>
          <w:szCs w:val="22"/>
        </w:rPr>
      </w:pPr>
    </w:p>
    <w:tbl>
      <w:tblPr>
        <w:tblW w:w="0" w:type="auto"/>
        <w:tblInd w:w="459" w:type="dxa"/>
        <w:tblLayout w:type="fixed"/>
        <w:tblLook w:val="0000" w:firstRow="0" w:lastRow="0" w:firstColumn="0" w:lastColumn="0" w:noHBand="0" w:noVBand="0"/>
      </w:tblPr>
      <w:tblGrid>
        <w:gridCol w:w="8955"/>
      </w:tblGrid>
      <w:tr w:rsidR="00A36A46" w:rsidRPr="00A36A46" w14:paraId="2D0B031E" w14:textId="77777777" w:rsidTr="00CD36A9">
        <w:trPr>
          <w:trHeight w:val="652"/>
        </w:trPr>
        <w:tc>
          <w:tcPr>
            <w:tcW w:w="8955" w:type="dxa"/>
            <w:tcBorders>
              <w:bottom w:val="single" w:sz="4" w:space="0" w:color="000000"/>
            </w:tcBorders>
            <w:shd w:val="clear" w:color="auto" w:fill="D9D9D9"/>
          </w:tcPr>
          <w:p w14:paraId="2036659E"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15</w:t>
            </w:r>
          </w:p>
          <w:p w14:paraId="61E5195E"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TERMIN ZWIĄZANIA OFERTĄ</w:t>
            </w:r>
          </w:p>
        </w:tc>
      </w:tr>
    </w:tbl>
    <w:p w14:paraId="1A8352D1" w14:textId="77777777" w:rsidR="001835D3" w:rsidRPr="00A36A46" w:rsidRDefault="001835D3" w:rsidP="006632B6">
      <w:pPr>
        <w:pStyle w:val="Kolorowalistaakcent11"/>
        <w:spacing w:before="0" w:after="0" w:line="264" w:lineRule="auto"/>
        <w:ind w:left="340"/>
        <w:rPr>
          <w:rFonts w:ascii="Cambria" w:hAnsi="Cambria" w:cs="Cambria"/>
          <w:bCs/>
          <w:vanish/>
          <w:sz w:val="22"/>
          <w:szCs w:val="22"/>
        </w:rPr>
      </w:pPr>
    </w:p>
    <w:p w14:paraId="3B0CE941" w14:textId="7D2758F7" w:rsidR="001835D3" w:rsidRPr="00A36A46" w:rsidRDefault="001835D3" w:rsidP="006632B6">
      <w:pPr>
        <w:pStyle w:val="Akapitzlist2"/>
        <w:numPr>
          <w:ilvl w:val="1"/>
          <w:numId w:val="10"/>
        </w:numPr>
        <w:spacing w:before="0" w:after="0" w:line="264" w:lineRule="auto"/>
        <w:rPr>
          <w:rFonts w:ascii="Cambria" w:hAnsi="Cambria" w:cs="Cambria"/>
          <w:sz w:val="22"/>
          <w:szCs w:val="22"/>
        </w:rPr>
      </w:pPr>
      <w:r w:rsidRPr="00A36A46">
        <w:rPr>
          <w:rFonts w:ascii="Cambria" w:hAnsi="Cambria" w:cs="Cambria"/>
          <w:bCs/>
          <w:sz w:val="22"/>
          <w:szCs w:val="22"/>
        </w:rPr>
        <w:t xml:space="preserve">Wykonawca jest związany </w:t>
      </w:r>
      <w:r w:rsidRPr="006E365D">
        <w:rPr>
          <w:rFonts w:ascii="Cambria" w:hAnsi="Cambria" w:cs="Cambria"/>
          <w:bCs/>
          <w:sz w:val="22"/>
          <w:szCs w:val="22"/>
        </w:rPr>
        <w:t xml:space="preserve">ofertą </w:t>
      </w:r>
      <w:r w:rsidRPr="006E365D">
        <w:rPr>
          <w:rFonts w:ascii="Cambria" w:hAnsi="Cambria" w:cs="Cambria"/>
          <w:b/>
          <w:sz w:val="22"/>
          <w:szCs w:val="22"/>
        </w:rPr>
        <w:t xml:space="preserve">do dnia </w:t>
      </w:r>
      <w:r w:rsidR="00EC2A52">
        <w:rPr>
          <w:rFonts w:ascii="Cambria" w:hAnsi="Cambria" w:cs="Cambria"/>
          <w:b/>
          <w:sz w:val="22"/>
          <w:szCs w:val="22"/>
        </w:rPr>
        <w:t>22</w:t>
      </w:r>
      <w:r w:rsidR="009753AB" w:rsidRPr="006E365D">
        <w:rPr>
          <w:rFonts w:ascii="Cambria" w:hAnsi="Cambria" w:cs="Cambria"/>
          <w:b/>
          <w:sz w:val="22"/>
          <w:szCs w:val="22"/>
        </w:rPr>
        <w:t>.06.</w:t>
      </w:r>
      <w:r w:rsidRPr="006E365D">
        <w:rPr>
          <w:rFonts w:ascii="Cambria" w:hAnsi="Cambria" w:cs="Cambria"/>
          <w:b/>
          <w:sz w:val="22"/>
          <w:szCs w:val="22"/>
        </w:rPr>
        <w:t>202</w:t>
      </w:r>
      <w:r w:rsidR="008C74CF" w:rsidRPr="006E365D">
        <w:rPr>
          <w:rFonts w:ascii="Cambria" w:hAnsi="Cambria" w:cs="Cambria"/>
          <w:b/>
          <w:sz w:val="22"/>
          <w:szCs w:val="22"/>
        </w:rPr>
        <w:t>3</w:t>
      </w:r>
      <w:r w:rsidRPr="006E365D">
        <w:rPr>
          <w:rFonts w:ascii="Cambria" w:hAnsi="Cambria" w:cs="Cambria"/>
          <w:b/>
          <w:sz w:val="22"/>
          <w:szCs w:val="22"/>
        </w:rPr>
        <w:t xml:space="preserve"> r.</w:t>
      </w:r>
    </w:p>
    <w:p w14:paraId="795D2778" w14:textId="77777777" w:rsidR="001835D3" w:rsidRPr="00A36A46" w:rsidRDefault="001835D3" w:rsidP="006632B6">
      <w:pPr>
        <w:pStyle w:val="Akapitzlist2"/>
        <w:numPr>
          <w:ilvl w:val="1"/>
          <w:numId w:val="10"/>
        </w:numPr>
        <w:spacing w:before="0" w:after="0" w:line="264" w:lineRule="auto"/>
        <w:rPr>
          <w:rFonts w:ascii="Cambria" w:hAnsi="Cambria" w:cs="Cambria"/>
          <w:bCs/>
          <w:sz w:val="22"/>
          <w:szCs w:val="22"/>
        </w:rPr>
      </w:pPr>
      <w:r w:rsidRPr="00A36A46">
        <w:rPr>
          <w:rFonts w:ascii="Cambria" w:hAnsi="Cambria" w:cs="Cambria"/>
          <w:sz w:val="22"/>
          <w:szCs w:val="22"/>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05C02407" w14:textId="77777777" w:rsidR="001835D3" w:rsidRPr="00A36A46" w:rsidRDefault="001835D3" w:rsidP="006632B6">
      <w:pPr>
        <w:pStyle w:val="Akapitzlist2"/>
        <w:numPr>
          <w:ilvl w:val="1"/>
          <w:numId w:val="10"/>
        </w:numPr>
        <w:spacing w:before="0" w:after="0" w:line="264" w:lineRule="auto"/>
        <w:rPr>
          <w:rFonts w:ascii="Cambria" w:hAnsi="Cambria" w:cs="Cambria"/>
          <w:bCs/>
          <w:sz w:val="22"/>
          <w:szCs w:val="22"/>
        </w:rPr>
      </w:pPr>
      <w:r w:rsidRPr="00A36A46">
        <w:rPr>
          <w:rFonts w:ascii="Cambria" w:hAnsi="Cambria" w:cs="Cambria"/>
          <w:bCs/>
          <w:sz w:val="22"/>
          <w:szCs w:val="22"/>
        </w:rPr>
        <w:t>Przedłużenie terminu związania ofertą, o którym mowa w pkt. 15.</w:t>
      </w:r>
      <w:r w:rsidR="005E261C" w:rsidRPr="00A36A46">
        <w:rPr>
          <w:rFonts w:ascii="Cambria" w:hAnsi="Cambria" w:cs="Cambria"/>
          <w:bCs/>
          <w:sz w:val="22"/>
          <w:szCs w:val="22"/>
        </w:rPr>
        <w:t>1</w:t>
      </w:r>
      <w:r w:rsidRPr="00A36A46">
        <w:rPr>
          <w:rFonts w:ascii="Cambria" w:hAnsi="Cambria" w:cs="Cambria"/>
          <w:bCs/>
          <w:sz w:val="22"/>
          <w:szCs w:val="22"/>
        </w:rPr>
        <w:t xml:space="preserve"> SWZ, wymaga złożenia przez Wykonawcę pisemnego oświadczenia o wyrażeniu zgody na przedłużenie terminu związania ofertą.</w:t>
      </w:r>
    </w:p>
    <w:p w14:paraId="3732D6B8" w14:textId="77777777" w:rsidR="001835D3" w:rsidRPr="00A36A46" w:rsidRDefault="001835D3" w:rsidP="006632B6">
      <w:pPr>
        <w:pStyle w:val="Akapitzlist2"/>
        <w:numPr>
          <w:ilvl w:val="1"/>
          <w:numId w:val="10"/>
        </w:numPr>
        <w:spacing w:before="0" w:after="0" w:line="264" w:lineRule="auto"/>
        <w:rPr>
          <w:rFonts w:ascii="Cambria" w:hAnsi="Cambria" w:cs="Cambria"/>
          <w:bCs/>
          <w:sz w:val="22"/>
          <w:szCs w:val="22"/>
        </w:rPr>
      </w:pPr>
      <w:r w:rsidRPr="00A36A46">
        <w:rPr>
          <w:rFonts w:ascii="Cambria" w:hAnsi="Cambria" w:cs="Cambria"/>
          <w:bCs/>
          <w:sz w:val="22"/>
          <w:szCs w:val="22"/>
        </w:rPr>
        <w:t>W przypadku, gdy Zamawiający żąda wniesienia wadium, przedłużenie terminu związania ofertą, o którym mowa pkt. 15.</w:t>
      </w:r>
      <w:r w:rsidR="005E261C" w:rsidRPr="00A36A46">
        <w:rPr>
          <w:rFonts w:ascii="Cambria" w:hAnsi="Cambria" w:cs="Cambria"/>
          <w:bCs/>
          <w:sz w:val="22"/>
          <w:szCs w:val="22"/>
        </w:rPr>
        <w:t>1</w:t>
      </w:r>
      <w:r w:rsidRPr="00A36A46">
        <w:rPr>
          <w:rFonts w:ascii="Cambria" w:hAnsi="Cambria" w:cs="Cambria"/>
          <w:bCs/>
          <w:sz w:val="22"/>
          <w:szCs w:val="22"/>
        </w:rPr>
        <w:t xml:space="preserve"> SWZ, następuje wraz z przedłużeniem okresu ważności wadium albo jeżeli nie jest to możliwe, z wniesieniem nowego wadium na przedłużony okres związania ofertą.</w:t>
      </w:r>
    </w:p>
    <w:tbl>
      <w:tblPr>
        <w:tblW w:w="0" w:type="auto"/>
        <w:tblInd w:w="108" w:type="dxa"/>
        <w:tblLayout w:type="fixed"/>
        <w:tblLook w:val="0000" w:firstRow="0" w:lastRow="0" w:firstColumn="0" w:lastColumn="0" w:noHBand="0" w:noVBand="0"/>
      </w:tblPr>
      <w:tblGrid>
        <w:gridCol w:w="9639"/>
      </w:tblGrid>
      <w:tr w:rsidR="00A36A46" w:rsidRPr="00A36A46" w14:paraId="12A98F00" w14:textId="77777777" w:rsidTr="00CD36A9">
        <w:tc>
          <w:tcPr>
            <w:tcW w:w="9639" w:type="dxa"/>
            <w:tcBorders>
              <w:bottom w:val="single" w:sz="4" w:space="0" w:color="000000"/>
            </w:tcBorders>
            <w:shd w:val="clear" w:color="auto" w:fill="D9D9D9"/>
          </w:tcPr>
          <w:p w14:paraId="346410D5"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16</w:t>
            </w:r>
          </w:p>
          <w:p w14:paraId="7DE699DC"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OPIS SPOSOBU OBLICZENIA CENY OFERTY</w:t>
            </w:r>
          </w:p>
        </w:tc>
      </w:tr>
    </w:tbl>
    <w:p w14:paraId="0DDFB311" w14:textId="77777777" w:rsidR="008C74CF" w:rsidRPr="00A36A46" w:rsidRDefault="008C74CF" w:rsidP="006632B6">
      <w:pPr>
        <w:pStyle w:val="Kolorowalistaakcent11"/>
        <w:spacing w:before="0" w:after="0" w:line="264" w:lineRule="auto"/>
        <w:ind w:left="0"/>
        <w:outlineLvl w:val="3"/>
        <w:rPr>
          <w:rFonts w:ascii="Cambria" w:hAnsi="Cambria" w:cs="Arial"/>
          <w:bCs/>
          <w:vanish/>
          <w:sz w:val="22"/>
          <w:szCs w:val="22"/>
        </w:rPr>
      </w:pPr>
    </w:p>
    <w:p w14:paraId="59E55244" w14:textId="77777777" w:rsidR="008C74CF" w:rsidRPr="00A36A46" w:rsidRDefault="008C74CF" w:rsidP="006632B6">
      <w:pPr>
        <w:pStyle w:val="Kolorowalistaakcent11"/>
        <w:numPr>
          <w:ilvl w:val="1"/>
          <w:numId w:val="72"/>
        </w:numPr>
        <w:autoSpaceDE w:val="0"/>
        <w:autoSpaceDN w:val="0"/>
        <w:adjustRightInd w:val="0"/>
        <w:spacing w:before="0" w:after="0" w:line="264" w:lineRule="auto"/>
        <w:contextualSpacing/>
        <w:rPr>
          <w:rFonts w:ascii="Cambria" w:hAnsi="Cambria" w:cs="Arial"/>
          <w:b/>
          <w:bCs/>
          <w:sz w:val="22"/>
          <w:szCs w:val="22"/>
        </w:rPr>
      </w:pPr>
      <w:r w:rsidRPr="00A36A46">
        <w:rPr>
          <w:rFonts w:ascii="Cambria" w:hAnsi="Cambria" w:cs="Arial"/>
          <w:b/>
          <w:bCs/>
          <w:sz w:val="22"/>
          <w:szCs w:val="22"/>
        </w:rPr>
        <w:t>Wykonawca poda cenę oferty w Formularzu Ofertowym sporządzonym według formularza w portalu e-Zamówie</w:t>
      </w:r>
      <w:r w:rsidR="00E635EC" w:rsidRPr="00A36A46">
        <w:rPr>
          <w:rFonts w:ascii="Cambria" w:hAnsi="Cambria" w:cs="Arial"/>
          <w:b/>
          <w:bCs/>
          <w:sz w:val="22"/>
          <w:szCs w:val="22"/>
        </w:rPr>
        <w:t xml:space="preserve">nia jako całkowitą cenę brutto </w:t>
      </w:r>
      <w:r w:rsidRPr="00A36A46">
        <w:rPr>
          <w:rFonts w:ascii="Cambria" w:hAnsi="Cambria" w:cs="Arial"/>
          <w:b/>
          <w:bCs/>
          <w:sz w:val="22"/>
          <w:szCs w:val="22"/>
        </w:rPr>
        <w:t>[z uwzględnieniem kwoty podatku od towarów i usług (VAT)].</w:t>
      </w:r>
    </w:p>
    <w:p w14:paraId="4D91D24B" w14:textId="77777777" w:rsidR="008C74CF" w:rsidRPr="00A36A46" w:rsidRDefault="008C74CF" w:rsidP="006632B6">
      <w:pPr>
        <w:pStyle w:val="Kolorowalistaakcent11"/>
        <w:numPr>
          <w:ilvl w:val="1"/>
          <w:numId w:val="72"/>
        </w:numPr>
        <w:autoSpaceDE w:val="0"/>
        <w:autoSpaceDN w:val="0"/>
        <w:adjustRightInd w:val="0"/>
        <w:spacing w:before="0" w:after="0" w:line="264" w:lineRule="auto"/>
        <w:contextualSpacing/>
        <w:rPr>
          <w:rFonts w:ascii="Cambria" w:hAnsi="Cambria" w:cs="Arial"/>
          <w:sz w:val="22"/>
          <w:szCs w:val="22"/>
        </w:rPr>
      </w:pPr>
      <w:r w:rsidRPr="00A36A46">
        <w:rPr>
          <w:rFonts w:ascii="Cambria" w:hAnsi="Cambria" w:cs="Arial"/>
          <w:sz w:val="22"/>
          <w:szCs w:val="22"/>
        </w:rPr>
        <w:t>Cena winna uwzględniać wymagania wskazane w dokumentacji projektowej opisującej przedmiot zamówienia, SWZ i Projektem umowy.</w:t>
      </w:r>
    </w:p>
    <w:p w14:paraId="6E3D6E0C" w14:textId="77777777" w:rsidR="008C74CF" w:rsidRPr="00A36A46" w:rsidRDefault="008C74CF" w:rsidP="006632B6">
      <w:pPr>
        <w:pStyle w:val="Kolorowalistaakcent11"/>
        <w:numPr>
          <w:ilvl w:val="1"/>
          <w:numId w:val="72"/>
        </w:numPr>
        <w:autoSpaceDE w:val="0"/>
        <w:autoSpaceDN w:val="0"/>
        <w:adjustRightInd w:val="0"/>
        <w:spacing w:before="0" w:after="0" w:line="264" w:lineRule="auto"/>
        <w:contextualSpacing/>
        <w:rPr>
          <w:rFonts w:ascii="Cambria" w:hAnsi="Cambria" w:cs="Arial"/>
          <w:sz w:val="22"/>
          <w:szCs w:val="22"/>
        </w:rPr>
      </w:pPr>
      <w:r w:rsidRPr="00A36A46">
        <w:rPr>
          <w:rFonts w:ascii="Cambria" w:hAnsi="Cambria" w:cs="Arial"/>
          <w:sz w:val="22"/>
          <w:szCs w:val="22"/>
        </w:rPr>
        <w:t>Wszelkie rozliczenia dotyczące realizacji przedmiotu zamówienia opisanego w niniejszej specyfikacji dokonywane będą w złotych polskich.</w:t>
      </w:r>
    </w:p>
    <w:p w14:paraId="45B3A44A" w14:textId="77777777" w:rsidR="008C74CF" w:rsidRPr="00A36A46" w:rsidRDefault="008C74CF" w:rsidP="006632B6">
      <w:pPr>
        <w:pStyle w:val="Kolorowalistaakcent11"/>
        <w:numPr>
          <w:ilvl w:val="1"/>
          <w:numId w:val="72"/>
        </w:numPr>
        <w:autoSpaceDE w:val="0"/>
        <w:autoSpaceDN w:val="0"/>
        <w:adjustRightInd w:val="0"/>
        <w:spacing w:before="0" w:after="0" w:line="264" w:lineRule="auto"/>
        <w:contextualSpacing/>
        <w:rPr>
          <w:rFonts w:ascii="Cambria" w:hAnsi="Cambria" w:cs="Arial"/>
          <w:sz w:val="22"/>
          <w:szCs w:val="22"/>
        </w:rPr>
      </w:pPr>
      <w:r w:rsidRPr="00A36A46">
        <w:rPr>
          <w:rFonts w:ascii="Cambria" w:hAnsi="Cambria" w:cs="Arial"/>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A36A46">
        <w:rPr>
          <w:rFonts w:ascii="Cambria" w:hAnsi="Cambria" w:cs="Arial"/>
          <w:sz w:val="22"/>
          <w:szCs w:val="22"/>
        </w:rPr>
        <w:t>późn</w:t>
      </w:r>
      <w:proofErr w:type="spellEnd"/>
      <w:r w:rsidRPr="00A36A46">
        <w:rPr>
          <w:rFonts w:ascii="Cambria" w:hAnsi="Cambria" w:cs="Arial"/>
          <w:sz w:val="22"/>
          <w:szCs w:val="22"/>
        </w:rPr>
        <w:t>. zm.), dla celów zastosowania kryterium ceny lub kosztu zamawiający dolicza do przedstawionej w tej ofercie ceny kwotę podatku od towarów i usług, którą miałby obowiązek rozliczyć.</w:t>
      </w:r>
    </w:p>
    <w:p w14:paraId="17B2944F" w14:textId="77777777" w:rsidR="008C74CF" w:rsidRPr="00A36A46" w:rsidRDefault="008C74CF" w:rsidP="006632B6">
      <w:pPr>
        <w:pStyle w:val="Kolorowalistaakcent11"/>
        <w:numPr>
          <w:ilvl w:val="1"/>
          <w:numId w:val="72"/>
        </w:numPr>
        <w:autoSpaceDE w:val="0"/>
        <w:autoSpaceDN w:val="0"/>
        <w:adjustRightInd w:val="0"/>
        <w:spacing w:before="0" w:after="0" w:line="264" w:lineRule="auto"/>
        <w:contextualSpacing/>
        <w:rPr>
          <w:rFonts w:ascii="Cambria" w:hAnsi="Cambria" w:cs="Arial"/>
          <w:sz w:val="22"/>
          <w:szCs w:val="22"/>
        </w:rPr>
      </w:pPr>
      <w:r w:rsidRPr="00A36A46">
        <w:rPr>
          <w:rFonts w:ascii="Cambria" w:hAnsi="Cambria" w:cs="Arial"/>
          <w:sz w:val="22"/>
          <w:szCs w:val="22"/>
        </w:rPr>
        <w:t>W przypadku, o którym mowa w pkt 16.4 SWZ, Wykonawca ma obowiązek:</w:t>
      </w:r>
    </w:p>
    <w:p w14:paraId="38F063FB" w14:textId="77777777" w:rsidR="008C74CF" w:rsidRPr="00A36A46" w:rsidRDefault="008C74CF" w:rsidP="006632B6">
      <w:pPr>
        <w:pStyle w:val="Kolorowalistaakcent11"/>
        <w:widowControl w:val="0"/>
        <w:numPr>
          <w:ilvl w:val="1"/>
          <w:numId w:val="73"/>
        </w:numPr>
        <w:autoSpaceDE w:val="0"/>
        <w:autoSpaceDN w:val="0"/>
        <w:adjustRightInd w:val="0"/>
        <w:spacing w:before="0" w:after="0" w:line="264" w:lineRule="auto"/>
        <w:ind w:left="1134" w:hanging="425"/>
        <w:contextualSpacing/>
        <w:rPr>
          <w:rFonts w:ascii="Cambria" w:hAnsi="Cambria" w:cs="Arial"/>
          <w:sz w:val="22"/>
          <w:szCs w:val="22"/>
        </w:rPr>
      </w:pPr>
      <w:r w:rsidRPr="00A36A46">
        <w:rPr>
          <w:rFonts w:ascii="Cambria" w:hAnsi="Cambria" w:cs="Arial"/>
          <w:sz w:val="22"/>
          <w:szCs w:val="22"/>
        </w:rPr>
        <w:t>poinformowania w ofercie zamawiającego, że wybór jego oferty będzie prowadził do powstania u zamawiającego obowiązku podatkowego;</w:t>
      </w:r>
    </w:p>
    <w:p w14:paraId="79386062" w14:textId="77777777" w:rsidR="008C74CF" w:rsidRPr="00A36A46" w:rsidRDefault="008C74CF" w:rsidP="006632B6">
      <w:pPr>
        <w:pStyle w:val="Kolorowalistaakcent11"/>
        <w:widowControl w:val="0"/>
        <w:numPr>
          <w:ilvl w:val="1"/>
          <w:numId w:val="73"/>
        </w:numPr>
        <w:autoSpaceDE w:val="0"/>
        <w:autoSpaceDN w:val="0"/>
        <w:adjustRightInd w:val="0"/>
        <w:spacing w:before="0" w:after="0" w:line="264" w:lineRule="auto"/>
        <w:ind w:left="1134" w:hanging="425"/>
        <w:contextualSpacing/>
        <w:rPr>
          <w:rFonts w:ascii="Cambria" w:hAnsi="Cambria" w:cs="Arial"/>
          <w:sz w:val="22"/>
          <w:szCs w:val="22"/>
        </w:rPr>
      </w:pPr>
      <w:r w:rsidRPr="00A36A46">
        <w:rPr>
          <w:rFonts w:ascii="Cambria" w:hAnsi="Cambria" w:cs="Arial"/>
          <w:sz w:val="22"/>
          <w:szCs w:val="22"/>
        </w:rPr>
        <w:t>wskazania w ofercie nazwy (rodzaju) towaru lub usługi, których dostawa lub świadczenie będą prowadziły do powstania obowiązku podatkowego;</w:t>
      </w:r>
    </w:p>
    <w:p w14:paraId="02D68565" w14:textId="77777777" w:rsidR="008C74CF" w:rsidRPr="00A36A46" w:rsidRDefault="008C74CF" w:rsidP="006632B6">
      <w:pPr>
        <w:pStyle w:val="Kolorowalistaakcent11"/>
        <w:widowControl w:val="0"/>
        <w:numPr>
          <w:ilvl w:val="1"/>
          <w:numId w:val="73"/>
        </w:numPr>
        <w:autoSpaceDE w:val="0"/>
        <w:autoSpaceDN w:val="0"/>
        <w:adjustRightInd w:val="0"/>
        <w:spacing w:before="0" w:after="0" w:line="264" w:lineRule="auto"/>
        <w:ind w:left="1134" w:hanging="425"/>
        <w:contextualSpacing/>
        <w:rPr>
          <w:rFonts w:ascii="Cambria" w:hAnsi="Cambria" w:cs="Arial"/>
          <w:sz w:val="22"/>
          <w:szCs w:val="22"/>
        </w:rPr>
      </w:pPr>
      <w:r w:rsidRPr="00A36A46">
        <w:rPr>
          <w:rFonts w:ascii="Cambria" w:hAnsi="Cambria" w:cs="Arial"/>
          <w:sz w:val="22"/>
          <w:szCs w:val="22"/>
        </w:rPr>
        <w:t xml:space="preserve">wskazania w ofercie wartości towaru lub usługi objętego obowiązkiem podatkowym </w:t>
      </w:r>
      <w:r w:rsidRPr="00A36A46">
        <w:rPr>
          <w:rFonts w:ascii="Cambria" w:hAnsi="Cambria" w:cs="Arial"/>
          <w:sz w:val="22"/>
          <w:szCs w:val="22"/>
        </w:rPr>
        <w:lastRenderedPageBreak/>
        <w:t>zamawiającego, bez kwoty podatku;</w:t>
      </w:r>
    </w:p>
    <w:p w14:paraId="7AC8157B" w14:textId="77777777" w:rsidR="008C74CF" w:rsidRPr="00A36A46" w:rsidRDefault="008C74CF" w:rsidP="006632B6">
      <w:pPr>
        <w:pStyle w:val="Kolorowalistaakcent11"/>
        <w:widowControl w:val="0"/>
        <w:numPr>
          <w:ilvl w:val="1"/>
          <w:numId w:val="73"/>
        </w:numPr>
        <w:autoSpaceDE w:val="0"/>
        <w:autoSpaceDN w:val="0"/>
        <w:adjustRightInd w:val="0"/>
        <w:spacing w:before="0" w:after="0" w:line="264" w:lineRule="auto"/>
        <w:ind w:left="1134" w:hanging="425"/>
        <w:contextualSpacing/>
        <w:rPr>
          <w:rFonts w:ascii="Cambria" w:hAnsi="Cambria" w:cs="Arial"/>
          <w:sz w:val="22"/>
          <w:szCs w:val="22"/>
        </w:rPr>
      </w:pPr>
      <w:r w:rsidRPr="00A36A46">
        <w:rPr>
          <w:rFonts w:ascii="Cambria" w:hAnsi="Cambria" w:cs="Arial"/>
          <w:sz w:val="22"/>
          <w:szCs w:val="22"/>
        </w:rPr>
        <w:t>wskazania w ofercie stawki podatku od towarów i usług, która zgodnie z wiedzą wykonawcy, będzie miała zastosowanie.</w:t>
      </w:r>
    </w:p>
    <w:p w14:paraId="68ED0CD0" w14:textId="77777777" w:rsidR="008C74CF" w:rsidRPr="00A36A46" w:rsidRDefault="008C74CF" w:rsidP="006632B6">
      <w:pPr>
        <w:pStyle w:val="Kolorowalistaakcent11"/>
        <w:numPr>
          <w:ilvl w:val="1"/>
          <w:numId w:val="72"/>
        </w:numPr>
        <w:tabs>
          <w:tab w:val="left" w:pos="709"/>
        </w:tabs>
        <w:spacing w:before="0" w:after="0" w:line="264" w:lineRule="auto"/>
        <w:ind w:left="709" w:hanging="709"/>
        <w:contextualSpacing/>
        <w:rPr>
          <w:rFonts w:ascii="Cambria" w:hAnsi="Cambria" w:cs="Arial"/>
          <w:sz w:val="22"/>
          <w:szCs w:val="22"/>
        </w:rPr>
      </w:pPr>
      <w:r w:rsidRPr="00A36A46">
        <w:rPr>
          <w:rFonts w:ascii="Cambria" w:hAnsi="Cambria" w:cs="Arial"/>
          <w:sz w:val="22"/>
          <w:szCs w:val="22"/>
        </w:rPr>
        <w:t xml:space="preserve">W Formularzu oferty Wykonawca podaje cenę, z dokładnością do dwóch miejsc po przecinku w rozumieniu art. 3 ust. 1 pkt 1 i ust. 2 ustawy z dnia 9 maja 2014 r. o informowaniu o cenach towarów i usług oraz ustawy z dnia 7 lipca 1994 r. o denominacji złotego, za którą podejmuje się zrealizować przedmiot zamówienia. </w:t>
      </w:r>
    </w:p>
    <w:p w14:paraId="69118584" w14:textId="77777777" w:rsidR="001835D3" w:rsidRPr="00A36A46" w:rsidRDefault="008C74CF" w:rsidP="006632B6">
      <w:pPr>
        <w:pStyle w:val="Kolorowalistaakcent11"/>
        <w:numPr>
          <w:ilvl w:val="1"/>
          <w:numId w:val="72"/>
        </w:numPr>
        <w:tabs>
          <w:tab w:val="left" w:pos="709"/>
        </w:tabs>
        <w:spacing w:before="0" w:after="0" w:line="264" w:lineRule="auto"/>
        <w:ind w:left="709" w:hanging="709"/>
        <w:contextualSpacing/>
        <w:rPr>
          <w:rFonts w:ascii="Cambria" w:hAnsi="Cambria" w:cs="Cambria"/>
          <w:b/>
          <w:bCs/>
          <w:sz w:val="22"/>
          <w:szCs w:val="22"/>
        </w:rPr>
      </w:pPr>
      <w:r w:rsidRPr="00A36A46">
        <w:rPr>
          <w:rFonts w:ascii="Cambria" w:hAnsi="Cambria" w:cs="Arial"/>
          <w:sz w:val="22"/>
          <w:szCs w:val="22"/>
        </w:rPr>
        <w:t xml:space="preserve">Wynagrodzenie będzie płatne zgodnie z </w:t>
      </w:r>
      <w:r w:rsidRPr="00A36A46">
        <w:rPr>
          <w:rFonts w:ascii="Cambria" w:hAnsi="Cambria" w:cs="Arial"/>
          <w:b/>
          <w:bCs/>
          <w:sz w:val="22"/>
          <w:szCs w:val="22"/>
        </w:rPr>
        <w:t>Projektem umowy Załącznik Nr 2 do SWZ</w:t>
      </w:r>
      <w:r w:rsidRPr="00A36A46">
        <w:rPr>
          <w:rFonts w:ascii="Cambria" w:hAnsi="Cambria" w:cs="Arial"/>
          <w:sz w:val="22"/>
          <w:szCs w:val="22"/>
        </w:rPr>
        <w:t xml:space="preserve">. </w:t>
      </w:r>
    </w:p>
    <w:p w14:paraId="603BFFC1" w14:textId="77777777" w:rsidR="003047C5" w:rsidRPr="008A7B08" w:rsidRDefault="003047C5" w:rsidP="006632B6">
      <w:pPr>
        <w:pStyle w:val="Kolorowalistaakcent11"/>
        <w:tabs>
          <w:tab w:val="left" w:pos="709"/>
        </w:tabs>
        <w:spacing w:before="0" w:after="0" w:line="264" w:lineRule="auto"/>
        <w:ind w:left="709"/>
        <w:contextualSpacing/>
        <w:rPr>
          <w:rFonts w:ascii="Cambria" w:hAnsi="Cambria" w:cs="Cambria"/>
          <w:b/>
          <w:bCs/>
          <w:color w:val="00B050"/>
          <w:sz w:val="22"/>
          <w:szCs w:val="22"/>
        </w:rPr>
      </w:pPr>
    </w:p>
    <w:tbl>
      <w:tblPr>
        <w:tblW w:w="9781" w:type="dxa"/>
        <w:tblInd w:w="108" w:type="dxa"/>
        <w:tblLayout w:type="fixed"/>
        <w:tblLook w:val="0000" w:firstRow="0" w:lastRow="0" w:firstColumn="0" w:lastColumn="0" w:noHBand="0" w:noVBand="0"/>
      </w:tblPr>
      <w:tblGrid>
        <w:gridCol w:w="9781"/>
      </w:tblGrid>
      <w:tr w:rsidR="00A36A46" w:rsidRPr="00A36A46" w14:paraId="68EAC4CB" w14:textId="77777777" w:rsidTr="00CD36A9">
        <w:tc>
          <w:tcPr>
            <w:tcW w:w="9781" w:type="dxa"/>
            <w:tcBorders>
              <w:bottom w:val="single" w:sz="4" w:space="0" w:color="000000"/>
            </w:tcBorders>
            <w:shd w:val="clear" w:color="auto" w:fill="D9D9D9"/>
          </w:tcPr>
          <w:p w14:paraId="78CF710B"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17</w:t>
            </w:r>
          </w:p>
          <w:p w14:paraId="49309C58"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 xml:space="preserve">OPIS KRYTERIÓW OCENY OFERT, WRAZ Z PODANIEM WAG TYCH KRYTERIÓW </w:t>
            </w:r>
            <w:r w:rsidR="005234D0" w:rsidRPr="00A36A46">
              <w:rPr>
                <w:rFonts w:ascii="Cambria" w:hAnsi="Cambria" w:cs="Cambria"/>
                <w:b/>
                <w:sz w:val="22"/>
                <w:szCs w:val="22"/>
              </w:rPr>
              <w:br/>
            </w:r>
            <w:r w:rsidRPr="00A36A46">
              <w:rPr>
                <w:rFonts w:ascii="Cambria" w:hAnsi="Cambria" w:cs="Cambria"/>
                <w:b/>
                <w:sz w:val="22"/>
                <w:szCs w:val="22"/>
              </w:rPr>
              <w:t>I SPOSOBU OCENY OFERT</w:t>
            </w:r>
          </w:p>
        </w:tc>
      </w:tr>
    </w:tbl>
    <w:p w14:paraId="118C7E02" w14:textId="77777777" w:rsidR="001835D3" w:rsidRPr="00A36A46" w:rsidRDefault="001835D3" w:rsidP="006632B6">
      <w:pPr>
        <w:pStyle w:val="Listanumerowana22"/>
        <w:numPr>
          <w:ilvl w:val="1"/>
          <w:numId w:val="19"/>
        </w:numPr>
        <w:spacing w:line="264" w:lineRule="auto"/>
        <w:ind w:left="709" w:hanging="709"/>
        <w:rPr>
          <w:rFonts w:ascii="Cambria" w:hAnsi="Cambria" w:cs="Cambria"/>
          <w:szCs w:val="22"/>
        </w:rPr>
      </w:pPr>
      <w:r w:rsidRPr="00A36A46">
        <w:rPr>
          <w:rFonts w:ascii="Cambria" w:hAnsi="Cambria" w:cs="Cambria"/>
          <w:szCs w:val="22"/>
        </w:rPr>
        <w:t>Zamawiający dokona oceny ofert, które nie zostały odrzucone, na podstawie następujących kryteriów oceny ofert:</w:t>
      </w:r>
    </w:p>
    <w:tbl>
      <w:tblPr>
        <w:tblW w:w="0" w:type="auto"/>
        <w:tblInd w:w="817" w:type="dxa"/>
        <w:tblLayout w:type="fixed"/>
        <w:tblLook w:val="0000" w:firstRow="0" w:lastRow="0" w:firstColumn="0" w:lastColumn="0" w:noHBand="0" w:noVBand="0"/>
      </w:tblPr>
      <w:tblGrid>
        <w:gridCol w:w="643"/>
        <w:gridCol w:w="4085"/>
        <w:gridCol w:w="3367"/>
      </w:tblGrid>
      <w:tr w:rsidR="00A36A46" w:rsidRPr="00A36A46" w14:paraId="0DC08EEF" w14:textId="77777777" w:rsidTr="00CD36A9">
        <w:tc>
          <w:tcPr>
            <w:tcW w:w="643" w:type="dxa"/>
            <w:tcBorders>
              <w:top w:val="single" w:sz="4" w:space="0" w:color="000000"/>
              <w:left w:val="single" w:sz="4" w:space="0" w:color="000000"/>
              <w:bottom w:val="single" w:sz="4" w:space="0" w:color="000000"/>
            </w:tcBorders>
            <w:shd w:val="clear" w:color="auto" w:fill="E5E5E5"/>
          </w:tcPr>
          <w:p w14:paraId="55CAD988" w14:textId="77777777" w:rsidR="001835D3" w:rsidRPr="00A36A46" w:rsidRDefault="001835D3" w:rsidP="006632B6">
            <w:pPr>
              <w:pStyle w:val="Akapitzlist2"/>
              <w:tabs>
                <w:tab w:val="left" w:pos="709"/>
                <w:tab w:val="left" w:pos="1276"/>
                <w:tab w:val="left" w:pos="1418"/>
              </w:tabs>
              <w:spacing w:before="0" w:after="0" w:line="264" w:lineRule="auto"/>
              <w:ind w:left="0"/>
              <w:jc w:val="center"/>
              <w:rPr>
                <w:rFonts w:ascii="Cambria" w:hAnsi="Cambria" w:cs="Cambria"/>
                <w:b/>
                <w:sz w:val="22"/>
                <w:szCs w:val="22"/>
              </w:rPr>
            </w:pPr>
            <w:r w:rsidRPr="00A36A46">
              <w:rPr>
                <w:rFonts w:ascii="Cambria" w:hAnsi="Cambria" w:cs="Cambria"/>
                <w:b/>
                <w:sz w:val="22"/>
                <w:szCs w:val="22"/>
              </w:rPr>
              <w:t>Lp.</w:t>
            </w:r>
          </w:p>
        </w:tc>
        <w:tc>
          <w:tcPr>
            <w:tcW w:w="4085" w:type="dxa"/>
            <w:tcBorders>
              <w:top w:val="single" w:sz="4" w:space="0" w:color="000000"/>
              <w:left w:val="single" w:sz="4" w:space="0" w:color="000000"/>
              <w:bottom w:val="single" w:sz="4" w:space="0" w:color="000000"/>
            </w:tcBorders>
            <w:shd w:val="clear" w:color="auto" w:fill="E5E5E5"/>
          </w:tcPr>
          <w:p w14:paraId="62082932" w14:textId="77777777" w:rsidR="001835D3" w:rsidRPr="00A36A46" w:rsidRDefault="001835D3" w:rsidP="006632B6">
            <w:pPr>
              <w:pStyle w:val="Akapitzlist2"/>
              <w:tabs>
                <w:tab w:val="left" w:pos="709"/>
                <w:tab w:val="left" w:pos="1276"/>
                <w:tab w:val="left" w:pos="1418"/>
              </w:tabs>
              <w:spacing w:before="0" w:after="0" w:line="264" w:lineRule="auto"/>
              <w:ind w:left="0"/>
              <w:rPr>
                <w:rFonts w:ascii="Cambria" w:hAnsi="Cambria" w:cs="Cambria"/>
                <w:b/>
                <w:sz w:val="22"/>
                <w:szCs w:val="22"/>
              </w:rPr>
            </w:pPr>
            <w:r w:rsidRPr="00A36A46">
              <w:rPr>
                <w:rFonts w:ascii="Cambria" w:hAnsi="Cambria" w:cs="Cambria"/>
                <w:b/>
                <w:sz w:val="22"/>
                <w:szCs w:val="22"/>
              </w:rPr>
              <w:t>Nazwa kryterium</w:t>
            </w:r>
          </w:p>
        </w:tc>
        <w:tc>
          <w:tcPr>
            <w:tcW w:w="3367" w:type="dxa"/>
            <w:tcBorders>
              <w:top w:val="single" w:sz="4" w:space="0" w:color="000000"/>
              <w:left w:val="single" w:sz="4" w:space="0" w:color="000000"/>
              <w:bottom w:val="single" w:sz="4" w:space="0" w:color="000000"/>
              <w:right w:val="single" w:sz="4" w:space="0" w:color="000000"/>
            </w:tcBorders>
            <w:shd w:val="clear" w:color="auto" w:fill="E5E5E5"/>
          </w:tcPr>
          <w:p w14:paraId="6E21477E" w14:textId="77777777" w:rsidR="001835D3" w:rsidRPr="00A36A46" w:rsidRDefault="001835D3" w:rsidP="006632B6">
            <w:pPr>
              <w:pStyle w:val="Akapitzlist2"/>
              <w:tabs>
                <w:tab w:val="left" w:pos="709"/>
                <w:tab w:val="left" w:pos="1276"/>
                <w:tab w:val="left" w:pos="1418"/>
              </w:tabs>
              <w:spacing w:before="0" w:after="0" w:line="264" w:lineRule="auto"/>
              <w:ind w:left="0"/>
              <w:jc w:val="center"/>
              <w:rPr>
                <w:rFonts w:ascii="Cambria" w:hAnsi="Cambria"/>
                <w:sz w:val="22"/>
                <w:szCs w:val="22"/>
              </w:rPr>
            </w:pPr>
            <w:r w:rsidRPr="00A36A46">
              <w:rPr>
                <w:rFonts w:ascii="Cambria" w:hAnsi="Cambria" w:cs="Cambria"/>
                <w:b/>
                <w:sz w:val="22"/>
                <w:szCs w:val="22"/>
              </w:rPr>
              <w:t>Znaczenie kryterium (w %)</w:t>
            </w:r>
          </w:p>
        </w:tc>
      </w:tr>
      <w:tr w:rsidR="00A36A46" w:rsidRPr="00A36A46" w14:paraId="1121623E" w14:textId="77777777" w:rsidTr="00CD36A9">
        <w:tc>
          <w:tcPr>
            <w:tcW w:w="643" w:type="dxa"/>
            <w:tcBorders>
              <w:top w:val="single" w:sz="4" w:space="0" w:color="000000"/>
              <w:left w:val="single" w:sz="4" w:space="0" w:color="000000"/>
              <w:bottom w:val="single" w:sz="4" w:space="0" w:color="000000"/>
            </w:tcBorders>
            <w:shd w:val="clear" w:color="auto" w:fill="FFFFFF"/>
            <w:vAlign w:val="center"/>
          </w:tcPr>
          <w:p w14:paraId="2F381881" w14:textId="77777777" w:rsidR="001835D3" w:rsidRPr="00A36A46" w:rsidRDefault="001835D3" w:rsidP="006632B6">
            <w:pPr>
              <w:pStyle w:val="Akapitzlist2"/>
              <w:tabs>
                <w:tab w:val="left" w:pos="709"/>
                <w:tab w:val="left" w:pos="1276"/>
                <w:tab w:val="left" w:pos="1418"/>
              </w:tabs>
              <w:spacing w:before="0" w:after="0" w:line="264" w:lineRule="auto"/>
              <w:ind w:left="0"/>
              <w:jc w:val="center"/>
              <w:rPr>
                <w:rFonts w:ascii="Cambria" w:hAnsi="Cambria" w:cs="Cambria"/>
                <w:sz w:val="22"/>
                <w:szCs w:val="22"/>
              </w:rPr>
            </w:pPr>
            <w:r w:rsidRPr="00A36A46">
              <w:rPr>
                <w:rFonts w:ascii="Cambria" w:hAnsi="Cambria" w:cs="Cambria"/>
                <w:sz w:val="22"/>
                <w:szCs w:val="22"/>
              </w:rPr>
              <w:t>1</w:t>
            </w:r>
          </w:p>
        </w:tc>
        <w:tc>
          <w:tcPr>
            <w:tcW w:w="4085" w:type="dxa"/>
            <w:tcBorders>
              <w:top w:val="single" w:sz="4" w:space="0" w:color="000000"/>
              <w:left w:val="single" w:sz="4" w:space="0" w:color="000000"/>
              <w:bottom w:val="single" w:sz="4" w:space="0" w:color="000000"/>
            </w:tcBorders>
            <w:shd w:val="clear" w:color="auto" w:fill="FFFFFF"/>
          </w:tcPr>
          <w:p w14:paraId="1610D0C0" w14:textId="77777777" w:rsidR="001835D3" w:rsidRPr="00A36A46" w:rsidRDefault="001835D3" w:rsidP="006632B6">
            <w:pPr>
              <w:pStyle w:val="Akapitzlist2"/>
              <w:tabs>
                <w:tab w:val="left" w:pos="709"/>
                <w:tab w:val="left" w:pos="1276"/>
                <w:tab w:val="left" w:pos="1418"/>
              </w:tabs>
              <w:spacing w:before="0" w:after="0" w:line="264" w:lineRule="auto"/>
              <w:ind w:left="0"/>
              <w:rPr>
                <w:rFonts w:ascii="Cambria" w:hAnsi="Cambria" w:cs="Cambria"/>
                <w:sz w:val="22"/>
                <w:szCs w:val="22"/>
              </w:rPr>
            </w:pPr>
            <w:r w:rsidRPr="00A36A46">
              <w:rPr>
                <w:rFonts w:ascii="Cambria" w:hAnsi="Cambria" w:cs="Cambria"/>
                <w:sz w:val="22"/>
                <w:szCs w:val="22"/>
              </w:rPr>
              <w:t>Cena (C)</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1E251EF5" w14:textId="77777777" w:rsidR="001835D3" w:rsidRPr="00A36A46" w:rsidRDefault="001835D3" w:rsidP="006632B6">
            <w:pPr>
              <w:pStyle w:val="Akapitzlist2"/>
              <w:tabs>
                <w:tab w:val="left" w:pos="709"/>
                <w:tab w:val="left" w:pos="1276"/>
                <w:tab w:val="left" w:pos="1418"/>
              </w:tabs>
              <w:spacing w:before="0" w:after="0" w:line="264" w:lineRule="auto"/>
              <w:ind w:left="0"/>
              <w:jc w:val="center"/>
              <w:rPr>
                <w:rFonts w:ascii="Cambria" w:hAnsi="Cambria"/>
                <w:sz w:val="22"/>
                <w:szCs w:val="22"/>
              </w:rPr>
            </w:pPr>
            <w:r w:rsidRPr="00A36A46">
              <w:rPr>
                <w:rFonts w:ascii="Cambria" w:hAnsi="Cambria" w:cs="Cambria"/>
                <w:sz w:val="22"/>
                <w:szCs w:val="22"/>
              </w:rPr>
              <w:t>60</w:t>
            </w:r>
          </w:p>
        </w:tc>
      </w:tr>
      <w:tr w:rsidR="00A36A46" w:rsidRPr="00A36A46" w14:paraId="25969B93" w14:textId="77777777" w:rsidTr="00CD36A9">
        <w:tc>
          <w:tcPr>
            <w:tcW w:w="643" w:type="dxa"/>
            <w:tcBorders>
              <w:top w:val="single" w:sz="4" w:space="0" w:color="000000"/>
              <w:left w:val="single" w:sz="4" w:space="0" w:color="000000"/>
              <w:bottom w:val="single" w:sz="4" w:space="0" w:color="000000"/>
            </w:tcBorders>
            <w:shd w:val="clear" w:color="auto" w:fill="FFFFFF"/>
            <w:vAlign w:val="center"/>
          </w:tcPr>
          <w:p w14:paraId="48C291B4" w14:textId="77777777" w:rsidR="001835D3" w:rsidRPr="00A36A46" w:rsidRDefault="001835D3" w:rsidP="006632B6">
            <w:pPr>
              <w:pStyle w:val="Akapitzlist2"/>
              <w:tabs>
                <w:tab w:val="left" w:pos="709"/>
                <w:tab w:val="left" w:pos="1276"/>
                <w:tab w:val="left" w:pos="1418"/>
              </w:tabs>
              <w:spacing w:before="0" w:after="0" w:line="264" w:lineRule="auto"/>
              <w:ind w:left="0"/>
              <w:jc w:val="center"/>
              <w:rPr>
                <w:rFonts w:ascii="Cambria" w:hAnsi="Cambria" w:cs="Cambria"/>
                <w:sz w:val="22"/>
                <w:szCs w:val="22"/>
              </w:rPr>
            </w:pPr>
            <w:r w:rsidRPr="00A36A46">
              <w:rPr>
                <w:rFonts w:ascii="Cambria" w:hAnsi="Cambria" w:cs="Cambria"/>
                <w:sz w:val="22"/>
                <w:szCs w:val="22"/>
              </w:rPr>
              <w:t>2</w:t>
            </w:r>
          </w:p>
        </w:tc>
        <w:tc>
          <w:tcPr>
            <w:tcW w:w="4085" w:type="dxa"/>
            <w:tcBorders>
              <w:top w:val="single" w:sz="4" w:space="0" w:color="000000"/>
              <w:left w:val="single" w:sz="4" w:space="0" w:color="000000"/>
              <w:bottom w:val="single" w:sz="4" w:space="0" w:color="000000"/>
            </w:tcBorders>
            <w:shd w:val="clear" w:color="auto" w:fill="FFFFFF"/>
          </w:tcPr>
          <w:p w14:paraId="6B5C9488" w14:textId="77777777" w:rsidR="001835D3" w:rsidRPr="00A36A46" w:rsidRDefault="001835D3" w:rsidP="006632B6">
            <w:pPr>
              <w:tabs>
                <w:tab w:val="left" w:pos="709"/>
                <w:tab w:val="left" w:pos="1276"/>
                <w:tab w:val="left" w:pos="1418"/>
              </w:tabs>
              <w:spacing w:line="264" w:lineRule="auto"/>
              <w:jc w:val="both"/>
              <w:rPr>
                <w:rFonts w:ascii="Cambria" w:hAnsi="Cambria" w:cs="Cambria"/>
              </w:rPr>
            </w:pPr>
            <w:r w:rsidRPr="00A36A46">
              <w:rPr>
                <w:rFonts w:ascii="Cambria" w:hAnsi="Cambria" w:cs="Cambria"/>
                <w:sz w:val="22"/>
                <w:szCs w:val="22"/>
              </w:rPr>
              <w:t>Długość okresu gwarancji na roboty budowlane oraz zamontowane materiały i urządzenia (G)</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59BB260F" w14:textId="77777777" w:rsidR="001835D3" w:rsidRPr="00A36A46" w:rsidRDefault="001835D3" w:rsidP="006632B6">
            <w:pPr>
              <w:pStyle w:val="Akapitzlist2"/>
              <w:tabs>
                <w:tab w:val="left" w:pos="709"/>
                <w:tab w:val="left" w:pos="1276"/>
                <w:tab w:val="left" w:pos="1418"/>
              </w:tabs>
              <w:snapToGrid w:val="0"/>
              <w:spacing w:before="0" w:after="0" w:line="264" w:lineRule="auto"/>
              <w:ind w:left="0"/>
              <w:jc w:val="center"/>
              <w:rPr>
                <w:rFonts w:ascii="Cambria" w:hAnsi="Cambria" w:cs="Cambria"/>
                <w:sz w:val="22"/>
                <w:szCs w:val="22"/>
              </w:rPr>
            </w:pPr>
          </w:p>
          <w:p w14:paraId="7BAFE2A4" w14:textId="77777777" w:rsidR="001835D3" w:rsidRPr="00A36A46" w:rsidRDefault="001835D3" w:rsidP="006632B6">
            <w:pPr>
              <w:pStyle w:val="Akapitzlist2"/>
              <w:tabs>
                <w:tab w:val="left" w:pos="709"/>
                <w:tab w:val="left" w:pos="1276"/>
                <w:tab w:val="left" w:pos="1418"/>
              </w:tabs>
              <w:spacing w:before="0" w:after="0" w:line="264" w:lineRule="auto"/>
              <w:ind w:left="0"/>
              <w:jc w:val="center"/>
              <w:rPr>
                <w:rFonts w:ascii="Cambria" w:hAnsi="Cambria"/>
                <w:sz w:val="22"/>
                <w:szCs w:val="22"/>
              </w:rPr>
            </w:pPr>
            <w:r w:rsidRPr="00A36A46">
              <w:rPr>
                <w:rFonts w:ascii="Cambria" w:hAnsi="Cambria" w:cs="Cambria"/>
                <w:sz w:val="22"/>
                <w:szCs w:val="22"/>
              </w:rPr>
              <w:t>40</w:t>
            </w:r>
          </w:p>
        </w:tc>
      </w:tr>
    </w:tbl>
    <w:p w14:paraId="1DDB22C2" w14:textId="77777777" w:rsidR="001835D3" w:rsidRPr="00A36A46" w:rsidRDefault="001835D3" w:rsidP="006632B6">
      <w:pPr>
        <w:pStyle w:val="Akapitzlist"/>
        <w:tabs>
          <w:tab w:val="left" w:pos="709"/>
          <w:tab w:val="left" w:pos="1276"/>
          <w:tab w:val="left" w:pos="1418"/>
        </w:tabs>
        <w:suppressAutoHyphens/>
        <w:spacing w:before="0" w:after="0" w:line="264" w:lineRule="auto"/>
        <w:ind w:left="709"/>
        <w:rPr>
          <w:rFonts w:ascii="Cambria" w:hAnsi="Cambria"/>
          <w:sz w:val="22"/>
          <w:szCs w:val="22"/>
        </w:rPr>
      </w:pPr>
      <w:r w:rsidRPr="00A36A46">
        <w:rPr>
          <w:rFonts w:ascii="Cambria" w:hAnsi="Cambria"/>
          <w:sz w:val="22"/>
          <w:szCs w:val="22"/>
        </w:rPr>
        <w:t>Zamawiający dokona oceny ofert przyznając punkty w ramach poszczególnych kryteriów oceny ofert, przyjmując zasadę, że 1% = 1 punkt.</w:t>
      </w:r>
    </w:p>
    <w:p w14:paraId="7AD12378" w14:textId="77777777" w:rsidR="001835D3" w:rsidRPr="00A36A46" w:rsidRDefault="001835D3" w:rsidP="006632B6">
      <w:pPr>
        <w:pStyle w:val="Akapitzlist2"/>
        <w:numPr>
          <w:ilvl w:val="1"/>
          <w:numId w:val="32"/>
        </w:numPr>
        <w:tabs>
          <w:tab w:val="left" w:pos="709"/>
          <w:tab w:val="left" w:pos="1276"/>
          <w:tab w:val="left" w:pos="1418"/>
        </w:tabs>
        <w:spacing w:before="0" w:after="0" w:line="264" w:lineRule="auto"/>
        <w:rPr>
          <w:rFonts w:ascii="Cambria" w:hAnsi="Cambria" w:cs="Cambria"/>
          <w:i/>
          <w:sz w:val="22"/>
          <w:szCs w:val="22"/>
        </w:rPr>
      </w:pPr>
      <w:r w:rsidRPr="00A36A46">
        <w:rPr>
          <w:rFonts w:ascii="Cambria" w:hAnsi="Cambria" w:cs="Cambria"/>
          <w:sz w:val="22"/>
          <w:szCs w:val="22"/>
        </w:rPr>
        <w:t xml:space="preserve">Punkty za kryterium </w:t>
      </w:r>
      <w:r w:rsidRPr="00A36A46">
        <w:rPr>
          <w:rFonts w:ascii="Cambria" w:hAnsi="Cambria" w:cs="Cambria"/>
          <w:b/>
          <w:sz w:val="22"/>
          <w:szCs w:val="22"/>
        </w:rPr>
        <w:t>„Cena”</w:t>
      </w:r>
      <w:r w:rsidRPr="00A36A46">
        <w:rPr>
          <w:rFonts w:ascii="Cambria" w:hAnsi="Cambria" w:cs="Cambria"/>
          <w:sz w:val="22"/>
          <w:szCs w:val="22"/>
        </w:rPr>
        <w:t xml:space="preserve"> zostaną obliczone według wzoru:</w:t>
      </w:r>
    </w:p>
    <w:p w14:paraId="444ABF3C" w14:textId="77777777" w:rsidR="001835D3" w:rsidRPr="00A36A46" w:rsidRDefault="001835D3" w:rsidP="006632B6">
      <w:pPr>
        <w:pStyle w:val="Akapitzlist2"/>
        <w:tabs>
          <w:tab w:val="left" w:pos="709"/>
          <w:tab w:val="left" w:pos="1276"/>
          <w:tab w:val="left" w:pos="1418"/>
        </w:tabs>
        <w:spacing w:before="0" w:after="0" w:line="264" w:lineRule="auto"/>
        <w:ind w:left="709"/>
        <w:rPr>
          <w:rFonts w:ascii="Cambria" w:hAnsi="Cambria" w:cs="Cambria"/>
          <w:b/>
          <w:i/>
          <w:sz w:val="22"/>
          <w:szCs w:val="22"/>
        </w:rPr>
      </w:pPr>
      <w:r w:rsidRPr="00A36A46">
        <w:rPr>
          <w:rFonts w:ascii="Cambria" w:hAnsi="Cambria" w:cs="Cambria"/>
          <w:i/>
          <w:sz w:val="22"/>
          <w:szCs w:val="22"/>
        </w:rPr>
        <w:tab/>
      </w:r>
      <w:r w:rsidRPr="00A36A46">
        <w:rPr>
          <w:rFonts w:ascii="Cambria" w:hAnsi="Cambria" w:cs="Cambria"/>
          <w:b/>
          <w:i/>
          <w:sz w:val="22"/>
          <w:szCs w:val="22"/>
        </w:rPr>
        <w:tab/>
      </w:r>
      <w:proofErr w:type="spellStart"/>
      <w:r w:rsidRPr="00A36A46">
        <w:rPr>
          <w:rFonts w:ascii="Cambria" w:hAnsi="Cambria" w:cs="Cambria"/>
          <w:b/>
          <w:i/>
          <w:sz w:val="22"/>
          <w:szCs w:val="22"/>
        </w:rPr>
        <w:t>C</w:t>
      </w:r>
      <w:r w:rsidRPr="00A36A46">
        <w:rPr>
          <w:rFonts w:ascii="Cambria" w:hAnsi="Cambria" w:cs="Cambria"/>
          <w:b/>
          <w:i/>
          <w:sz w:val="22"/>
          <w:szCs w:val="22"/>
          <w:vertAlign w:val="subscript"/>
        </w:rPr>
        <w:t>n</w:t>
      </w:r>
      <w:proofErr w:type="spellEnd"/>
    </w:p>
    <w:p w14:paraId="02973864" w14:textId="77777777" w:rsidR="001835D3" w:rsidRPr="00A36A46" w:rsidRDefault="001835D3" w:rsidP="006632B6">
      <w:pPr>
        <w:pStyle w:val="Akapitzlist2"/>
        <w:tabs>
          <w:tab w:val="left" w:pos="709"/>
          <w:tab w:val="left" w:pos="1276"/>
          <w:tab w:val="left" w:pos="1418"/>
        </w:tabs>
        <w:spacing w:before="0" w:after="0" w:line="264" w:lineRule="auto"/>
        <w:ind w:left="709"/>
        <w:rPr>
          <w:rFonts w:ascii="Cambria" w:hAnsi="Cambria" w:cs="Cambria"/>
          <w:b/>
          <w:i/>
          <w:sz w:val="22"/>
          <w:szCs w:val="22"/>
        </w:rPr>
      </w:pPr>
      <w:r w:rsidRPr="00A36A46">
        <w:rPr>
          <w:rFonts w:ascii="Cambria" w:hAnsi="Cambria" w:cs="Cambria"/>
          <w:b/>
          <w:i/>
          <w:sz w:val="22"/>
          <w:szCs w:val="22"/>
        </w:rPr>
        <w:t>P</w:t>
      </w:r>
      <w:r w:rsidRPr="00A36A46">
        <w:rPr>
          <w:rFonts w:ascii="Cambria" w:hAnsi="Cambria" w:cs="Cambria"/>
          <w:b/>
          <w:i/>
          <w:sz w:val="22"/>
          <w:szCs w:val="22"/>
          <w:vertAlign w:val="subscript"/>
        </w:rPr>
        <w:t>C</w:t>
      </w:r>
      <w:r w:rsidRPr="00A36A46">
        <w:rPr>
          <w:rFonts w:ascii="Cambria" w:hAnsi="Cambria" w:cs="Cambria"/>
          <w:b/>
          <w:i/>
          <w:sz w:val="22"/>
          <w:szCs w:val="22"/>
        </w:rPr>
        <w:t xml:space="preserve"> = </w:t>
      </w:r>
      <w:r w:rsidRPr="00A36A46">
        <w:rPr>
          <w:rFonts w:ascii="Cambria" w:hAnsi="Cambria" w:cs="Cambria"/>
          <w:b/>
          <w:i/>
          <w:sz w:val="22"/>
          <w:szCs w:val="22"/>
        </w:rPr>
        <w:tab/>
        <w:t xml:space="preserve">------- x 60 pkt </w:t>
      </w:r>
    </w:p>
    <w:p w14:paraId="7E5B14C3" w14:textId="77777777" w:rsidR="001835D3" w:rsidRPr="00A36A46" w:rsidRDefault="001835D3" w:rsidP="006632B6">
      <w:pPr>
        <w:pStyle w:val="Akapitzlist2"/>
        <w:tabs>
          <w:tab w:val="left" w:pos="709"/>
          <w:tab w:val="left" w:pos="1276"/>
          <w:tab w:val="left" w:pos="1418"/>
        </w:tabs>
        <w:spacing w:before="0" w:after="0" w:line="264" w:lineRule="auto"/>
        <w:ind w:left="709"/>
        <w:rPr>
          <w:rFonts w:ascii="Cambria" w:hAnsi="Cambria" w:cs="Cambria"/>
          <w:b/>
          <w:sz w:val="22"/>
          <w:szCs w:val="22"/>
        </w:rPr>
      </w:pPr>
      <w:r w:rsidRPr="00A36A46">
        <w:rPr>
          <w:rFonts w:ascii="Cambria" w:hAnsi="Cambria" w:cs="Cambria"/>
          <w:b/>
          <w:i/>
          <w:sz w:val="22"/>
          <w:szCs w:val="22"/>
        </w:rPr>
        <w:tab/>
      </w:r>
      <w:proofErr w:type="spellStart"/>
      <w:r w:rsidRPr="00A36A46">
        <w:rPr>
          <w:rFonts w:ascii="Cambria" w:hAnsi="Cambria" w:cs="Cambria"/>
          <w:b/>
          <w:i/>
          <w:sz w:val="22"/>
          <w:szCs w:val="22"/>
        </w:rPr>
        <w:t>C</w:t>
      </w:r>
      <w:r w:rsidRPr="00A36A46">
        <w:rPr>
          <w:rFonts w:ascii="Cambria" w:hAnsi="Cambria" w:cs="Cambria"/>
          <w:b/>
          <w:i/>
          <w:sz w:val="22"/>
          <w:szCs w:val="22"/>
          <w:vertAlign w:val="subscript"/>
        </w:rPr>
        <w:t>b</w:t>
      </w:r>
      <w:proofErr w:type="spellEnd"/>
    </w:p>
    <w:p w14:paraId="07388524" w14:textId="77777777" w:rsidR="001835D3" w:rsidRPr="00A36A46" w:rsidRDefault="001835D3" w:rsidP="006632B6">
      <w:pPr>
        <w:tabs>
          <w:tab w:val="left" w:pos="709"/>
          <w:tab w:val="left" w:pos="1276"/>
          <w:tab w:val="left" w:pos="1418"/>
        </w:tabs>
        <w:spacing w:line="264" w:lineRule="auto"/>
        <w:rPr>
          <w:rFonts w:ascii="Cambria" w:hAnsi="Cambria" w:cs="Cambria"/>
          <w:b/>
          <w:sz w:val="22"/>
          <w:szCs w:val="22"/>
        </w:rPr>
      </w:pPr>
      <w:r w:rsidRPr="00A36A46">
        <w:rPr>
          <w:rFonts w:ascii="Cambria" w:hAnsi="Cambria" w:cs="Cambria"/>
          <w:b/>
          <w:sz w:val="22"/>
          <w:szCs w:val="22"/>
        </w:rPr>
        <w:tab/>
      </w:r>
      <w:r w:rsidRPr="00A36A46">
        <w:rPr>
          <w:rFonts w:ascii="Cambria" w:hAnsi="Cambria" w:cs="Cambria"/>
          <w:sz w:val="22"/>
          <w:szCs w:val="22"/>
        </w:rPr>
        <w:t>gdzie,</w:t>
      </w:r>
    </w:p>
    <w:p w14:paraId="1E5869B5" w14:textId="77777777" w:rsidR="001835D3" w:rsidRPr="00A36A46" w:rsidRDefault="001835D3" w:rsidP="006632B6">
      <w:pPr>
        <w:pStyle w:val="Bezodstpw2"/>
        <w:spacing w:line="264" w:lineRule="auto"/>
        <w:ind w:left="708"/>
        <w:jc w:val="both"/>
        <w:rPr>
          <w:rFonts w:ascii="Cambria" w:hAnsi="Cambria" w:cs="Cambria"/>
          <w:b/>
        </w:rPr>
      </w:pPr>
      <w:r w:rsidRPr="00A36A46">
        <w:rPr>
          <w:rFonts w:ascii="Cambria" w:hAnsi="Cambria" w:cs="Cambria"/>
          <w:b/>
        </w:rPr>
        <w:t>P</w:t>
      </w:r>
      <w:r w:rsidRPr="00A36A46">
        <w:rPr>
          <w:rFonts w:ascii="Cambria" w:hAnsi="Cambria" w:cs="Cambria"/>
          <w:b/>
          <w:vertAlign w:val="subscript"/>
        </w:rPr>
        <w:t xml:space="preserve">C </w:t>
      </w:r>
      <w:r w:rsidRPr="00A36A46">
        <w:rPr>
          <w:rFonts w:ascii="Cambria" w:hAnsi="Cambria" w:cs="Cambria"/>
          <w:b/>
        </w:rPr>
        <w:t>-</w:t>
      </w:r>
      <w:r w:rsidRPr="00A36A46">
        <w:rPr>
          <w:rFonts w:ascii="Cambria" w:hAnsi="Cambria" w:cs="Cambria"/>
        </w:rPr>
        <w:t xml:space="preserve"> ilość punktów za kryterium cena,</w:t>
      </w:r>
    </w:p>
    <w:p w14:paraId="40DBFE00" w14:textId="77777777" w:rsidR="001835D3" w:rsidRPr="00A36A46" w:rsidRDefault="001835D3" w:rsidP="006632B6">
      <w:pPr>
        <w:pStyle w:val="Bezodstpw2"/>
        <w:spacing w:line="264" w:lineRule="auto"/>
        <w:ind w:left="708"/>
        <w:jc w:val="both"/>
        <w:rPr>
          <w:rFonts w:ascii="Cambria" w:hAnsi="Cambria" w:cs="Cambria"/>
          <w:b/>
        </w:rPr>
      </w:pPr>
      <w:proofErr w:type="spellStart"/>
      <w:r w:rsidRPr="00A36A46">
        <w:rPr>
          <w:rFonts w:ascii="Cambria" w:hAnsi="Cambria" w:cs="Cambria"/>
          <w:b/>
        </w:rPr>
        <w:t>C</w:t>
      </w:r>
      <w:r w:rsidRPr="00A36A46">
        <w:rPr>
          <w:rFonts w:ascii="Cambria" w:hAnsi="Cambria" w:cs="Cambria"/>
          <w:b/>
          <w:vertAlign w:val="subscript"/>
        </w:rPr>
        <w:t>n</w:t>
      </w:r>
      <w:proofErr w:type="spellEnd"/>
      <w:r w:rsidRPr="00A36A46">
        <w:rPr>
          <w:rFonts w:ascii="Cambria" w:hAnsi="Cambria" w:cs="Cambria"/>
          <w:b/>
        </w:rPr>
        <w:t xml:space="preserve"> -</w:t>
      </w:r>
      <w:r w:rsidRPr="00A36A46">
        <w:rPr>
          <w:rFonts w:ascii="Cambria" w:hAnsi="Cambria" w:cs="Cambria"/>
        </w:rPr>
        <w:t xml:space="preserve"> najniższa cena ofertowa spośród ofert nieodrzuconych,</w:t>
      </w:r>
    </w:p>
    <w:p w14:paraId="52AC1726" w14:textId="77777777" w:rsidR="001835D3" w:rsidRPr="00A36A46" w:rsidRDefault="001835D3" w:rsidP="006632B6">
      <w:pPr>
        <w:pStyle w:val="Bezodstpw2"/>
        <w:spacing w:line="264" w:lineRule="auto"/>
        <w:ind w:left="708"/>
        <w:jc w:val="both"/>
        <w:rPr>
          <w:rFonts w:ascii="Cambria" w:hAnsi="Cambria" w:cs="Cambria"/>
        </w:rPr>
      </w:pPr>
      <w:proofErr w:type="spellStart"/>
      <w:r w:rsidRPr="00A36A46">
        <w:rPr>
          <w:rFonts w:ascii="Cambria" w:hAnsi="Cambria" w:cs="Cambria"/>
          <w:b/>
        </w:rPr>
        <w:t>C</w:t>
      </w:r>
      <w:r w:rsidRPr="00A36A46">
        <w:rPr>
          <w:rFonts w:ascii="Cambria" w:hAnsi="Cambria" w:cs="Cambria"/>
          <w:b/>
          <w:vertAlign w:val="subscript"/>
        </w:rPr>
        <w:t>b</w:t>
      </w:r>
      <w:proofErr w:type="spellEnd"/>
      <w:r w:rsidRPr="00A36A46">
        <w:rPr>
          <w:rFonts w:ascii="Cambria" w:hAnsi="Cambria" w:cs="Cambria"/>
          <w:b/>
        </w:rPr>
        <w:t xml:space="preserve"> –</w:t>
      </w:r>
      <w:r w:rsidRPr="00A36A46">
        <w:rPr>
          <w:rFonts w:ascii="Cambria" w:hAnsi="Cambria" w:cs="Cambria"/>
        </w:rPr>
        <w:t xml:space="preserve"> cena oferty badanej.</w:t>
      </w:r>
    </w:p>
    <w:p w14:paraId="2F00DBC8" w14:textId="77777777" w:rsidR="001835D3" w:rsidRPr="00A36A46" w:rsidRDefault="001835D3" w:rsidP="006632B6">
      <w:pPr>
        <w:pStyle w:val="Bezodstpw2"/>
        <w:spacing w:line="264" w:lineRule="auto"/>
        <w:ind w:left="708"/>
        <w:jc w:val="both"/>
        <w:rPr>
          <w:rFonts w:ascii="Cambria" w:hAnsi="Cambria" w:cs="Cambria"/>
        </w:rPr>
      </w:pPr>
    </w:p>
    <w:p w14:paraId="4EFC4C5D" w14:textId="77777777" w:rsidR="001835D3" w:rsidRPr="00A36A46" w:rsidRDefault="001835D3" w:rsidP="006632B6">
      <w:pPr>
        <w:pStyle w:val="Akapitzlist2"/>
        <w:spacing w:before="0" w:after="0" w:line="264" w:lineRule="auto"/>
        <w:ind w:left="708"/>
        <w:rPr>
          <w:rFonts w:ascii="Cambria" w:hAnsi="Cambria" w:cs="Cambria"/>
          <w:sz w:val="22"/>
          <w:szCs w:val="22"/>
        </w:rPr>
      </w:pPr>
      <w:r w:rsidRPr="00A36A46">
        <w:rPr>
          <w:rFonts w:ascii="Cambria" w:hAnsi="Cambria" w:cs="Cambria"/>
          <w:sz w:val="22"/>
          <w:szCs w:val="22"/>
        </w:rPr>
        <w:t>W kryterium „</w:t>
      </w:r>
      <w:r w:rsidRPr="00A36A46">
        <w:rPr>
          <w:rFonts w:ascii="Cambria" w:hAnsi="Cambria" w:cs="Cambria"/>
          <w:b/>
          <w:sz w:val="22"/>
          <w:szCs w:val="22"/>
        </w:rPr>
        <w:t>Cena”</w:t>
      </w:r>
      <w:r w:rsidRPr="00A36A46">
        <w:rPr>
          <w:rFonts w:ascii="Cambria" w:hAnsi="Cambria" w:cs="Cambria"/>
          <w:sz w:val="22"/>
          <w:szCs w:val="22"/>
        </w:rPr>
        <w:t>, oferta z najniższą ceną otrzyma 60 punktów a pozostałe oferty po matematycznym przeliczeniu w odniesieniu do najniższej ceny odpowiednio mniej. Końcowy wynik powyższego działania zostanie zaokrąglony do dwóch miejsc po przecinku.</w:t>
      </w:r>
    </w:p>
    <w:p w14:paraId="400A7B47" w14:textId="77777777" w:rsidR="001835D3" w:rsidRPr="00A36A46" w:rsidRDefault="001835D3" w:rsidP="006632B6">
      <w:pPr>
        <w:pStyle w:val="Listanumerowana22"/>
        <w:numPr>
          <w:ilvl w:val="1"/>
          <w:numId w:val="32"/>
        </w:numPr>
        <w:spacing w:line="264" w:lineRule="auto"/>
        <w:rPr>
          <w:rFonts w:ascii="Cambria" w:eastAsia="Calibri" w:hAnsi="Cambria" w:cs="Cambria"/>
          <w:szCs w:val="22"/>
        </w:rPr>
      </w:pPr>
      <w:r w:rsidRPr="00A36A46">
        <w:rPr>
          <w:rFonts w:ascii="Cambria" w:hAnsi="Cambria" w:cs="Cambria"/>
          <w:szCs w:val="22"/>
        </w:rPr>
        <w:t xml:space="preserve">Kryterium </w:t>
      </w:r>
      <w:r w:rsidRPr="00A36A46">
        <w:rPr>
          <w:rFonts w:ascii="Cambria" w:hAnsi="Cambria" w:cs="Cambria"/>
          <w:b/>
          <w:szCs w:val="22"/>
        </w:rPr>
        <w:t>„Długość okresu gwarancji na roboty budowlane oraz zamontowane materiały i urządzenia</w:t>
      </w:r>
      <w:r w:rsidRPr="00A36A46">
        <w:rPr>
          <w:rFonts w:ascii="Cambria" w:hAnsi="Cambria" w:cs="Cambria"/>
          <w:szCs w:val="22"/>
        </w:rPr>
        <w:t>” liczone w okresach miesięcznych:</w:t>
      </w:r>
    </w:p>
    <w:p w14:paraId="6D28376B" w14:textId="77777777" w:rsidR="001835D3" w:rsidRPr="00A36A46" w:rsidRDefault="001835D3" w:rsidP="006632B6">
      <w:pPr>
        <w:tabs>
          <w:tab w:val="left" w:pos="360"/>
        </w:tabs>
        <w:spacing w:line="264" w:lineRule="auto"/>
        <w:ind w:left="709"/>
        <w:jc w:val="both"/>
        <w:rPr>
          <w:rFonts w:ascii="Cambria" w:eastAsia="Calibri" w:hAnsi="Cambria" w:cs="Cambria"/>
          <w:sz w:val="22"/>
          <w:szCs w:val="22"/>
        </w:rPr>
      </w:pPr>
      <w:r w:rsidRPr="00A36A46">
        <w:rPr>
          <w:rFonts w:ascii="Cambria" w:eastAsia="Calibri" w:hAnsi="Cambria" w:cs="Cambria"/>
          <w:sz w:val="22"/>
          <w:szCs w:val="22"/>
        </w:rPr>
        <w:t>W przypadku zaoferowania minimalnej długości okresu gwarancji tj. 36 miesięcy, Wykonawca otrzyma zero (0) punktów.</w:t>
      </w:r>
    </w:p>
    <w:p w14:paraId="3AE301E7" w14:textId="77777777" w:rsidR="001835D3" w:rsidRPr="00A36A46" w:rsidRDefault="001835D3" w:rsidP="006632B6">
      <w:pPr>
        <w:tabs>
          <w:tab w:val="left" w:pos="360"/>
        </w:tabs>
        <w:spacing w:line="264" w:lineRule="auto"/>
        <w:ind w:left="709"/>
        <w:jc w:val="both"/>
        <w:rPr>
          <w:rFonts w:ascii="Cambria" w:eastAsia="Calibri" w:hAnsi="Cambria" w:cs="Cambria"/>
          <w:b/>
          <w:i/>
          <w:sz w:val="22"/>
          <w:szCs w:val="22"/>
        </w:rPr>
      </w:pPr>
      <w:r w:rsidRPr="00A36A46">
        <w:rPr>
          <w:rFonts w:ascii="Cambria" w:eastAsia="Calibri" w:hAnsi="Cambria" w:cs="Cambria"/>
          <w:sz w:val="22"/>
          <w:szCs w:val="22"/>
        </w:rPr>
        <w:t xml:space="preserve">W przypadku zaoferowania </w:t>
      </w:r>
      <w:r w:rsidRPr="00A36A46">
        <w:rPr>
          <w:rFonts w:ascii="Cambria" w:hAnsi="Cambria" w:cs="Cambria"/>
          <w:sz w:val="22"/>
          <w:szCs w:val="22"/>
        </w:rPr>
        <w:t>maksymalnej długości okresu gwarancji tj. 60</w:t>
      </w:r>
      <w:r w:rsidRPr="00A36A46">
        <w:rPr>
          <w:rFonts w:ascii="Cambria" w:eastAsia="Calibri" w:hAnsi="Cambria" w:cs="Cambria"/>
          <w:sz w:val="22"/>
          <w:szCs w:val="22"/>
        </w:rPr>
        <w:t xml:space="preserve"> miesięcy, Wykonawca otrzyma </w:t>
      </w:r>
      <w:r w:rsidRPr="00A36A46">
        <w:rPr>
          <w:rFonts w:ascii="Cambria" w:hAnsi="Cambria" w:cs="Cambria"/>
          <w:sz w:val="22"/>
          <w:szCs w:val="22"/>
        </w:rPr>
        <w:t>czterdzieści (40</w:t>
      </w:r>
      <w:r w:rsidRPr="00A36A46">
        <w:rPr>
          <w:rFonts w:ascii="Cambria" w:eastAsia="Calibri" w:hAnsi="Cambria" w:cs="Cambria"/>
          <w:sz w:val="22"/>
          <w:szCs w:val="22"/>
        </w:rPr>
        <w:t>) punktów.</w:t>
      </w:r>
    </w:p>
    <w:p w14:paraId="31CCC27A" w14:textId="77777777" w:rsidR="001835D3" w:rsidRPr="00A36A46" w:rsidRDefault="001835D3" w:rsidP="006632B6">
      <w:pPr>
        <w:tabs>
          <w:tab w:val="left" w:pos="360"/>
        </w:tabs>
        <w:spacing w:line="264" w:lineRule="auto"/>
        <w:ind w:left="709"/>
        <w:jc w:val="both"/>
        <w:rPr>
          <w:rFonts w:ascii="Cambria" w:hAnsi="Cambria"/>
          <w:sz w:val="22"/>
          <w:szCs w:val="22"/>
        </w:rPr>
      </w:pPr>
      <w:r w:rsidRPr="00A36A46">
        <w:rPr>
          <w:rFonts w:ascii="Cambria" w:eastAsia="Calibri" w:hAnsi="Cambria" w:cs="Cambria"/>
          <w:b/>
          <w:i/>
          <w:sz w:val="22"/>
          <w:szCs w:val="22"/>
        </w:rPr>
        <w:t>W przypadku zaoferowania gwarancji pomiędzy 36 a 60 miesięcy Wykonawca otrzyma pkt wg wzoru:</w:t>
      </w:r>
    </w:p>
    <w:tbl>
      <w:tblPr>
        <w:tblW w:w="0" w:type="auto"/>
        <w:jc w:val="center"/>
        <w:tblLayout w:type="fixed"/>
        <w:tblLook w:val="0000" w:firstRow="0" w:lastRow="0" w:firstColumn="0" w:lastColumn="0" w:noHBand="0" w:noVBand="0"/>
      </w:tblPr>
      <w:tblGrid>
        <w:gridCol w:w="850"/>
        <w:gridCol w:w="2970"/>
      </w:tblGrid>
      <w:tr w:rsidR="00A36A46" w:rsidRPr="00A36A46" w14:paraId="248E81EB" w14:textId="77777777" w:rsidTr="00CD36A9">
        <w:trPr>
          <w:jc w:val="center"/>
        </w:trPr>
        <w:tc>
          <w:tcPr>
            <w:tcW w:w="850" w:type="dxa"/>
            <w:shd w:val="clear" w:color="auto" w:fill="FFFFFF"/>
          </w:tcPr>
          <w:p w14:paraId="174D87B5" w14:textId="77777777" w:rsidR="001835D3" w:rsidRPr="00A36A46" w:rsidRDefault="001835D3" w:rsidP="006632B6">
            <w:pPr>
              <w:snapToGrid w:val="0"/>
              <w:spacing w:line="264" w:lineRule="auto"/>
              <w:jc w:val="center"/>
              <w:rPr>
                <w:rFonts w:ascii="Cambria" w:hAnsi="Cambria"/>
              </w:rPr>
            </w:pPr>
          </w:p>
        </w:tc>
        <w:tc>
          <w:tcPr>
            <w:tcW w:w="2970" w:type="dxa"/>
            <w:shd w:val="clear" w:color="auto" w:fill="FFFFFF"/>
          </w:tcPr>
          <w:p w14:paraId="145BE5E0" w14:textId="77777777" w:rsidR="001835D3" w:rsidRPr="00A36A46" w:rsidRDefault="001835D3" w:rsidP="006632B6">
            <w:pPr>
              <w:spacing w:line="264" w:lineRule="auto"/>
              <w:rPr>
                <w:rFonts w:ascii="Cambria" w:hAnsi="Cambria"/>
              </w:rPr>
            </w:pPr>
            <w:r w:rsidRPr="00A36A46">
              <w:rPr>
                <w:rFonts w:ascii="Cambria" w:eastAsia="Calibri" w:hAnsi="Cambria" w:cs="Cambria"/>
                <w:b/>
                <w:i/>
                <w:sz w:val="22"/>
                <w:szCs w:val="22"/>
              </w:rPr>
              <w:t xml:space="preserve">      G </w:t>
            </w:r>
            <w:r w:rsidRPr="00A36A46">
              <w:rPr>
                <w:rFonts w:ascii="Cambria" w:eastAsia="Calibri" w:hAnsi="Cambria" w:cs="Cambria"/>
                <w:b/>
                <w:i/>
                <w:sz w:val="22"/>
                <w:szCs w:val="22"/>
                <w:vertAlign w:val="subscript"/>
              </w:rPr>
              <w:t>o</w:t>
            </w:r>
          </w:p>
        </w:tc>
      </w:tr>
      <w:tr w:rsidR="00A36A46" w:rsidRPr="00A36A46" w14:paraId="46B44981" w14:textId="77777777" w:rsidTr="00CD36A9">
        <w:trPr>
          <w:jc w:val="center"/>
        </w:trPr>
        <w:tc>
          <w:tcPr>
            <w:tcW w:w="850" w:type="dxa"/>
            <w:shd w:val="clear" w:color="auto" w:fill="FFFFFF"/>
          </w:tcPr>
          <w:p w14:paraId="0A1AC90D" w14:textId="77777777" w:rsidR="001835D3" w:rsidRPr="00A36A46" w:rsidRDefault="001835D3" w:rsidP="006632B6">
            <w:pPr>
              <w:spacing w:line="264" w:lineRule="auto"/>
              <w:jc w:val="center"/>
              <w:rPr>
                <w:rFonts w:ascii="Cambria" w:eastAsia="Calibri" w:hAnsi="Cambria" w:cs="Cambria"/>
                <w:b/>
                <w:i/>
              </w:rPr>
            </w:pPr>
            <w:r w:rsidRPr="00A36A46">
              <w:rPr>
                <w:rFonts w:ascii="Cambria" w:eastAsia="Calibri" w:hAnsi="Cambria" w:cs="Cambria"/>
                <w:b/>
                <w:i/>
                <w:sz w:val="22"/>
                <w:szCs w:val="22"/>
              </w:rPr>
              <w:t>P</w:t>
            </w:r>
            <w:r w:rsidRPr="00A36A46">
              <w:rPr>
                <w:rFonts w:ascii="Cambria" w:eastAsia="Calibri" w:hAnsi="Cambria" w:cs="Cambria"/>
                <w:b/>
                <w:i/>
                <w:sz w:val="22"/>
                <w:szCs w:val="22"/>
                <w:vertAlign w:val="subscript"/>
              </w:rPr>
              <w:t xml:space="preserve">G </w:t>
            </w:r>
            <w:r w:rsidRPr="00A36A46">
              <w:rPr>
                <w:rFonts w:ascii="Cambria" w:eastAsia="Calibri" w:hAnsi="Cambria" w:cs="Cambria"/>
                <w:b/>
                <w:i/>
                <w:sz w:val="22"/>
                <w:szCs w:val="22"/>
              </w:rPr>
              <w:t xml:space="preserve">    =</w:t>
            </w:r>
          </w:p>
        </w:tc>
        <w:tc>
          <w:tcPr>
            <w:tcW w:w="2970" w:type="dxa"/>
            <w:shd w:val="clear" w:color="auto" w:fill="FFFFFF"/>
          </w:tcPr>
          <w:p w14:paraId="409F9F6F" w14:textId="77777777" w:rsidR="001835D3" w:rsidRPr="00A36A46" w:rsidRDefault="001835D3" w:rsidP="006632B6">
            <w:pPr>
              <w:spacing w:line="264" w:lineRule="auto"/>
              <w:rPr>
                <w:rFonts w:ascii="Cambria" w:hAnsi="Cambria"/>
              </w:rPr>
            </w:pPr>
            <w:r w:rsidRPr="00A36A46">
              <w:rPr>
                <w:rFonts w:ascii="Cambria" w:eastAsia="Calibri" w:hAnsi="Cambria" w:cs="Cambria"/>
                <w:b/>
                <w:i/>
                <w:sz w:val="22"/>
                <w:szCs w:val="22"/>
              </w:rPr>
              <w:t>-----------   x 40 pkt</w:t>
            </w:r>
          </w:p>
        </w:tc>
      </w:tr>
      <w:tr w:rsidR="00A36A46" w:rsidRPr="00A36A46" w14:paraId="57CC8367" w14:textId="77777777" w:rsidTr="00CD36A9">
        <w:trPr>
          <w:jc w:val="center"/>
        </w:trPr>
        <w:tc>
          <w:tcPr>
            <w:tcW w:w="850" w:type="dxa"/>
            <w:shd w:val="clear" w:color="auto" w:fill="FFFFFF"/>
          </w:tcPr>
          <w:p w14:paraId="0D74AE16" w14:textId="77777777" w:rsidR="001835D3" w:rsidRPr="00A36A46" w:rsidRDefault="001835D3" w:rsidP="006632B6">
            <w:pPr>
              <w:snapToGrid w:val="0"/>
              <w:spacing w:line="264" w:lineRule="auto"/>
              <w:jc w:val="center"/>
              <w:rPr>
                <w:rFonts w:ascii="Cambria" w:eastAsia="Calibri" w:hAnsi="Cambria" w:cs="Cambria"/>
                <w:b/>
                <w:i/>
              </w:rPr>
            </w:pPr>
          </w:p>
        </w:tc>
        <w:tc>
          <w:tcPr>
            <w:tcW w:w="2970" w:type="dxa"/>
            <w:shd w:val="clear" w:color="auto" w:fill="FFFFFF"/>
          </w:tcPr>
          <w:p w14:paraId="50473BC3" w14:textId="77777777" w:rsidR="001835D3" w:rsidRPr="00A36A46" w:rsidRDefault="001835D3" w:rsidP="006632B6">
            <w:pPr>
              <w:spacing w:line="264" w:lineRule="auto"/>
              <w:rPr>
                <w:rFonts w:ascii="Cambria" w:hAnsi="Cambria"/>
              </w:rPr>
            </w:pPr>
            <w:r w:rsidRPr="00A36A46">
              <w:rPr>
                <w:rFonts w:ascii="Cambria" w:eastAsia="Calibri" w:hAnsi="Cambria" w:cs="Cambria"/>
                <w:b/>
                <w:i/>
                <w:sz w:val="22"/>
                <w:szCs w:val="22"/>
              </w:rPr>
              <w:t xml:space="preserve">     G </w:t>
            </w:r>
            <w:r w:rsidRPr="00A36A46">
              <w:rPr>
                <w:rFonts w:ascii="Cambria" w:eastAsia="Calibri" w:hAnsi="Cambria" w:cs="Cambria"/>
                <w:b/>
                <w:i/>
                <w:sz w:val="22"/>
                <w:szCs w:val="22"/>
                <w:vertAlign w:val="subscript"/>
              </w:rPr>
              <w:t>max.</w:t>
            </w:r>
          </w:p>
        </w:tc>
      </w:tr>
    </w:tbl>
    <w:p w14:paraId="5BD9DEE8" w14:textId="77777777" w:rsidR="001835D3" w:rsidRPr="00A36A46" w:rsidRDefault="001835D3" w:rsidP="006632B6">
      <w:pPr>
        <w:tabs>
          <w:tab w:val="left" w:pos="360"/>
        </w:tabs>
        <w:spacing w:line="264" w:lineRule="auto"/>
        <w:ind w:firstLine="993"/>
        <w:jc w:val="both"/>
        <w:rPr>
          <w:rFonts w:ascii="Cambria" w:eastAsia="Calibri" w:hAnsi="Cambria" w:cs="Cambria"/>
          <w:b/>
          <w:bCs/>
          <w:sz w:val="22"/>
          <w:szCs w:val="22"/>
        </w:rPr>
      </w:pPr>
      <w:r w:rsidRPr="00A36A46">
        <w:rPr>
          <w:rFonts w:ascii="Cambria" w:eastAsia="Calibri" w:hAnsi="Cambria" w:cs="Cambria"/>
          <w:bCs/>
          <w:sz w:val="22"/>
          <w:szCs w:val="22"/>
        </w:rPr>
        <w:t>gdzie:</w:t>
      </w:r>
      <w:r w:rsidRPr="00A36A46">
        <w:rPr>
          <w:rFonts w:ascii="Cambria" w:eastAsia="Calibri" w:hAnsi="Cambria" w:cs="Cambria"/>
          <w:bCs/>
          <w:sz w:val="22"/>
          <w:szCs w:val="22"/>
        </w:rPr>
        <w:tab/>
      </w:r>
    </w:p>
    <w:p w14:paraId="504957FA" w14:textId="77777777" w:rsidR="001835D3" w:rsidRPr="00A36A46" w:rsidRDefault="001835D3" w:rsidP="006632B6">
      <w:pPr>
        <w:tabs>
          <w:tab w:val="left" w:pos="360"/>
        </w:tabs>
        <w:spacing w:line="264" w:lineRule="auto"/>
        <w:ind w:firstLine="993"/>
        <w:jc w:val="both"/>
        <w:rPr>
          <w:rFonts w:ascii="Cambria" w:eastAsia="Calibri" w:hAnsi="Cambria" w:cs="Cambria"/>
          <w:b/>
          <w:bCs/>
          <w:sz w:val="22"/>
          <w:szCs w:val="22"/>
        </w:rPr>
      </w:pPr>
      <w:r w:rsidRPr="00A36A46">
        <w:rPr>
          <w:rFonts w:ascii="Cambria" w:eastAsia="Calibri" w:hAnsi="Cambria" w:cs="Cambria"/>
          <w:b/>
          <w:bCs/>
          <w:sz w:val="22"/>
          <w:szCs w:val="22"/>
        </w:rPr>
        <w:t>P</w:t>
      </w:r>
      <w:r w:rsidRPr="00A36A46">
        <w:rPr>
          <w:rFonts w:ascii="Cambria" w:eastAsia="Calibri" w:hAnsi="Cambria" w:cs="Cambria"/>
          <w:b/>
          <w:bCs/>
          <w:sz w:val="22"/>
          <w:szCs w:val="22"/>
          <w:vertAlign w:val="subscript"/>
        </w:rPr>
        <w:t>G</w:t>
      </w:r>
      <w:r w:rsidRPr="00A36A46">
        <w:rPr>
          <w:rFonts w:ascii="Cambria" w:eastAsia="Calibri" w:hAnsi="Cambria" w:cs="Cambria"/>
          <w:b/>
          <w:bCs/>
          <w:sz w:val="22"/>
          <w:szCs w:val="22"/>
        </w:rPr>
        <w:tab/>
      </w:r>
      <w:r w:rsidRPr="00A36A46">
        <w:rPr>
          <w:rFonts w:ascii="Cambria" w:eastAsia="Calibri" w:hAnsi="Cambria" w:cs="Cambria"/>
          <w:bCs/>
          <w:sz w:val="22"/>
          <w:szCs w:val="22"/>
        </w:rPr>
        <w:t xml:space="preserve">- </w:t>
      </w:r>
      <w:r w:rsidRPr="00A36A46">
        <w:rPr>
          <w:rFonts w:ascii="Cambria" w:eastAsia="Calibri" w:hAnsi="Cambria" w:cs="Cambria"/>
          <w:bCs/>
          <w:sz w:val="22"/>
          <w:szCs w:val="22"/>
        </w:rPr>
        <w:tab/>
        <w:t>wartość punktowa, którą należy wyznaczyć,</w:t>
      </w:r>
    </w:p>
    <w:p w14:paraId="28C0E8AA" w14:textId="77777777" w:rsidR="001835D3" w:rsidRPr="00A36A46" w:rsidRDefault="001835D3" w:rsidP="006632B6">
      <w:pPr>
        <w:tabs>
          <w:tab w:val="left" w:pos="360"/>
        </w:tabs>
        <w:spacing w:line="264" w:lineRule="auto"/>
        <w:ind w:left="2113" w:hanging="1120"/>
        <w:jc w:val="both"/>
        <w:rPr>
          <w:rFonts w:ascii="Cambria" w:eastAsia="Calibri" w:hAnsi="Cambria" w:cs="Cambria"/>
          <w:b/>
          <w:bCs/>
          <w:sz w:val="22"/>
          <w:szCs w:val="22"/>
        </w:rPr>
      </w:pPr>
      <w:r w:rsidRPr="00A36A46">
        <w:rPr>
          <w:rFonts w:ascii="Cambria" w:eastAsia="Calibri" w:hAnsi="Cambria" w:cs="Cambria"/>
          <w:b/>
          <w:bCs/>
          <w:sz w:val="22"/>
          <w:szCs w:val="22"/>
        </w:rPr>
        <w:t xml:space="preserve">G </w:t>
      </w:r>
      <w:r w:rsidRPr="00A36A46">
        <w:rPr>
          <w:rFonts w:ascii="Cambria" w:eastAsia="Calibri" w:hAnsi="Cambria" w:cs="Cambria"/>
          <w:b/>
          <w:bCs/>
          <w:sz w:val="22"/>
          <w:szCs w:val="22"/>
          <w:vertAlign w:val="subscript"/>
        </w:rPr>
        <w:t>max.</w:t>
      </w:r>
      <w:r w:rsidRPr="00A36A46">
        <w:rPr>
          <w:rFonts w:ascii="Cambria" w:eastAsia="Calibri" w:hAnsi="Cambria" w:cs="Cambria"/>
          <w:bCs/>
          <w:sz w:val="22"/>
          <w:szCs w:val="22"/>
        </w:rPr>
        <w:t xml:space="preserve"> - </w:t>
      </w:r>
      <w:r w:rsidRPr="00A36A46">
        <w:rPr>
          <w:rFonts w:ascii="Cambria" w:eastAsia="Calibri" w:hAnsi="Cambria" w:cs="Cambria"/>
          <w:bCs/>
          <w:sz w:val="22"/>
          <w:szCs w:val="22"/>
        </w:rPr>
        <w:tab/>
        <w:t>najdłuższy oferowany okres gwarancji,</w:t>
      </w:r>
    </w:p>
    <w:p w14:paraId="0BAA893E" w14:textId="77777777" w:rsidR="001835D3" w:rsidRPr="00A36A46" w:rsidRDefault="001835D3" w:rsidP="006632B6">
      <w:pPr>
        <w:tabs>
          <w:tab w:val="left" w:pos="360"/>
        </w:tabs>
        <w:spacing w:line="264" w:lineRule="auto"/>
        <w:ind w:firstLine="993"/>
        <w:jc w:val="both"/>
        <w:rPr>
          <w:rFonts w:ascii="Cambria" w:eastAsia="Calibri" w:hAnsi="Cambria" w:cs="Cambria"/>
          <w:b/>
          <w:bCs/>
          <w:sz w:val="22"/>
          <w:szCs w:val="22"/>
        </w:rPr>
      </w:pPr>
      <w:r w:rsidRPr="00A36A46">
        <w:rPr>
          <w:rFonts w:ascii="Cambria" w:eastAsia="Calibri" w:hAnsi="Cambria" w:cs="Cambria"/>
          <w:b/>
          <w:bCs/>
          <w:sz w:val="22"/>
          <w:szCs w:val="22"/>
        </w:rPr>
        <w:t>G</w:t>
      </w:r>
      <w:r w:rsidRPr="00A36A46">
        <w:rPr>
          <w:rFonts w:ascii="Cambria" w:eastAsia="Calibri" w:hAnsi="Cambria" w:cs="Cambria"/>
          <w:b/>
          <w:bCs/>
          <w:sz w:val="22"/>
          <w:szCs w:val="22"/>
          <w:vertAlign w:val="subscript"/>
        </w:rPr>
        <w:t>o</w:t>
      </w:r>
      <w:r w:rsidRPr="00A36A46">
        <w:rPr>
          <w:rFonts w:ascii="Cambria" w:eastAsia="Calibri" w:hAnsi="Cambria" w:cs="Cambria"/>
          <w:b/>
          <w:bCs/>
          <w:sz w:val="22"/>
          <w:szCs w:val="22"/>
          <w:vertAlign w:val="subscript"/>
        </w:rPr>
        <w:tab/>
      </w:r>
      <w:r w:rsidRPr="00A36A46">
        <w:rPr>
          <w:rFonts w:ascii="Cambria" w:eastAsia="Calibri" w:hAnsi="Cambria" w:cs="Cambria"/>
          <w:bCs/>
          <w:sz w:val="22"/>
          <w:szCs w:val="22"/>
        </w:rPr>
        <w:t xml:space="preserve">- </w:t>
      </w:r>
      <w:r w:rsidRPr="00A36A46">
        <w:rPr>
          <w:rFonts w:ascii="Cambria" w:eastAsia="Calibri" w:hAnsi="Cambria" w:cs="Cambria"/>
          <w:bCs/>
          <w:sz w:val="22"/>
          <w:szCs w:val="22"/>
        </w:rPr>
        <w:tab/>
        <w:t>okres gwarancji podany w badanej ofercie.</w:t>
      </w:r>
    </w:p>
    <w:p w14:paraId="285FCDF1" w14:textId="77777777" w:rsidR="006632B6" w:rsidRDefault="006632B6" w:rsidP="006632B6">
      <w:pPr>
        <w:spacing w:line="264" w:lineRule="auto"/>
        <w:jc w:val="center"/>
        <w:rPr>
          <w:rFonts w:ascii="Cambria" w:eastAsia="Calibri" w:hAnsi="Cambria" w:cs="Cambria"/>
          <w:b/>
          <w:bCs/>
          <w:sz w:val="22"/>
          <w:szCs w:val="22"/>
        </w:rPr>
      </w:pPr>
    </w:p>
    <w:p w14:paraId="7E6C55C9" w14:textId="77777777" w:rsidR="006632B6" w:rsidRPr="00A36A46" w:rsidRDefault="006632B6" w:rsidP="006632B6">
      <w:pPr>
        <w:spacing w:line="264" w:lineRule="auto"/>
        <w:jc w:val="center"/>
        <w:rPr>
          <w:rFonts w:ascii="Cambria" w:eastAsia="Calibri" w:hAnsi="Cambria" w:cs="Cambria"/>
          <w:b/>
          <w:bCs/>
          <w:sz w:val="22"/>
          <w:szCs w:val="22"/>
        </w:rPr>
      </w:pPr>
      <w:r w:rsidRPr="00A36A46">
        <w:rPr>
          <w:rFonts w:ascii="Cambria" w:eastAsia="Calibri" w:hAnsi="Cambria" w:cs="Cambria"/>
          <w:b/>
          <w:bCs/>
          <w:sz w:val="22"/>
          <w:szCs w:val="22"/>
        </w:rPr>
        <w:lastRenderedPageBreak/>
        <w:t>Uwaga</w:t>
      </w:r>
      <w:r>
        <w:rPr>
          <w:rFonts w:ascii="Cambria" w:eastAsia="Calibri" w:hAnsi="Cambria" w:cs="Cambria"/>
          <w:b/>
          <w:bCs/>
          <w:sz w:val="22"/>
          <w:szCs w:val="22"/>
        </w:rPr>
        <w:t xml:space="preserve"> 1</w:t>
      </w:r>
      <w:r w:rsidRPr="00A36A46">
        <w:rPr>
          <w:rFonts w:ascii="Cambria" w:eastAsia="Calibri" w:hAnsi="Cambria" w:cs="Cambria"/>
          <w:b/>
          <w:bCs/>
          <w:sz w:val="22"/>
          <w:szCs w:val="22"/>
        </w:rPr>
        <w:t>:</w:t>
      </w:r>
    </w:p>
    <w:p w14:paraId="1D240BEA" w14:textId="77777777" w:rsidR="001835D3" w:rsidRPr="00A36A46" w:rsidRDefault="001835D3" w:rsidP="006632B6">
      <w:pPr>
        <w:pStyle w:val="Akapitzlist2"/>
        <w:tabs>
          <w:tab w:val="left" w:pos="851"/>
        </w:tabs>
        <w:spacing w:before="0" w:after="0" w:line="264" w:lineRule="auto"/>
        <w:ind w:left="360"/>
        <w:jc w:val="center"/>
        <w:rPr>
          <w:rFonts w:ascii="Cambria" w:eastAsia="Calibri" w:hAnsi="Cambria" w:cs="Cambria"/>
          <w:b/>
          <w:bCs/>
          <w:sz w:val="22"/>
          <w:szCs w:val="22"/>
        </w:rPr>
      </w:pPr>
    </w:p>
    <w:tbl>
      <w:tblPr>
        <w:tblW w:w="0" w:type="auto"/>
        <w:tblInd w:w="817" w:type="dxa"/>
        <w:tblLayout w:type="fixed"/>
        <w:tblLook w:val="0000" w:firstRow="0" w:lastRow="0" w:firstColumn="0" w:lastColumn="0" w:noHBand="0" w:noVBand="0"/>
      </w:tblPr>
      <w:tblGrid>
        <w:gridCol w:w="8843"/>
      </w:tblGrid>
      <w:tr w:rsidR="008A7B08" w:rsidRPr="008A7B08" w14:paraId="45B53571" w14:textId="77777777" w:rsidTr="00A36A46">
        <w:trPr>
          <w:trHeight w:val="422"/>
        </w:trPr>
        <w:tc>
          <w:tcPr>
            <w:tcW w:w="8843" w:type="dxa"/>
            <w:tcBorders>
              <w:top w:val="single" w:sz="4" w:space="0" w:color="000000"/>
              <w:left w:val="single" w:sz="4" w:space="0" w:color="000000"/>
              <w:bottom w:val="single" w:sz="4" w:space="0" w:color="000000"/>
              <w:right w:val="single" w:sz="4" w:space="0" w:color="000000"/>
            </w:tcBorders>
            <w:shd w:val="clear" w:color="auto" w:fill="FFFFFF"/>
          </w:tcPr>
          <w:p w14:paraId="0AE9C848" w14:textId="77777777" w:rsidR="00FD4332" w:rsidRPr="00A36A46" w:rsidRDefault="001835D3" w:rsidP="006632B6">
            <w:pPr>
              <w:spacing w:line="264" w:lineRule="auto"/>
              <w:jc w:val="both"/>
              <w:rPr>
                <w:rFonts w:ascii="Cambria" w:eastAsia="Calibri" w:hAnsi="Cambria" w:cs="Cambria"/>
                <w:b/>
              </w:rPr>
            </w:pPr>
            <w:r w:rsidRPr="00A36A46">
              <w:rPr>
                <w:rFonts w:ascii="Cambria" w:eastAsia="Calibri" w:hAnsi="Cambria" w:cs="Cambria"/>
                <w:sz w:val="22"/>
                <w:szCs w:val="22"/>
              </w:rPr>
              <w:t xml:space="preserve">Zamawiający określa minimalną oraz maksymalną długość okresu gwarancji, w przedziale od 36 miesięcy do 60 miesięcy. </w:t>
            </w:r>
            <w:r w:rsidRPr="00A36A46">
              <w:rPr>
                <w:rFonts w:ascii="Cambria" w:eastAsia="Calibri" w:hAnsi="Cambria" w:cs="Cambria"/>
                <w:b/>
                <w:sz w:val="22"/>
                <w:szCs w:val="22"/>
              </w:rPr>
              <w:t>W przypadku zaoferowania przez Wykonawcę długości gwarancji krótszego niż 36 m-</w:t>
            </w:r>
            <w:proofErr w:type="spellStart"/>
            <w:r w:rsidRPr="00A36A46">
              <w:rPr>
                <w:rFonts w:ascii="Cambria" w:eastAsia="Calibri" w:hAnsi="Cambria" w:cs="Cambria"/>
                <w:b/>
                <w:sz w:val="22"/>
                <w:szCs w:val="22"/>
              </w:rPr>
              <w:t>cy</w:t>
            </w:r>
            <w:proofErr w:type="spellEnd"/>
            <w:r w:rsidRPr="00A36A46">
              <w:rPr>
                <w:rFonts w:ascii="Cambria" w:eastAsia="Calibri" w:hAnsi="Cambria" w:cs="Cambria"/>
                <w:b/>
                <w:sz w:val="22"/>
                <w:szCs w:val="22"/>
              </w:rPr>
              <w:t>, Zamawiający ofertę odrzuci</w:t>
            </w:r>
            <w:r w:rsidRPr="00A36A46">
              <w:rPr>
                <w:rFonts w:ascii="Cambria" w:eastAsia="Calibri" w:hAnsi="Cambria" w:cs="Cambria"/>
                <w:sz w:val="22"/>
                <w:szCs w:val="22"/>
              </w:rPr>
              <w:t xml:space="preserve">. </w:t>
            </w:r>
            <w:r w:rsidRPr="00A36A46">
              <w:rPr>
                <w:rFonts w:ascii="Cambria" w:eastAsia="Calibri" w:hAnsi="Cambria" w:cs="Cambria"/>
                <w:b/>
                <w:sz w:val="22"/>
                <w:szCs w:val="22"/>
              </w:rPr>
              <w:t>W przypadku, gdy Wykonawca w ogóle nie wskaże w ofercie oferowanego okresu gwarancji Zamawiający przyjmie, że Wykonawca nie oferuje gwarancji, i ofertę odrzuci.</w:t>
            </w:r>
            <w:r w:rsidRPr="00A36A46">
              <w:rPr>
                <w:rFonts w:ascii="Cambria" w:eastAsia="Calibri" w:hAnsi="Cambria" w:cs="Cambria"/>
                <w:sz w:val="22"/>
                <w:szCs w:val="22"/>
              </w:rPr>
              <w:t xml:space="preserve"> Wykonawca może zaproponować długość okresu gwarancji dłuższy niż wyznaczony maksymalny 60 miesięcy, jednak w tym przypadku Zamawiający przyjmie do obliczeń wartość 60 m-</w:t>
            </w:r>
            <w:proofErr w:type="spellStart"/>
            <w:r w:rsidRPr="00A36A46">
              <w:rPr>
                <w:rFonts w:ascii="Cambria" w:eastAsia="Calibri" w:hAnsi="Cambria" w:cs="Cambria"/>
                <w:sz w:val="22"/>
                <w:szCs w:val="22"/>
              </w:rPr>
              <w:t>cy</w:t>
            </w:r>
            <w:proofErr w:type="spellEnd"/>
            <w:r w:rsidRPr="00A36A46">
              <w:rPr>
                <w:rFonts w:ascii="Cambria" w:eastAsia="Calibri" w:hAnsi="Cambria" w:cs="Cambria"/>
                <w:sz w:val="22"/>
                <w:szCs w:val="22"/>
              </w:rPr>
              <w:t xml:space="preserve"> - najdłuższy przyjęty w kryterium oceny ofert „Długość okresu gwarancji na roboty budowlane oraz zamontowane materiały i urządzenia”. </w:t>
            </w:r>
            <w:r w:rsidRPr="00A36A46">
              <w:rPr>
                <w:rFonts w:ascii="Cambria" w:eastAsia="Calibri" w:hAnsi="Cambria" w:cs="Cambria"/>
                <w:b/>
                <w:sz w:val="22"/>
                <w:szCs w:val="22"/>
              </w:rPr>
              <w:t>Wykonawcy oferują długości okresu gwarancji w pełnych miesiącach (w przedziale od 36 do 60 miesięcy</w:t>
            </w:r>
            <w:r w:rsidR="00E635EC" w:rsidRPr="00A36A46">
              <w:rPr>
                <w:rFonts w:ascii="Cambria" w:eastAsia="Calibri" w:hAnsi="Cambria" w:cs="Cambria"/>
                <w:b/>
                <w:sz w:val="22"/>
                <w:szCs w:val="22"/>
              </w:rPr>
              <w:t>).</w:t>
            </w:r>
          </w:p>
        </w:tc>
      </w:tr>
    </w:tbl>
    <w:p w14:paraId="53D00E3C" w14:textId="77777777" w:rsidR="00E635EC" w:rsidRPr="008A7B08" w:rsidRDefault="00E635EC" w:rsidP="006632B6">
      <w:pPr>
        <w:spacing w:line="264" w:lineRule="auto"/>
        <w:jc w:val="both"/>
        <w:rPr>
          <w:rFonts w:ascii="Cambria" w:hAnsi="Cambria"/>
          <w:color w:val="00B050"/>
          <w:sz w:val="22"/>
          <w:szCs w:val="22"/>
        </w:rPr>
      </w:pPr>
    </w:p>
    <w:p w14:paraId="6FBEF9FF" w14:textId="77777777" w:rsidR="00E54D2D" w:rsidRPr="00A36A46" w:rsidRDefault="00E54D2D" w:rsidP="006632B6">
      <w:pPr>
        <w:spacing w:line="264" w:lineRule="auto"/>
        <w:jc w:val="center"/>
        <w:rPr>
          <w:rFonts w:ascii="Cambria" w:hAnsi="Cambria" w:cs="Helvetica"/>
          <w:b/>
          <w:sz w:val="22"/>
          <w:szCs w:val="22"/>
        </w:rPr>
      </w:pPr>
      <w:r w:rsidRPr="00A36A46">
        <w:rPr>
          <w:rFonts w:ascii="Cambria" w:hAnsi="Cambria" w:cs="Helvetica"/>
          <w:b/>
          <w:sz w:val="22"/>
          <w:szCs w:val="22"/>
        </w:rPr>
        <w:t>Uwaga 2:</w:t>
      </w:r>
    </w:p>
    <w:p w14:paraId="0C89A28D" w14:textId="77777777" w:rsidR="00E54D2D" w:rsidRPr="00A36A46" w:rsidRDefault="00E54D2D" w:rsidP="006632B6">
      <w:pPr>
        <w:pBdr>
          <w:top w:val="single" w:sz="4" w:space="1" w:color="auto"/>
          <w:left w:val="single" w:sz="4" w:space="0" w:color="auto"/>
          <w:bottom w:val="single" w:sz="4" w:space="1" w:color="auto"/>
          <w:right w:val="single" w:sz="4" w:space="4" w:color="auto"/>
        </w:pBdr>
        <w:spacing w:line="264" w:lineRule="auto"/>
        <w:ind w:left="709" w:right="140"/>
        <w:jc w:val="both"/>
        <w:rPr>
          <w:rFonts w:ascii="Cambria" w:hAnsi="Cambria" w:cs="Helvetica"/>
          <w:b/>
          <w:sz w:val="22"/>
          <w:szCs w:val="22"/>
        </w:rPr>
      </w:pPr>
      <w:r w:rsidRPr="00A36A46">
        <w:rPr>
          <w:rFonts w:ascii="Cambria" w:hAnsi="Cambria" w:cs="Helvetica"/>
          <w:b/>
          <w:sz w:val="22"/>
          <w:szCs w:val="22"/>
        </w:rPr>
        <w:t>Elementy, dla których dokumentacja opisująca przedmiot zamówienia określa okres gwarancji dłuższy niż 60 miesięcy – są wyłączone z kryterium oceny ofert i wykonawca zobowiązuje się do udzielenia gwarancji na okres tam wskazany.</w:t>
      </w:r>
    </w:p>
    <w:p w14:paraId="172DB8E4" w14:textId="77777777" w:rsidR="001E02C2" w:rsidRPr="008A7B08" w:rsidRDefault="001E02C2" w:rsidP="006632B6">
      <w:pPr>
        <w:pStyle w:val="Listanumerowana22"/>
        <w:tabs>
          <w:tab w:val="clear" w:pos="0"/>
        </w:tabs>
        <w:spacing w:line="264" w:lineRule="auto"/>
        <w:ind w:left="709" w:firstLine="0"/>
        <w:rPr>
          <w:rFonts w:ascii="Cambria" w:hAnsi="Cambria" w:cs="Cambria"/>
          <w:b/>
          <w:bCs/>
          <w:color w:val="00B050"/>
          <w:szCs w:val="22"/>
        </w:rPr>
      </w:pPr>
    </w:p>
    <w:p w14:paraId="501AC91C" w14:textId="77777777" w:rsidR="001835D3" w:rsidRPr="00A36A46" w:rsidRDefault="001835D3" w:rsidP="006632B6">
      <w:pPr>
        <w:pStyle w:val="Listanumerowana22"/>
        <w:numPr>
          <w:ilvl w:val="1"/>
          <w:numId w:val="32"/>
        </w:numPr>
        <w:spacing w:line="264" w:lineRule="auto"/>
        <w:ind w:left="709" w:hanging="709"/>
        <w:rPr>
          <w:rFonts w:ascii="Cambria" w:hAnsi="Cambria" w:cs="Cambria"/>
          <w:b/>
          <w:bCs/>
          <w:szCs w:val="22"/>
        </w:rPr>
      </w:pPr>
      <w:r w:rsidRPr="00A36A46">
        <w:rPr>
          <w:rFonts w:ascii="Cambria" w:hAnsi="Cambria" w:cs="Cambria"/>
          <w:szCs w:val="22"/>
        </w:rPr>
        <w:t>Za najkorzystniejszą ofertę zostanie uznana oferta, która otrzyma największą ilość punktów (P</w:t>
      </w:r>
      <w:r w:rsidRPr="00A36A46">
        <w:rPr>
          <w:rFonts w:ascii="Cambria" w:hAnsi="Cambria" w:cs="Cambria"/>
          <w:szCs w:val="22"/>
          <w:vertAlign w:val="subscript"/>
        </w:rPr>
        <w:t>O</w:t>
      </w:r>
      <w:r w:rsidRPr="00A36A46">
        <w:rPr>
          <w:rFonts w:ascii="Cambria" w:hAnsi="Cambria" w:cs="Cambria"/>
          <w:szCs w:val="22"/>
        </w:rPr>
        <w:t>) obliczoną na podstawie wzoru:</w:t>
      </w:r>
    </w:p>
    <w:p w14:paraId="1CA118AD" w14:textId="77777777" w:rsidR="001835D3" w:rsidRPr="00A36A46" w:rsidRDefault="001835D3" w:rsidP="006632B6">
      <w:pPr>
        <w:pStyle w:val="Akapitzlist2"/>
        <w:tabs>
          <w:tab w:val="left" w:pos="993"/>
        </w:tabs>
        <w:spacing w:before="0" w:after="0" w:line="264" w:lineRule="auto"/>
        <w:ind w:left="993"/>
        <w:jc w:val="center"/>
        <w:rPr>
          <w:rFonts w:ascii="Cambria" w:hAnsi="Cambria" w:cs="Cambria"/>
          <w:bCs/>
          <w:sz w:val="22"/>
          <w:szCs w:val="22"/>
          <w:u w:val="single"/>
        </w:rPr>
      </w:pPr>
      <w:r w:rsidRPr="00A36A46">
        <w:rPr>
          <w:rFonts w:ascii="Cambria" w:hAnsi="Cambria" w:cs="Cambria"/>
          <w:b/>
          <w:bCs/>
          <w:sz w:val="22"/>
          <w:szCs w:val="22"/>
        </w:rPr>
        <w:t>P</w:t>
      </w:r>
      <w:r w:rsidRPr="00A36A46">
        <w:rPr>
          <w:rFonts w:ascii="Cambria" w:hAnsi="Cambria" w:cs="Cambria"/>
          <w:b/>
          <w:bCs/>
          <w:sz w:val="22"/>
          <w:szCs w:val="22"/>
          <w:vertAlign w:val="subscript"/>
        </w:rPr>
        <w:t>O</w:t>
      </w:r>
      <w:r w:rsidRPr="00A36A46">
        <w:rPr>
          <w:rFonts w:ascii="Cambria" w:hAnsi="Cambria" w:cs="Cambria"/>
          <w:b/>
          <w:bCs/>
          <w:sz w:val="22"/>
          <w:szCs w:val="22"/>
        </w:rPr>
        <w:t xml:space="preserve"> = P</w:t>
      </w:r>
      <w:r w:rsidRPr="00A36A46">
        <w:rPr>
          <w:rFonts w:ascii="Cambria" w:hAnsi="Cambria" w:cs="Cambria"/>
          <w:b/>
          <w:bCs/>
          <w:sz w:val="22"/>
          <w:szCs w:val="22"/>
          <w:vertAlign w:val="subscript"/>
        </w:rPr>
        <w:t>C</w:t>
      </w:r>
      <w:r w:rsidRPr="00A36A46">
        <w:rPr>
          <w:rFonts w:ascii="Cambria" w:hAnsi="Cambria" w:cs="Cambria"/>
          <w:b/>
          <w:bCs/>
          <w:sz w:val="22"/>
          <w:szCs w:val="22"/>
        </w:rPr>
        <w:t xml:space="preserve"> + P</w:t>
      </w:r>
      <w:r w:rsidRPr="00A36A46">
        <w:rPr>
          <w:rFonts w:ascii="Cambria" w:hAnsi="Cambria" w:cs="Cambria"/>
          <w:b/>
          <w:bCs/>
          <w:sz w:val="22"/>
          <w:szCs w:val="22"/>
          <w:vertAlign w:val="subscript"/>
        </w:rPr>
        <w:t>G</w:t>
      </w:r>
    </w:p>
    <w:p w14:paraId="6B3C5E04" w14:textId="77777777" w:rsidR="001835D3" w:rsidRPr="00A36A46" w:rsidRDefault="001835D3" w:rsidP="006632B6">
      <w:pPr>
        <w:pStyle w:val="Akapitzlist2"/>
        <w:tabs>
          <w:tab w:val="left" w:pos="709"/>
        </w:tabs>
        <w:spacing w:before="0" w:after="0" w:line="264" w:lineRule="auto"/>
        <w:ind w:left="709"/>
        <w:rPr>
          <w:rFonts w:ascii="Cambria" w:hAnsi="Cambria" w:cs="Cambria"/>
          <w:b/>
          <w:bCs/>
          <w:sz w:val="22"/>
          <w:szCs w:val="22"/>
        </w:rPr>
      </w:pPr>
      <w:r w:rsidRPr="00A36A46">
        <w:rPr>
          <w:rFonts w:ascii="Cambria" w:hAnsi="Cambria" w:cs="Cambria"/>
          <w:bCs/>
          <w:sz w:val="22"/>
          <w:szCs w:val="22"/>
          <w:u w:val="single"/>
        </w:rPr>
        <w:t xml:space="preserve">gdzie: </w:t>
      </w:r>
    </w:p>
    <w:p w14:paraId="05EFB000" w14:textId="77777777" w:rsidR="001835D3" w:rsidRPr="00A36A46" w:rsidRDefault="001835D3" w:rsidP="006632B6">
      <w:pPr>
        <w:pStyle w:val="Akapitzlist2"/>
        <w:tabs>
          <w:tab w:val="left" w:pos="709"/>
        </w:tabs>
        <w:spacing w:before="0" w:after="0" w:line="264" w:lineRule="auto"/>
        <w:ind w:left="709"/>
        <w:rPr>
          <w:rFonts w:ascii="Cambria" w:hAnsi="Cambria" w:cs="Cambria"/>
          <w:b/>
          <w:bCs/>
          <w:sz w:val="22"/>
          <w:szCs w:val="22"/>
        </w:rPr>
      </w:pPr>
      <w:r w:rsidRPr="00A36A46">
        <w:rPr>
          <w:rFonts w:ascii="Cambria" w:hAnsi="Cambria" w:cs="Cambria"/>
          <w:b/>
          <w:bCs/>
          <w:sz w:val="22"/>
          <w:szCs w:val="22"/>
        </w:rPr>
        <w:t>P</w:t>
      </w:r>
      <w:r w:rsidRPr="00A36A46">
        <w:rPr>
          <w:rFonts w:ascii="Cambria" w:hAnsi="Cambria" w:cs="Cambria"/>
          <w:b/>
          <w:bCs/>
          <w:sz w:val="22"/>
          <w:szCs w:val="22"/>
          <w:vertAlign w:val="subscript"/>
        </w:rPr>
        <w:t xml:space="preserve">O </w:t>
      </w:r>
      <w:r w:rsidRPr="00A36A46">
        <w:rPr>
          <w:rFonts w:ascii="Cambria" w:hAnsi="Cambria" w:cs="Cambria"/>
          <w:bCs/>
          <w:sz w:val="22"/>
          <w:szCs w:val="22"/>
        </w:rPr>
        <w:t xml:space="preserve">- łączna ilość punktów oferty ocenianej, </w:t>
      </w:r>
    </w:p>
    <w:p w14:paraId="573F9CE2" w14:textId="77777777" w:rsidR="001835D3" w:rsidRPr="00A36A46" w:rsidRDefault="001835D3" w:rsidP="006632B6">
      <w:pPr>
        <w:pStyle w:val="Akapitzlist2"/>
        <w:tabs>
          <w:tab w:val="left" w:pos="709"/>
        </w:tabs>
        <w:spacing w:before="0" w:after="0" w:line="264" w:lineRule="auto"/>
        <w:ind w:left="709"/>
        <w:rPr>
          <w:rFonts w:ascii="Cambria" w:hAnsi="Cambria" w:cs="Cambria"/>
          <w:b/>
          <w:bCs/>
          <w:sz w:val="22"/>
          <w:szCs w:val="22"/>
        </w:rPr>
      </w:pPr>
      <w:r w:rsidRPr="00A36A46">
        <w:rPr>
          <w:rFonts w:ascii="Cambria" w:hAnsi="Cambria" w:cs="Cambria"/>
          <w:b/>
          <w:bCs/>
          <w:sz w:val="22"/>
          <w:szCs w:val="22"/>
        </w:rPr>
        <w:t>P</w:t>
      </w:r>
      <w:r w:rsidRPr="00A36A46">
        <w:rPr>
          <w:rFonts w:ascii="Cambria" w:hAnsi="Cambria" w:cs="Cambria"/>
          <w:b/>
          <w:bCs/>
          <w:sz w:val="22"/>
          <w:szCs w:val="22"/>
          <w:vertAlign w:val="subscript"/>
        </w:rPr>
        <w:t xml:space="preserve">C </w:t>
      </w:r>
      <w:r w:rsidRPr="00A36A46">
        <w:rPr>
          <w:rFonts w:ascii="Cambria" w:hAnsi="Cambria" w:cs="Cambria"/>
          <w:bCs/>
          <w:sz w:val="22"/>
          <w:szCs w:val="22"/>
        </w:rPr>
        <w:t xml:space="preserve">- liczba punktów uzyskanych w kryterium </w:t>
      </w:r>
      <w:r w:rsidRPr="00A36A46">
        <w:rPr>
          <w:rFonts w:ascii="Cambria" w:hAnsi="Cambria" w:cs="Cambria"/>
          <w:b/>
          <w:bCs/>
          <w:sz w:val="22"/>
          <w:szCs w:val="22"/>
        </w:rPr>
        <w:t>„Cena”</w:t>
      </w:r>
      <w:r w:rsidRPr="00A36A46">
        <w:rPr>
          <w:rFonts w:ascii="Cambria" w:hAnsi="Cambria" w:cs="Cambria"/>
          <w:bCs/>
          <w:sz w:val="22"/>
          <w:szCs w:val="22"/>
        </w:rPr>
        <w:t>,</w:t>
      </w:r>
    </w:p>
    <w:p w14:paraId="3E725C60" w14:textId="77777777" w:rsidR="001835D3" w:rsidRPr="00A36A46" w:rsidRDefault="001835D3" w:rsidP="006632B6">
      <w:pPr>
        <w:pStyle w:val="Akapitzlist2"/>
        <w:tabs>
          <w:tab w:val="left" w:pos="709"/>
        </w:tabs>
        <w:spacing w:before="0" w:after="0" w:line="264" w:lineRule="auto"/>
        <w:ind w:left="709"/>
        <w:rPr>
          <w:rFonts w:ascii="Cambria" w:hAnsi="Cambria" w:cs="Cambria"/>
          <w:sz w:val="22"/>
          <w:szCs w:val="22"/>
        </w:rPr>
      </w:pPr>
      <w:r w:rsidRPr="00A36A46">
        <w:rPr>
          <w:rFonts w:ascii="Cambria" w:hAnsi="Cambria" w:cs="Cambria"/>
          <w:b/>
          <w:bCs/>
          <w:sz w:val="22"/>
          <w:szCs w:val="22"/>
        </w:rPr>
        <w:t>P</w:t>
      </w:r>
      <w:r w:rsidRPr="00A36A46">
        <w:rPr>
          <w:rFonts w:ascii="Cambria" w:hAnsi="Cambria" w:cs="Cambria"/>
          <w:b/>
          <w:bCs/>
          <w:sz w:val="22"/>
          <w:szCs w:val="22"/>
          <w:vertAlign w:val="subscript"/>
        </w:rPr>
        <w:t xml:space="preserve">G </w:t>
      </w:r>
      <w:r w:rsidRPr="00A36A46">
        <w:rPr>
          <w:rFonts w:ascii="Cambria" w:hAnsi="Cambria" w:cs="Cambria"/>
          <w:bCs/>
          <w:sz w:val="22"/>
          <w:szCs w:val="22"/>
        </w:rPr>
        <w:t xml:space="preserve">- liczba punktów uzyskanych w kryterium </w:t>
      </w:r>
      <w:r w:rsidRPr="00A36A46">
        <w:rPr>
          <w:rFonts w:ascii="Cambria" w:hAnsi="Cambria" w:cs="Cambria"/>
          <w:b/>
          <w:bCs/>
          <w:sz w:val="22"/>
          <w:szCs w:val="22"/>
        </w:rPr>
        <w:t>„Długość okresu gwarancji na roboty budowlane oraz zamontowane materiały i urządzenia”</w:t>
      </w:r>
    </w:p>
    <w:p w14:paraId="444E9349" w14:textId="77777777" w:rsidR="001835D3" w:rsidRPr="00A36A46" w:rsidRDefault="001835D3" w:rsidP="006632B6">
      <w:pPr>
        <w:pStyle w:val="Kolorowalistaakcent11"/>
        <w:tabs>
          <w:tab w:val="left" w:pos="709"/>
          <w:tab w:val="left" w:pos="1276"/>
          <w:tab w:val="left" w:pos="1418"/>
        </w:tabs>
        <w:spacing w:before="0" w:after="0" w:line="264" w:lineRule="auto"/>
        <w:ind w:left="709" w:hanging="709"/>
        <w:rPr>
          <w:rFonts w:ascii="Cambria" w:hAnsi="Cambria" w:cs="Cambria"/>
          <w:sz w:val="22"/>
          <w:szCs w:val="22"/>
        </w:rPr>
      </w:pPr>
    </w:p>
    <w:tbl>
      <w:tblPr>
        <w:tblW w:w="9781" w:type="dxa"/>
        <w:tblInd w:w="108" w:type="dxa"/>
        <w:tblLayout w:type="fixed"/>
        <w:tblLook w:val="0000" w:firstRow="0" w:lastRow="0" w:firstColumn="0" w:lastColumn="0" w:noHBand="0" w:noVBand="0"/>
      </w:tblPr>
      <w:tblGrid>
        <w:gridCol w:w="9781"/>
      </w:tblGrid>
      <w:tr w:rsidR="00A36A46" w:rsidRPr="00A36A46" w14:paraId="1318E530" w14:textId="77777777" w:rsidTr="00CD36A9">
        <w:tc>
          <w:tcPr>
            <w:tcW w:w="9781" w:type="dxa"/>
            <w:tcBorders>
              <w:bottom w:val="single" w:sz="4" w:space="0" w:color="000000"/>
            </w:tcBorders>
            <w:shd w:val="clear" w:color="auto" w:fill="D9D9D9"/>
          </w:tcPr>
          <w:p w14:paraId="15752B24" w14:textId="77777777" w:rsidR="001835D3" w:rsidRPr="00A36A46" w:rsidRDefault="001835D3" w:rsidP="006632B6">
            <w:pPr>
              <w:spacing w:line="264" w:lineRule="auto"/>
              <w:jc w:val="center"/>
              <w:rPr>
                <w:rFonts w:ascii="Cambria" w:hAnsi="Cambria" w:cs="Cambria"/>
                <w:b/>
              </w:rPr>
            </w:pPr>
            <w:r w:rsidRPr="00A36A46">
              <w:rPr>
                <w:rFonts w:ascii="Cambria" w:hAnsi="Cambria" w:cs="Cambria"/>
                <w:sz w:val="22"/>
                <w:szCs w:val="22"/>
              </w:rPr>
              <w:t>Rozdział 18</w:t>
            </w:r>
          </w:p>
          <w:p w14:paraId="4B04D2D4" w14:textId="77777777" w:rsidR="001835D3" w:rsidRPr="00A36A46" w:rsidRDefault="001835D3" w:rsidP="006632B6">
            <w:pPr>
              <w:spacing w:line="264" w:lineRule="auto"/>
              <w:jc w:val="center"/>
              <w:rPr>
                <w:rFonts w:ascii="Cambria" w:hAnsi="Cambria"/>
              </w:rPr>
            </w:pPr>
            <w:r w:rsidRPr="00A36A46">
              <w:rPr>
                <w:rFonts w:ascii="Cambria" w:hAnsi="Cambria" w:cs="Cambria"/>
                <w:b/>
                <w:sz w:val="22"/>
                <w:szCs w:val="22"/>
              </w:rPr>
              <w:t>WYBÓR NAJKORZYSTNIEJSZEJ OFERTY</w:t>
            </w:r>
          </w:p>
        </w:tc>
      </w:tr>
    </w:tbl>
    <w:p w14:paraId="3D1D1191" w14:textId="77777777" w:rsidR="001835D3" w:rsidRPr="00A36A46" w:rsidRDefault="001835D3" w:rsidP="006632B6">
      <w:pPr>
        <w:pStyle w:val="Akapitzlist2"/>
        <w:numPr>
          <w:ilvl w:val="1"/>
          <w:numId w:val="26"/>
        </w:numPr>
        <w:shd w:val="clear" w:color="auto" w:fill="FFFFFF"/>
        <w:tabs>
          <w:tab w:val="left" w:pos="709"/>
        </w:tabs>
        <w:spacing w:before="0" w:after="0" w:line="264" w:lineRule="auto"/>
        <w:ind w:left="709" w:hanging="709"/>
        <w:rPr>
          <w:rFonts w:ascii="Cambria" w:hAnsi="Cambria" w:cs="Cambria"/>
          <w:b/>
          <w:bCs/>
          <w:sz w:val="22"/>
          <w:szCs w:val="22"/>
        </w:rPr>
      </w:pPr>
      <w:r w:rsidRPr="00A36A46">
        <w:rPr>
          <w:rFonts w:ascii="Cambria" w:hAnsi="Cambria" w:cs="Cambria"/>
          <w:sz w:val="22"/>
          <w:szCs w:val="22"/>
        </w:rPr>
        <w:t>Zamawiający wybiera najkorzystniejszą ofertę w terminie związania ofertą.</w:t>
      </w:r>
    </w:p>
    <w:p w14:paraId="1F37CB2F" w14:textId="77777777" w:rsidR="001835D3" w:rsidRPr="00A36A46" w:rsidRDefault="001835D3" w:rsidP="006632B6">
      <w:pPr>
        <w:pStyle w:val="Listanumerowana22"/>
        <w:numPr>
          <w:ilvl w:val="1"/>
          <w:numId w:val="26"/>
        </w:numPr>
        <w:tabs>
          <w:tab w:val="left" w:pos="709"/>
          <w:tab w:val="left" w:pos="993"/>
        </w:tabs>
        <w:spacing w:line="264" w:lineRule="auto"/>
        <w:ind w:left="709" w:hanging="709"/>
        <w:rPr>
          <w:rFonts w:ascii="Cambria" w:hAnsi="Cambria" w:cs="Cambria"/>
          <w:szCs w:val="22"/>
        </w:rPr>
      </w:pPr>
      <w:r w:rsidRPr="00A36A46">
        <w:rPr>
          <w:rFonts w:ascii="Cambria" w:hAnsi="Cambria" w:cs="Cambria"/>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r w:rsidRPr="00A36A46">
        <w:rPr>
          <w:rFonts w:ascii="Cambria" w:hAnsi="Cambria" w:cs="Arial"/>
          <w:szCs w:val="22"/>
        </w:rPr>
        <w:t xml:space="preserve"> z zastrzeżeniem art. 226 ust. 1 pkt 13 ustawy Pzp</w:t>
      </w:r>
      <w:r w:rsidRPr="00A36A46">
        <w:rPr>
          <w:rFonts w:ascii="Cambria" w:hAnsi="Cambria" w:cs="Cambria"/>
          <w:szCs w:val="22"/>
        </w:rPr>
        <w:t>.</w:t>
      </w:r>
    </w:p>
    <w:p w14:paraId="3A7A85F1" w14:textId="77777777" w:rsidR="001835D3" w:rsidRPr="00A36A46" w:rsidRDefault="001835D3" w:rsidP="006632B6">
      <w:pPr>
        <w:pStyle w:val="Listanumerowana22"/>
        <w:numPr>
          <w:ilvl w:val="1"/>
          <w:numId w:val="26"/>
        </w:numPr>
        <w:tabs>
          <w:tab w:val="left" w:pos="709"/>
          <w:tab w:val="left" w:pos="993"/>
        </w:tabs>
        <w:spacing w:line="264" w:lineRule="auto"/>
        <w:ind w:left="709" w:hanging="709"/>
        <w:rPr>
          <w:rFonts w:ascii="Cambria" w:hAnsi="Cambria" w:cs="Cambria"/>
          <w:szCs w:val="22"/>
        </w:rPr>
      </w:pPr>
      <w:r w:rsidRPr="00A36A46">
        <w:rPr>
          <w:rFonts w:ascii="Cambria" w:hAnsi="Cambria" w:cs="Cambria"/>
          <w:szCs w:val="22"/>
        </w:rPr>
        <w:t>Stosownie do art. 253 ust. 1 ustawy Pzp, Zama</w:t>
      </w:r>
      <w:r w:rsidR="00E635EC" w:rsidRPr="00A36A46">
        <w:rPr>
          <w:rFonts w:ascii="Cambria" w:hAnsi="Cambria" w:cs="Cambria"/>
          <w:szCs w:val="22"/>
        </w:rPr>
        <w:t xml:space="preserve">wiający niezwłocznie po wyborze </w:t>
      </w:r>
      <w:r w:rsidRPr="00A36A46">
        <w:rPr>
          <w:rFonts w:ascii="Cambria" w:hAnsi="Cambria" w:cs="Cambria"/>
          <w:szCs w:val="22"/>
        </w:rPr>
        <w:t>najkorzystniejszej oferty informuje równocześ</w:t>
      </w:r>
      <w:r w:rsidR="00E635EC" w:rsidRPr="00A36A46">
        <w:rPr>
          <w:rFonts w:ascii="Cambria" w:hAnsi="Cambria" w:cs="Cambria"/>
          <w:szCs w:val="22"/>
        </w:rPr>
        <w:t xml:space="preserve">nie Wykonawców, którzy złożyli </w:t>
      </w:r>
      <w:r w:rsidRPr="00A36A46">
        <w:rPr>
          <w:rFonts w:ascii="Cambria" w:hAnsi="Cambria" w:cs="Cambria"/>
          <w:szCs w:val="22"/>
        </w:rPr>
        <w:t>oferty, o:</w:t>
      </w:r>
    </w:p>
    <w:p w14:paraId="09714D6A" w14:textId="77777777" w:rsidR="001835D3" w:rsidRPr="00A36A46" w:rsidRDefault="001835D3" w:rsidP="006632B6">
      <w:pPr>
        <w:pStyle w:val="Akapitzlist2"/>
        <w:numPr>
          <w:ilvl w:val="0"/>
          <w:numId w:val="25"/>
        </w:numPr>
        <w:tabs>
          <w:tab w:val="left" w:pos="1134"/>
          <w:tab w:val="left" w:pos="1276"/>
        </w:tabs>
        <w:spacing w:before="0" w:after="0" w:line="264" w:lineRule="auto"/>
        <w:ind w:left="1134" w:hanging="425"/>
        <w:rPr>
          <w:rFonts w:ascii="Cambria" w:hAnsi="Cambria" w:cs="Cambria"/>
          <w:sz w:val="22"/>
          <w:szCs w:val="22"/>
        </w:rPr>
      </w:pPr>
      <w:r w:rsidRPr="00A36A46">
        <w:rPr>
          <w:rFonts w:ascii="Cambria" w:hAnsi="Cambria" w:cs="Cambri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AB38D55" w14:textId="77777777" w:rsidR="001835D3" w:rsidRPr="00A36A46" w:rsidRDefault="001835D3" w:rsidP="006632B6">
      <w:pPr>
        <w:pStyle w:val="Akapitzlist2"/>
        <w:numPr>
          <w:ilvl w:val="0"/>
          <w:numId w:val="25"/>
        </w:numPr>
        <w:tabs>
          <w:tab w:val="left" w:pos="1134"/>
          <w:tab w:val="left" w:pos="1276"/>
        </w:tabs>
        <w:spacing w:before="0" w:after="0" w:line="264" w:lineRule="auto"/>
        <w:ind w:left="1134" w:hanging="425"/>
        <w:rPr>
          <w:rFonts w:ascii="Cambria" w:hAnsi="Cambria" w:cs="Cambria"/>
          <w:i/>
          <w:sz w:val="22"/>
          <w:szCs w:val="22"/>
        </w:rPr>
      </w:pPr>
      <w:r w:rsidRPr="00A36A46">
        <w:rPr>
          <w:rFonts w:ascii="Cambria" w:hAnsi="Cambria" w:cs="Cambria"/>
          <w:sz w:val="22"/>
          <w:szCs w:val="22"/>
        </w:rPr>
        <w:t>Wykonawcach, których oferty zostały odrzucone.</w:t>
      </w:r>
    </w:p>
    <w:p w14:paraId="3541EE11" w14:textId="77777777" w:rsidR="001835D3" w:rsidRDefault="001835D3" w:rsidP="006632B6">
      <w:pPr>
        <w:pStyle w:val="Akapitzlist2"/>
        <w:tabs>
          <w:tab w:val="left" w:pos="709"/>
          <w:tab w:val="left" w:pos="1276"/>
          <w:tab w:val="left" w:pos="1418"/>
        </w:tabs>
        <w:spacing w:before="0" w:after="0" w:line="264" w:lineRule="auto"/>
        <w:ind w:left="709" w:hanging="709"/>
        <w:rPr>
          <w:rFonts w:ascii="Cambria" w:hAnsi="Cambria" w:cs="Cambria"/>
          <w:i/>
          <w:sz w:val="22"/>
          <w:szCs w:val="22"/>
        </w:rPr>
      </w:pPr>
      <w:r w:rsidRPr="00A36A46">
        <w:rPr>
          <w:rFonts w:ascii="Cambria" w:hAnsi="Cambria" w:cs="Cambria"/>
          <w:i/>
          <w:sz w:val="22"/>
          <w:szCs w:val="22"/>
        </w:rPr>
        <w:tab/>
        <w:t>podaj</w:t>
      </w:r>
      <w:r w:rsidRPr="00A36A46">
        <w:rPr>
          <w:rFonts w:ascii="Cambria" w:eastAsia="Calibri" w:hAnsi="Cambria" w:cs="Cambria"/>
          <w:i/>
          <w:sz w:val="22"/>
          <w:szCs w:val="22"/>
        </w:rPr>
        <w:t>ą</w:t>
      </w:r>
      <w:r w:rsidRPr="00A36A46">
        <w:rPr>
          <w:rFonts w:ascii="Cambria" w:hAnsi="Cambria" w:cs="Cambria"/>
          <w:i/>
          <w:sz w:val="22"/>
          <w:szCs w:val="22"/>
        </w:rPr>
        <w:t>c uzasadnienie faktyczne i prawne.</w:t>
      </w:r>
    </w:p>
    <w:p w14:paraId="3D56C324" w14:textId="5DADA055" w:rsidR="00730CAB" w:rsidRPr="006E365D" w:rsidRDefault="006E365D" w:rsidP="006E365D">
      <w:pPr>
        <w:pStyle w:val="Akapitzlist2"/>
        <w:tabs>
          <w:tab w:val="left" w:pos="567"/>
          <w:tab w:val="left" w:pos="1276"/>
        </w:tabs>
        <w:spacing w:before="0" w:after="0" w:line="264" w:lineRule="auto"/>
        <w:ind w:left="567" w:hanging="567"/>
        <w:rPr>
          <w:rFonts w:ascii="Cambria" w:hAnsi="Cambria" w:cs="Cambria"/>
          <w:b/>
          <w:bCs/>
          <w:iCs/>
          <w:sz w:val="22"/>
          <w:szCs w:val="22"/>
        </w:rPr>
      </w:pPr>
      <w:r w:rsidRPr="006E365D">
        <w:rPr>
          <w:rFonts w:ascii="Cambria" w:hAnsi="Cambria" w:cs="Cambria"/>
          <w:b/>
          <w:bCs/>
          <w:iCs/>
          <w:sz w:val="22"/>
          <w:szCs w:val="22"/>
        </w:rPr>
        <w:t xml:space="preserve">18.4. </w:t>
      </w:r>
      <w:r w:rsidR="001D2783" w:rsidRPr="00A36A46">
        <w:rPr>
          <w:rFonts w:ascii="Cambria" w:hAnsi="Cambria" w:cs="Arial"/>
          <w:bCs/>
          <w:sz w:val="22"/>
          <w:szCs w:val="22"/>
        </w:rPr>
        <w:t xml:space="preserve">Zamawiający udostępnia niezwłocznie informacje, o których mowa w pkt </w:t>
      </w:r>
      <w:r w:rsidR="001D2783" w:rsidRPr="00A36A46">
        <w:rPr>
          <w:rFonts w:ascii="Cambria" w:hAnsi="Cambria"/>
          <w:sz w:val="22"/>
          <w:szCs w:val="22"/>
        </w:rPr>
        <w:t xml:space="preserve">18.3 </w:t>
      </w:r>
      <w:proofErr w:type="spellStart"/>
      <w:r w:rsidR="001D2783" w:rsidRPr="00A36A46">
        <w:rPr>
          <w:rFonts w:ascii="Cambria" w:hAnsi="Cambria"/>
          <w:sz w:val="22"/>
          <w:szCs w:val="22"/>
        </w:rPr>
        <w:t>tire</w:t>
      </w:r>
      <w:r w:rsidR="00BC3FA5" w:rsidRPr="00A36A46">
        <w:rPr>
          <w:rFonts w:ascii="Cambria" w:hAnsi="Cambria"/>
          <w:sz w:val="22"/>
          <w:szCs w:val="22"/>
        </w:rPr>
        <w:t>t</w:t>
      </w:r>
      <w:proofErr w:type="spellEnd"/>
      <w:r w:rsidR="00BC3FA5" w:rsidRPr="00A36A46">
        <w:rPr>
          <w:rFonts w:ascii="Cambria" w:hAnsi="Cambria"/>
          <w:sz w:val="22"/>
          <w:szCs w:val="22"/>
        </w:rPr>
        <w:t xml:space="preserve"> </w:t>
      </w:r>
      <w:r w:rsidR="001D2783" w:rsidRPr="00A36A46">
        <w:rPr>
          <w:rFonts w:ascii="Cambria" w:hAnsi="Cambria"/>
          <w:sz w:val="22"/>
          <w:szCs w:val="22"/>
        </w:rPr>
        <w:t>pierwszy SWZ</w:t>
      </w:r>
      <w:r w:rsidR="001D2783" w:rsidRPr="00A36A46">
        <w:rPr>
          <w:rFonts w:ascii="Cambria" w:hAnsi="Cambria" w:cs="Arial"/>
          <w:bCs/>
          <w:sz w:val="22"/>
          <w:szCs w:val="22"/>
        </w:rPr>
        <w:t>, na stronie internet</w:t>
      </w:r>
      <w:r w:rsidR="001E02C2" w:rsidRPr="00A36A46">
        <w:rPr>
          <w:rFonts w:ascii="Cambria" w:hAnsi="Cambria" w:cs="Arial"/>
          <w:bCs/>
          <w:sz w:val="22"/>
          <w:szCs w:val="22"/>
        </w:rPr>
        <w:t>owej prowadzonego postępowania:</w:t>
      </w:r>
      <w:r>
        <w:rPr>
          <w:rFonts w:ascii="Cambria" w:hAnsi="Cambria" w:cs="Arial"/>
          <w:bCs/>
          <w:sz w:val="22"/>
          <w:szCs w:val="22"/>
        </w:rPr>
        <w:t xml:space="preserve"> </w:t>
      </w:r>
      <w:hyperlink r:id="rId21" w:history="1">
        <w:r w:rsidR="000A706B" w:rsidRPr="00056375">
          <w:rPr>
            <w:rStyle w:val="Hipercze"/>
            <w:rFonts w:ascii="Cambria" w:hAnsi="Cambria" w:cs="Calibri"/>
            <w:sz w:val="22"/>
            <w:szCs w:val="22"/>
            <w:shd w:val="clear" w:color="auto" w:fill="FFFFFF"/>
          </w:rPr>
          <w:t>https://ezamowienia.gov.pl/mp-client/search/list/ocds-148610-b23f17ca-edc6-11ed-b70f-ae2d9e28ec7b</w:t>
        </w:r>
      </w:hyperlink>
      <w:r w:rsidR="000A706B">
        <w:rPr>
          <w:rFonts w:ascii="Cambria" w:hAnsi="Cambria"/>
          <w:color w:val="4A4A4A"/>
          <w:sz w:val="22"/>
          <w:szCs w:val="22"/>
          <w:shd w:val="clear" w:color="auto" w:fill="FFFFFF"/>
        </w:rPr>
        <w:t xml:space="preserve"> </w:t>
      </w:r>
    </w:p>
    <w:p w14:paraId="44890210" w14:textId="77777777" w:rsidR="001D2783" w:rsidRDefault="001D2783" w:rsidP="006632B6">
      <w:pPr>
        <w:pStyle w:val="Akapitzlist2"/>
        <w:tabs>
          <w:tab w:val="left" w:pos="709"/>
          <w:tab w:val="left" w:pos="1276"/>
          <w:tab w:val="left" w:pos="1418"/>
        </w:tabs>
        <w:spacing w:before="0" w:after="0" w:line="264" w:lineRule="auto"/>
        <w:ind w:left="709" w:hanging="709"/>
        <w:rPr>
          <w:rFonts w:ascii="Cambria" w:hAnsi="Cambria" w:cs="Cambria"/>
          <w:bCs/>
          <w:color w:val="00B050"/>
          <w:sz w:val="22"/>
          <w:szCs w:val="22"/>
        </w:rPr>
      </w:pPr>
    </w:p>
    <w:p w14:paraId="5720EC50" w14:textId="77777777" w:rsidR="001835D3" w:rsidRPr="008A7B08" w:rsidRDefault="001835D3" w:rsidP="006632B6">
      <w:pPr>
        <w:pStyle w:val="Kolorowalistaakcent11"/>
        <w:tabs>
          <w:tab w:val="left" w:pos="1134"/>
          <w:tab w:val="left" w:pos="1276"/>
          <w:tab w:val="left" w:pos="1418"/>
        </w:tabs>
        <w:spacing w:before="0" w:after="0" w:line="264" w:lineRule="auto"/>
        <w:ind w:left="0"/>
        <w:rPr>
          <w:rFonts w:ascii="Cambria" w:hAnsi="Cambria" w:cs="Cambria"/>
          <w:vanish/>
          <w:color w:val="00B050"/>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1A71CFC6" w14:textId="77777777" w:rsidTr="00CD36A9">
        <w:trPr>
          <w:trHeight w:val="1015"/>
        </w:trPr>
        <w:tc>
          <w:tcPr>
            <w:tcW w:w="9639" w:type="dxa"/>
            <w:tcBorders>
              <w:bottom w:val="single" w:sz="4" w:space="0" w:color="000000"/>
            </w:tcBorders>
            <w:shd w:val="clear" w:color="auto" w:fill="D9D9D9"/>
          </w:tcPr>
          <w:p w14:paraId="2516A45D"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lastRenderedPageBreak/>
              <w:t>Rozdział 19</w:t>
            </w:r>
          </w:p>
          <w:p w14:paraId="70AC3B74"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INFORMACJE O FORMALNOŚCIACH, JAKIE MUSZĄ ZOSTAĆ DOPEŁNIONE PO WYBORZE OFERTY W CELU ZAWARCIA UMOWY W SPRAWIE ZAMÓWIENIA PUBLICZNEGO</w:t>
            </w:r>
          </w:p>
        </w:tc>
      </w:tr>
    </w:tbl>
    <w:p w14:paraId="1B3C9182" w14:textId="77777777" w:rsidR="001835D3" w:rsidRPr="006632B6" w:rsidRDefault="001835D3" w:rsidP="006632B6">
      <w:pPr>
        <w:pStyle w:val="Kolorowalistaakcent11"/>
        <w:numPr>
          <w:ilvl w:val="1"/>
          <w:numId w:val="20"/>
        </w:numPr>
        <w:spacing w:before="0" w:after="0" w:line="264" w:lineRule="auto"/>
        <w:ind w:left="709" w:hanging="709"/>
        <w:rPr>
          <w:rFonts w:ascii="Cambria" w:hAnsi="Cambria" w:cs="Cambria"/>
          <w:sz w:val="22"/>
          <w:szCs w:val="22"/>
        </w:rPr>
      </w:pPr>
      <w:r w:rsidRPr="006632B6">
        <w:rPr>
          <w:rFonts w:ascii="Cambria" w:hAnsi="Cambria" w:cs="Cambria"/>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7DA6F300" w14:textId="1CD2EFCE" w:rsidR="001835D3" w:rsidRPr="006632B6" w:rsidRDefault="001835D3" w:rsidP="006632B6">
      <w:pPr>
        <w:pStyle w:val="Kolorowalistaakcent11"/>
        <w:numPr>
          <w:ilvl w:val="1"/>
          <w:numId w:val="20"/>
        </w:numPr>
        <w:spacing w:before="0" w:after="0" w:line="264" w:lineRule="auto"/>
        <w:ind w:left="709" w:hanging="709"/>
        <w:rPr>
          <w:rFonts w:ascii="Cambria" w:hAnsi="Cambria" w:cs="Cambria"/>
          <w:sz w:val="22"/>
          <w:szCs w:val="22"/>
        </w:rPr>
      </w:pPr>
      <w:r w:rsidRPr="006632B6">
        <w:rPr>
          <w:rFonts w:ascii="Cambria" w:hAnsi="Cambria" w:cs="Cambria"/>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08C551D9" w14:textId="77777777" w:rsidR="001835D3" w:rsidRPr="006632B6" w:rsidRDefault="001835D3" w:rsidP="006632B6">
      <w:pPr>
        <w:pStyle w:val="Kolorowalistaakcent11"/>
        <w:numPr>
          <w:ilvl w:val="1"/>
          <w:numId w:val="20"/>
        </w:numPr>
        <w:spacing w:before="0" w:after="0" w:line="264" w:lineRule="auto"/>
        <w:ind w:left="709" w:hanging="709"/>
        <w:rPr>
          <w:rFonts w:ascii="Cambria" w:hAnsi="Cambria" w:cs="Cambria"/>
          <w:sz w:val="22"/>
          <w:szCs w:val="22"/>
        </w:rPr>
      </w:pPr>
      <w:r w:rsidRPr="006632B6">
        <w:rPr>
          <w:rFonts w:ascii="Cambria" w:hAnsi="Cambria" w:cs="Cambria"/>
          <w:sz w:val="22"/>
          <w:szCs w:val="22"/>
        </w:rPr>
        <w:t>O terminie złożenia dokumentu, o którym mowa w pkt 19.1 SWZ Zamawiający powiadomi Wykonawcę odrębnym pismem.</w:t>
      </w:r>
    </w:p>
    <w:p w14:paraId="14E19547" w14:textId="77777777" w:rsidR="001835D3" w:rsidRPr="006632B6" w:rsidRDefault="001835D3" w:rsidP="006632B6">
      <w:pPr>
        <w:pStyle w:val="Kolorowalistaakcent11"/>
        <w:numPr>
          <w:ilvl w:val="1"/>
          <w:numId w:val="20"/>
        </w:numPr>
        <w:spacing w:before="0" w:after="0" w:line="264" w:lineRule="auto"/>
        <w:ind w:left="709" w:hanging="709"/>
        <w:rPr>
          <w:rFonts w:ascii="Cambria" w:hAnsi="Cambria" w:cs="Cambria"/>
          <w:sz w:val="22"/>
          <w:szCs w:val="22"/>
        </w:rPr>
      </w:pPr>
      <w:r w:rsidRPr="006632B6">
        <w:rPr>
          <w:rFonts w:ascii="Cambria" w:hAnsi="Cambria" w:cs="Cambria"/>
          <w:sz w:val="22"/>
          <w:szCs w:val="22"/>
        </w:rPr>
        <w:t>Wykonawca zobowiązany jest do wniesienia zabezpieczenia należytego wykonania umowy na warunkach określonych w rozdziale 20 niniejszej SWZ.</w:t>
      </w:r>
    </w:p>
    <w:p w14:paraId="2D28750C" w14:textId="77777777" w:rsidR="005234D0" w:rsidRPr="006632B6" w:rsidRDefault="005234D0" w:rsidP="006632B6">
      <w:pPr>
        <w:pStyle w:val="Kolorowalistaakcent11"/>
        <w:spacing w:before="0" w:after="0" w:line="264" w:lineRule="auto"/>
        <w:ind w:left="709"/>
        <w:rPr>
          <w:rFonts w:ascii="Cambria" w:hAnsi="Cambria" w:cs="Cambria"/>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24FB043B" w14:textId="77777777" w:rsidTr="00CD36A9">
        <w:tc>
          <w:tcPr>
            <w:tcW w:w="9639" w:type="dxa"/>
            <w:tcBorders>
              <w:bottom w:val="single" w:sz="4" w:space="0" w:color="000000"/>
            </w:tcBorders>
            <w:shd w:val="clear" w:color="auto" w:fill="D9D9D9"/>
          </w:tcPr>
          <w:p w14:paraId="041F264E"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20</w:t>
            </w:r>
          </w:p>
          <w:p w14:paraId="3A0D22C0"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WYMAGANIA DOTYC</w:t>
            </w:r>
            <w:r w:rsidR="00E635EC" w:rsidRPr="006632B6">
              <w:rPr>
                <w:rFonts w:ascii="Cambria" w:hAnsi="Cambria" w:cs="Cambria"/>
                <w:b/>
                <w:sz w:val="22"/>
                <w:szCs w:val="22"/>
              </w:rPr>
              <w:t xml:space="preserve">ZĄCE ZABEZPIECZENIA NALEŻYTEGO </w:t>
            </w:r>
            <w:r w:rsidRPr="006632B6">
              <w:rPr>
                <w:rFonts w:ascii="Cambria" w:hAnsi="Cambria" w:cs="Cambria"/>
                <w:b/>
                <w:sz w:val="22"/>
                <w:szCs w:val="22"/>
              </w:rPr>
              <w:t>WYKONANIA UMOWY</w:t>
            </w:r>
          </w:p>
        </w:tc>
      </w:tr>
    </w:tbl>
    <w:p w14:paraId="4CDE152A"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bCs/>
          <w:color w:val="FF0000"/>
          <w:sz w:val="22"/>
          <w:szCs w:val="22"/>
        </w:rPr>
      </w:pPr>
      <w:r w:rsidRPr="006632B6">
        <w:rPr>
          <w:rFonts w:ascii="Cambria" w:hAnsi="Cambria" w:cs="Cambria"/>
          <w:bCs/>
          <w:sz w:val="22"/>
          <w:szCs w:val="22"/>
        </w:rPr>
        <w:t xml:space="preserve">Wykonawca, którego oferta zostanie uznana za najkorzystniejszą, zobowiązany będzie do wniesienia zabezpieczenia należytego wykonania umowy w wysokości </w:t>
      </w:r>
      <w:r w:rsidR="009753AB" w:rsidRPr="00BC1DBB">
        <w:rPr>
          <w:rFonts w:ascii="Cambria" w:hAnsi="Cambria" w:cs="Cambria"/>
          <w:b/>
          <w:bCs/>
          <w:sz w:val="22"/>
          <w:szCs w:val="22"/>
        </w:rPr>
        <w:t xml:space="preserve">5 </w:t>
      </w:r>
      <w:r w:rsidRPr="00BC1DBB">
        <w:rPr>
          <w:rFonts w:ascii="Cambria" w:hAnsi="Cambria" w:cs="Cambria"/>
          <w:b/>
          <w:bCs/>
          <w:sz w:val="22"/>
          <w:szCs w:val="22"/>
        </w:rPr>
        <w:t>% ceny brutto oferty (z podatkiem VAT)</w:t>
      </w:r>
      <w:r w:rsidRPr="00BC1DBB">
        <w:rPr>
          <w:rFonts w:ascii="Cambria" w:hAnsi="Cambria" w:cs="Helvetica"/>
          <w:i/>
          <w:iCs/>
          <w:sz w:val="22"/>
          <w:szCs w:val="22"/>
        </w:rPr>
        <w:t>.</w:t>
      </w:r>
    </w:p>
    <w:p w14:paraId="7EDEBBE7"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bCs/>
          <w:sz w:val="22"/>
          <w:szCs w:val="22"/>
        </w:rPr>
      </w:pPr>
      <w:r w:rsidRPr="006632B6">
        <w:rPr>
          <w:rFonts w:ascii="Cambria" w:hAnsi="Cambria" w:cs="Cambria"/>
          <w:bCs/>
          <w:sz w:val="22"/>
          <w:szCs w:val="22"/>
        </w:rPr>
        <w:t>Zabezpieczenie należytego wykonania umowy może być wniesione według wyboru Wykonawcy w jednej lub w kilku następujących formach:</w:t>
      </w:r>
    </w:p>
    <w:p w14:paraId="41DB9058" w14:textId="77777777" w:rsidR="001835D3" w:rsidRPr="006632B6" w:rsidRDefault="001835D3" w:rsidP="006632B6">
      <w:pPr>
        <w:pStyle w:val="Kolorowalistaakcent11"/>
        <w:numPr>
          <w:ilvl w:val="1"/>
          <w:numId w:val="14"/>
        </w:numPr>
        <w:tabs>
          <w:tab w:val="left" w:pos="993"/>
        </w:tabs>
        <w:spacing w:before="0" w:after="0" w:line="264" w:lineRule="auto"/>
        <w:ind w:left="993" w:hanging="283"/>
        <w:rPr>
          <w:rFonts w:ascii="Cambria" w:hAnsi="Cambria" w:cs="Cambria"/>
          <w:bCs/>
          <w:sz w:val="22"/>
          <w:szCs w:val="22"/>
        </w:rPr>
      </w:pPr>
      <w:r w:rsidRPr="006632B6">
        <w:rPr>
          <w:rFonts w:ascii="Cambria" w:hAnsi="Cambria" w:cs="Cambria"/>
          <w:bCs/>
          <w:sz w:val="22"/>
          <w:szCs w:val="22"/>
        </w:rPr>
        <w:t>pieniądzu,</w:t>
      </w:r>
    </w:p>
    <w:p w14:paraId="1F3D4A86" w14:textId="77777777" w:rsidR="001835D3" w:rsidRPr="006632B6" w:rsidRDefault="001835D3" w:rsidP="006632B6">
      <w:pPr>
        <w:pStyle w:val="Kolorowalistaakcent11"/>
        <w:numPr>
          <w:ilvl w:val="1"/>
          <w:numId w:val="14"/>
        </w:numPr>
        <w:tabs>
          <w:tab w:val="left" w:pos="993"/>
        </w:tabs>
        <w:spacing w:before="0" w:after="0" w:line="264" w:lineRule="auto"/>
        <w:ind w:left="993" w:hanging="283"/>
        <w:rPr>
          <w:rFonts w:ascii="Cambria" w:hAnsi="Cambria" w:cs="Cambria"/>
          <w:bCs/>
          <w:sz w:val="22"/>
          <w:szCs w:val="22"/>
        </w:rPr>
      </w:pPr>
      <w:r w:rsidRPr="006632B6">
        <w:rPr>
          <w:rFonts w:ascii="Cambria" w:hAnsi="Cambria" w:cs="Cambria"/>
          <w:bCs/>
          <w:sz w:val="22"/>
          <w:szCs w:val="22"/>
        </w:rPr>
        <w:t>poręczeniach bankowych lub poręczeniach spółdzielczej kasy oszczędnościowo-kredytowej, z tym, że poręczenie kasy jest zawsze zobowiązaniem pieniężnym,</w:t>
      </w:r>
    </w:p>
    <w:p w14:paraId="0D60C642" w14:textId="77777777" w:rsidR="001835D3" w:rsidRPr="006632B6" w:rsidRDefault="001835D3" w:rsidP="006632B6">
      <w:pPr>
        <w:pStyle w:val="Kolorowalistaakcent11"/>
        <w:numPr>
          <w:ilvl w:val="1"/>
          <w:numId w:val="14"/>
        </w:numPr>
        <w:tabs>
          <w:tab w:val="left" w:pos="993"/>
        </w:tabs>
        <w:spacing w:before="0" w:after="0" w:line="264" w:lineRule="auto"/>
        <w:ind w:left="993" w:hanging="283"/>
        <w:rPr>
          <w:rFonts w:ascii="Cambria" w:hAnsi="Cambria" w:cs="Cambria"/>
          <w:bCs/>
          <w:sz w:val="22"/>
          <w:szCs w:val="22"/>
        </w:rPr>
      </w:pPr>
      <w:r w:rsidRPr="006632B6">
        <w:rPr>
          <w:rFonts w:ascii="Cambria" w:hAnsi="Cambria" w:cs="Cambria"/>
          <w:bCs/>
          <w:sz w:val="22"/>
          <w:szCs w:val="22"/>
        </w:rPr>
        <w:t xml:space="preserve">gwarancjach bankowych, </w:t>
      </w:r>
    </w:p>
    <w:p w14:paraId="54A281B4" w14:textId="77777777" w:rsidR="001835D3" w:rsidRPr="006632B6" w:rsidRDefault="001835D3" w:rsidP="006632B6">
      <w:pPr>
        <w:pStyle w:val="Kolorowalistaakcent11"/>
        <w:numPr>
          <w:ilvl w:val="1"/>
          <w:numId w:val="14"/>
        </w:numPr>
        <w:tabs>
          <w:tab w:val="left" w:pos="993"/>
        </w:tabs>
        <w:spacing w:before="0" w:after="0" w:line="264" w:lineRule="auto"/>
        <w:ind w:left="993" w:hanging="283"/>
        <w:rPr>
          <w:rFonts w:ascii="Cambria" w:hAnsi="Cambria" w:cs="Cambria"/>
          <w:bCs/>
          <w:sz w:val="22"/>
          <w:szCs w:val="22"/>
        </w:rPr>
      </w:pPr>
      <w:r w:rsidRPr="006632B6">
        <w:rPr>
          <w:rFonts w:ascii="Cambria" w:hAnsi="Cambria" w:cs="Cambria"/>
          <w:bCs/>
          <w:sz w:val="22"/>
          <w:szCs w:val="22"/>
        </w:rPr>
        <w:t>gwarancjach ubezpieczeniowych,</w:t>
      </w:r>
    </w:p>
    <w:p w14:paraId="7956CB47" w14:textId="77777777" w:rsidR="001835D3" w:rsidRPr="006632B6" w:rsidRDefault="001835D3" w:rsidP="006632B6">
      <w:pPr>
        <w:pStyle w:val="Kolorowalistaakcent11"/>
        <w:numPr>
          <w:ilvl w:val="1"/>
          <w:numId w:val="14"/>
        </w:numPr>
        <w:tabs>
          <w:tab w:val="left" w:pos="993"/>
        </w:tabs>
        <w:spacing w:before="0" w:after="0" w:line="264" w:lineRule="auto"/>
        <w:ind w:left="993" w:hanging="283"/>
        <w:rPr>
          <w:rFonts w:ascii="Cambria" w:hAnsi="Cambria" w:cs="Cambria"/>
          <w:bCs/>
          <w:sz w:val="22"/>
          <w:szCs w:val="22"/>
        </w:rPr>
      </w:pPr>
      <w:r w:rsidRPr="006632B6">
        <w:rPr>
          <w:rFonts w:ascii="Cambria" w:hAnsi="Cambria" w:cs="Cambria"/>
          <w:bCs/>
          <w:sz w:val="22"/>
          <w:szCs w:val="22"/>
        </w:rPr>
        <w:t>poręczeniach udzielanych przez podmioty, o których mowa w art. 6b ust. 5 pkt 2 ustawy z dnia 9 listopada 2000 r. o utworzeniu Polskiej Agencji Rozwoju Przedsiębiorczości.</w:t>
      </w:r>
    </w:p>
    <w:p w14:paraId="11C14A6C" w14:textId="77777777" w:rsidR="001835D3" w:rsidRPr="00E137A7" w:rsidRDefault="001835D3" w:rsidP="006632B6">
      <w:pPr>
        <w:pStyle w:val="Kolorowalistaakcent11"/>
        <w:numPr>
          <w:ilvl w:val="1"/>
          <w:numId w:val="21"/>
        </w:numPr>
        <w:tabs>
          <w:tab w:val="left" w:pos="709"/>
        </w:tabs>
        <w:spacing w:before="0" w:after="0" w:line="264" w:lineRule="auto"/>
        <w:ind w:left="709" w:hanging="709"/>
        <w:rPr>
          <w:rFonts w:ascii="Cambria" w:eastAsia="Calibri" w:hAnsi="Cambria" w:cs="Cambria"/>
          <w:b/>
          <w:sz w:val="22"/>
          <w:szCs w:val="22"/>
        </w:rPr>
      </w:pPr>
      <w:r w:rsidRPr="006632B6">
        <w:rPr>
          <w:rFonts w:ascii="Cambria" w:hAnsi="Cambria" w:cs="Cambria"/>
          <w:bCs/>
          <w:sz w:val="22"/>
          <w:szCs w:val="22"/>
        </w:rPr>
        <w:t>Zabezpieczenie wnoszone w pieniądzu wpłaca się przelewem na rachunek bankowy Zamawiającego:</w:t>
      </w:r>
    </w:p>
    <w:p w14:paraId="35A0F317" w14:textId="4A71B515" w:rsidR="00E137A7" w:rsidRDefault="00E137A7" w:rsidP="00E137A7">
      <w:pPr>
        <w:pStyle w:val="Kolorowalistaakcent11"/>
        <w:spacing w:line="264" w:lineRule="auto"/>
        <w:rPr>
          <w:rFonts w:ascii="Cambria" w:eastAsia="Calibri" w:hAnsi="Cambria" w:cs="Arial"/>
          <w:b/>
          <w:sz w:val="22"/>
          <w:szCs w:val="22"/>
        </w:rPr>
      </w:pPr>
      <w:r w:rsidRPr="00E137A7">
        <w:rPr>
          <w:rFonts w:ascii="Cambria" w:eastAsia="Calibri" w:hAnsi="Cambria" w:cs="Arial"/>
          <w:b/>
          <w:sz w:val="22"/>
          <w:szCs w:val="22"/>
        </w:rPr>
        <w:t>09 9610 0002 2009 0062 5854 0003</w:t>
      </w:r>
    </w:p>
    <w:p w14:paraId="709D7324" w14:textId="058AB726" w:rsidR="00E137A7" w:rsidRPr="00E137A7" w:rsidRDefault="00E137A7" w:rsidP="00E137A7">
      <w:pPr>
        <w:pStyle w:val="Kolorowalistaakcent11"/>
        <w:spacing w:line="264" w:lineRule="auto"/>
        <w:rPr>
          <w:rFonts w:ascii="Cambria" w:eastAsia="Calibri" w:hAnsi="Cambria" w:cs="Arial"/>
          <w:b/>
          <w:sz w:val="22"/>
          <w:szCs w:val="22"/>
        </w:rPr>
      </w:pPr>
      <w:r w:rsidRPr="00E137A7">
        <w:rPr>
          <w:rFonts w:ascii="Cambria" w:eastAsia="Calibri" w:hAnsi="Cambria" w:cs="Arial"/>
          <w:b/>
          <w:sz w:val="22"/>
          <w:szCs w:val="22"/>
        </w:rPr>
        <w:t xml:space="preserve">Bank Spółdzielczy w Izbicy </w:t>
      </w:r>
    </w:p>
    <w:p w14:paraId="19CDBDD3" w14:textId="6136AB28" w:rsidR="00BC3FA5" w:rsidRPr="00BC1DBB" w:rsidRDefault="00BC3FA5" w:rsidP="006632B6">
      <w:pPr>
        <w:spacing w:line="264" w:lineRule="auto"/>
        <w:ind w:left="709"/>
        <w:jc w:val="both"/>
        <w:outlineLvl w:val="3"/>
        <w:rPr>
          <w:rFonts w:ascii="Cambria" w:hAnsi="Cambria" w:cs="Arial"/>
          <w:b/>
          <w:bCs/>
          <w:sz w:val="22"/>
          <w:szCs w:val="22"/>
        </w:rPr>
      </w:pPr>
      <w:r w:rsidRPr="00BC1DBB">
        <w:rPr>
          <w:rFonts w:ascii="Cambria" w:hAnsi="Cambria" w:cs="Arial"/>
          <w:b/>
          <w:bCs/>
          <w:sz w:val="22"/>
          <w:szCs w:val="22"/>
        </w:rPr>
        <w:t xml:space="preserve">z adnotacją: „ZNWU – Znak sprawy: </w:t>
      </w:r>
      <w:r w:rsidR="00BC1DBB" w:rsidRPr="00BC1DBB">
        <w:rPr>
          <w:rFonts w:ascii="Cambria" w:hAnsi="Cambria" w:cs="Arial"/>
          <w:b/>
          <w:bCs/>
          <w:sz w:val="22"/>
          <w:szCs w:val="22"/>
        </w:rPr>
        <w:t>PZPSW.III.271.</w:t>
      </w:r>
      <w:r w:rsidR="00EC2A52">
        <w:rPr>
          <w:rFonts w:ascii="Cambria" w:hAnsi="Cambria" w:cs="Arial"/>
          <w:b/>
          <w:bCs/>
          <w:sz w:val="22"/>
          <w:szCs w:val="22"/>
        </w:rPr>
        <w:t>2</w:t>
      </w:r>
      <w:r w:rsidR="00BC1DBB" w:rsidRPr="00BC1DBB">
        <w:rPr>
          <w:rFonts w:ascii="Cambria" w:hAnsi="Cambria" w:cs="Arial"/>
          <w:b/>
          <w:bCs/>
          <w:sz w:val="22"/>
          <w:szCs w:val="22"/>
        </w:rPr>
        <w:t>.2023</w:t>
      </w:r>
      <w:r w:rsidRPr="00BC1DBB">
        <w:rPr>
          <w:rFonts w:ascii="Cambria" w:hAnsi="Cambria" w:cs="Arial"/>
          <w:b/>
          <w:bCs/>
          <w:sz w:val="22"/>
          <w:szCs w:val="22"/>
        </w:rPr>
        <w:t>”</w:t>
      </w:r>
    </w:p>
    <w:p w14:paraId="04F809F8" w14:textId="77777777" w:rsidR="001835D3" w:rsidRPr="006632B6" w:rsidRDefault="001835D3" w:rsidP="006632B6">
      <w:pPr>
        <w:spacing w:line="264" w:lineRule="auto"/>
        <w:ind w:left="709"/>
        <w:jc w:val="both"/>
        <w:outlineLvl w:val="3"/>
        <w:rPr>
          <w:rFonts w:ascii="Cambria" w:eastAsia="Calibri" w:hAnsi="Cambria" w:cs="Cambria"/>
          <w:b/>
          <w:sz w:val="22"/>
          <w:szCs w:val="22"/>
        </w:rPr>
      </w:pPr>
      <w:r w:rsidRPr="006632B6">
        <w:rPr>
          <w:rFonts w:ascii="Cambria" w:hAnsi="Cambria" w:cs="Cambria"/>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6632B6">
        <w:rPr>
          <w:rFonts w:ascii="Cambria" w:hAnsi="Cambria" w:cs="Cambria"/>
          <w:sz w:val="22"/>
          <w:szCs w:val="22"/>
        </w:rPr>
        <w:t>W przypadku wniesienia wadium w pieniądzu Wykonawca może wyrazić zgodę na zaliczenie kwoty wadium na poczet zabezpieczenia.</w:t>
      </w:r>
    </w:p>
    <w:p w14:paraId="3AA3190E"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sz w:val="22"/>
          <w:szCs w:val="22"/>
        </w:rPr>
      </w:pPr>
      <w:r w:rsidRPr="006632B6">
        <w:rPr>
          <w:rFonts w:ascii="Cambria" w:hAnsi="Cambria" w:cs="Cambria"/>
          <w:sz w:val="22"/>
          <w:szCs w:val="22"/>
        </w:rPr>
        <w:t>Zabezpieczenie służy pokryciu roszczeń z tytułu niewykonania lub nienależytego wykonania umowy. Kwota stanowiąca 70% zabezpieczenia należytego wykonania umowy, zostanie zwrócona w terminie 30 dni od dnia podpisania protokołu odbioru końcowego.</w:t>
      </w:r>
    </w:p>
    <w:p w14:paraId="1E04FD23"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sz w:val="22"/>
          <w:szCs w:val="22"/>
        </w:rPr>
      </w:pPr>
      <w:r w:rsidRPr="006632B6">
        <w:rPr>
          <w:rFonts w:ascii="Cambria" w:hAnsi="Cambria" w:cs="Cambria"/>
          <w:sz w:val="22"/>
          <w:szCs w:val="22"/>
        </w:rPr>
        <w:t>Kwota pozostawiona na zabezpieczenie roszczeń z tytułu rękojmi za wady fizyczne</w:t>
      </w:r>
      <w:r w:rsidR="005234D0" w:rsidRPr="006632B6">
        <w:rPr>
          <w:rFonts w:ascii="Cambria" w:hAnsi="Cambria" w:cs="Cambria"/>
          <w:sz w:val="22"/>
          <w:szCs w:val="22"/>
        </w:rPr>
        <w:br/>
      </w:r>
      <w:r w:rsidRPr="006632B6">
        <w:rPr>
          <w:rFonts w:ascii="Cambria" w:hAnsi="Cambria" w:cs="Cambria"/>
          <w:sz w:val="22"/>
          <w:szCs w:val="22"/>
        </w:rPr>
        <w:t>i gwarancji, wynosząca 30% wartości zabezpieczenia należytego wykonania umowy, zostanie zwrócona nie później niż w 15 dniu po upływie 60 miesięcy od dnia odbioru końcowego.</w:t>
      </w:r>
    </w:p>
    <w:p w14:paraId="406FF365"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bCs/>
          <w:sz w:val="22"/>
          <w:szCs w:val="22"/>
        </w:rPr>
      </w:pPr>
      <w:r w:rsidRPr="006632B6">
        <w:rPr>
          <w:rFonts w:ascii="Cambria" w:hAnsi="Cambria" w:cs="Cambria"/>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1D92EB4"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sz w:val="22"/>
          <w:szCs w:val="22"/>
        </w:rPr>
      </w:pPr>
      <w:r w:rsidRPr="006632B6">
        <w:rPr>
          <w:rFonts w:ascii="Cambria" w:hAnsi="Cambria" w:cs="Cambria"/>
          <w:bCs/>
          <w:sz w:val="22"/>
          <w:szCs w:val="22"/>
        </w:rPr>
        <w:lastRenderedPageBreak/>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23E16E08" w14:textId="77777777" w:rsidR="001835D3" w:rsidRPr="006632B6" w:rsidRDefault="001835D3" w:rsidP="006632B6">
      <w:pPr>
        <w:pStyle w:val="Kolorowalistaakcent11"/>
        <w:numPr>
          <w:ilvl w:val="1"/>
          <w:numId w:val="21"/>
        </w:numPr>
        <w:spacing w:before="0" w:after="0" w:line="264" w:lineRule="auto"/>
        <w:ind w:left="709" w:hanging="709"/>
        <w:rPr>
          <w:rFonts w:ascii="Cambria" w:hAnsi="Cambria" w:cs="Cambria"/>
          <w:bCs/>
          <w:sz w:val="22"/>
          <w:szCs w:val="22"/>
        </w:rPr>
      </w:pPr>
      <w:r w:rsidRPr="006632B6">
        <w:rPr>
          <w:rFonts w:ascii="Cambria" w:hAnsi="Cambria" w:cs="Cambria"/>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6632B6">
        <w:rPr>
          <w:rFonts w:ascii="Cambria" w:hAnsi="Cambria" w:cs="Cambria"/>
          <w:sz w:val="22"/>
          <w:szCs w:val="22"/>
          <w:vertAlign w:val="superscript"/>
        </w:rPr>
        <w:t>1</w:t>
      </w:r>
      <w:r w:rsidRPr="006632B6">
        <w:rPr>
          <w:rFonts w:ascii="Cambria" w:hAnsi="Cambria" w:cs="Cambria"/>
          <w:sz w:val="22"/>
          <w:szCs w:val="22"/>
        </w:rPr>
        <w:t xml:space="preserve"> ustawy z 2 marca o szczególnych rozwiązaniach związanych z zapobieganiem, przeciwdziałaniem i zwalczaniem COVID-19, innych chorób zakaźnych oraz wywołanych nimi sytuacji kryzysowych (t. j. Dz. U. z 2020 r., poz. 1842 z </w:t>
      </w:r>
      <w:proofErr w:type="spellStart"/>
      <w:r w:rsidRPr="006632B6">
        <w:rPr>
          <w:rFonts w:ascii="Cambria" w:hAnsi="Cambria" w:cs="Cambria"/>
          <w:sz w:val="22"/>
          <w:szCs w:val="22"/>
        </w:rPr>
        <w:t>późn</w:t>
      </w:r>
      <w:proofErr w:type="spellEnd"/>
      <w:r w:rsidRPr="006632B6">
        <w:rPr>
          <w:rFonts w:ascii="Cambria" w:hAnsi="Cambria" w:cs="Cambria"/>
          <w:sz w:val="22"/>
          <w:szCs w:val="22"/>
        </w:rPr>
        <w:t>. zm.).</w:t>
      </w:r>
    </w:p>
    <w:p w14:paraId="141D2016" w14:textId="77777777" w:rsidR="006E365D" w:rsidRPr="008A7B08" w:rsidRDefault="006E365D" w:rsidP="006632B6">
      <w:pPr>
        <w:pStyle w:val="Kolorowalistaakcent11"/>
        <w:tabs>
          <w:tab w:val="left" w:pos="709"/>
        </w:tabs>
        <w:spacing w:before="0" w:after="0" w:line="264" w:lineRule="auto"/>
        <w:ind w:left="709"/>
        <w:rPr>
          <w:rFonts w:ascii="Cambria" w:hAnsi="Cambria" w:cs="Cambria"/>
          <w:bCs/>
          <w:color w:val="00B050"/>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107AB1EC" w14:textId="77777777" w:rsidTr="00CD36A9">
        <w:tc>
          <w:tcPr>
            <w:tcW w:w="9639" w:type="dxa"/>
            <w:tcBorders>
              <w:bottom w:val="single" w:sz="4" w:space="0" w:color="000000"/>
            </w:tcBorders>
            <w:shd w:val="clear" w:color="auto" w:fill="D9D9D9"/>
          </w:tcPr>
          <w:p w14:paraId="3066B4E3"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21</w:t>
            </w:r>
          </w:p>
          <w:p w14:paraId="6F364825" w14:textId="77777777" w:rsidR="001835D3" w:rsidRPr="006632B6" w:rsidRDefault="001835D3" w:rsidP="006632B6">
            <w:pPr>
              <w:spacing w:line="264" w:lineRule="auto"/>
              <w:jc w:val="center"/>
              <w:rPr>
                <w:rFonts w:ascii="Cambria" w:hAnsi="Cambria" w:cs="Cambria"/>
                <w:b/>
              </w:rPr>
            </w:pPr>
            <w:r w:rsidRPr="006632B6">
              <w:rPr>
                <w:rFonts w:ascii="Cambria" w:hAnsi="Cambria" w:cs="Cambria"/>
                <w:b/>
                <w:sz w:val="22"/>
                <w:szCs w:val="22"/>
              </w:rPr>
              <w:t>PROJEKTOWANE POSTANOWIE</w:t>
            </w:r>
            <w:r w:rsidR="00E635EC" w:rsidRPr="006632B6">
              <w:rPr>
                <w:rFonts w:ascii="Cambria" w:hAnsi="Cambria" w:cs="Cambria"/>
                <w:b/>
                <w:sz w:val="22"/>
                <w:szCs w:val="22"/>
              </w:rPr>
              <w:t xml:space="preserve">NIA UMOWY W SPRAWIE ZAMÓWIENIA </w:t>
            </w:r>
            <w:r w:rsidRPr="006632B6">
              <w:rPr>
                <w:rFonts w:ascii="Cambria" w:hAnsi="Cambria" w:cs="Cambria"/>
                <w:b/>
                <w:sz w:val="22"/>
                <w:szCs w:val="22"/>
              </w:rPr>
              <w:t>PUBLICZNEGO, KTÓRE ZOSTANĄ WPROWA</w:t>
            </w:r>
            <w:r w:rsidR="00E635EC" w:rsidRPr="006632B6">
              <w:rPr>
                <w:rFonts w:ascii="Cambria" w:hAnsi="Cambria" w:cs="Cambria"/>
                <w:b/>
                <w:sz w:val="22"/>
                <w:szCs w:val="22"/>
              </w:rPr>
              <w:t xml:space="preserve">DZONE DO UMOWY </w:t>
            </w:r>
            <w:r w:rsidRPr="006632B6">
              <w:rPr>
                <w:rFonts w:ascii="Cambria" w:hAnsi="Cambria" w:cs="Cambria"/>
                <w:b/>
                <w:sz w:val="22"/>
                <w:szCs w:val="22"/>
              </w:rPr>
              <w:t>W SPRAWIE ZAMÓWIENIA PUBLICZNEGO</w:t>
            </w:r>
          </w:p>
        </w:tc>
      </w:tr>
    </w:tbl>
    <w:p w14:paraId="4E087596" w14:textId="77777777" w:rsidR="001835D3" w:rsidRPr="006632B6" w:rsidRDefault="001835D3" w:rsidP="006632B6">
      <w:pPr>
        <w:pStyle w:val="Kolorowalistaakcent11"/>
        <w:numPr>
          <w:ilvl w:val="1"/>
          <w:numId w:val="22"/>
        </w:numPr>
        <w:spacing w:before="0" w:after="0" w:line="264" w:lineRule="auto"/>
        <w:ind w:left="709" w:hanging="709"/>
        <w:rPr>
          <w:rFonts w:ascii="Cambria" w:hAnsi="Cambria" w:cs="Cambria"/>
          <w:sz w:val="22"/>
          <w:szCs w:val="22"/>
        </w:rPr>
      </w:pPr>
      <w:r w:rsidRPr="006632B6">
        <w:rPr>
          <w:rFonts w:ascii="Cambria" w:hAnsi="Cambria" w:cs="Cambria"/>
          <w:sz w:val="22"/>
          <w:szCs w:val="22"/>
        </w:rPr>
        <w:t xml:space="preserve">Projekt Umowy stanowi </w:t>
      </w:r>
      <w:r w:rsidRPr="006632B6">
        <w:rPr>
          <w:rFonts w:ascii="Cambria" w:hAnsi="Cambria" w:cs="Cambria"/>
          <w:b/>
          <w:sz w:val="22"/>
          <w:szCs w:val="22"/>
        </w:rPr>
        <w:t xml:space="preserve">Załącznik Nr </w:t>
      </w:r>
      <w:r w:rsidR="00352119" w:rsidRPr="006632B6">
        <w:rPr>
          <w:rFonts w:ascii="Cambria" w:hAnsi="Cambria" w:cs="Cambria"/>
          <w:b/>
          <w:sz w:val="22"/>
          <w:szCs w:val="22"/>
        </w:rPr>
        <w:t>2 do</w:t>
      </w:r>
      <w:r w:rsidRPr="006632B6">
        <w:rPr>
          <w:rFonts w:ascii="Cambria" w:hAnsi="Cambria" w:cs="Cambria"/>
          <w:b/>
          <w:sz w:val="22"/>
          <w:szCs w:val="22"/>
        </w:rPr>
        <w:t xml:space="preserve"> SWZ</w:t>
      </w:r>
      <w:r w:rsidRPr="006632B6">
        <w:rPr>
          <w:rFonts w:ascii="Cambria" w:hAnsi="Cambria" w:cs="Cambria"/>
          <w:sz w:val="22"/>
          <w:szCs w:val="22"/>
        </w:rPr>
        <w:t>.</w:t>
      </w:r>
    </w:p>
    <w:p w14:paraId="3593E6F1" w14:textId="77777777" w:rsidR="001835D3" w:rsidRPr="006632B6" w:rsidRDefault="001835D3" w:rsidP="006632B6">
      <w:pPr>
        <w:pStyle w:val="Kolorowalistaakcent11"/>
        <w:numPr>
          <w:ilvl w:val="1"/>
          <w:numId w:val="22"/>
        </w:numPr>
        <w:spacing w:before="0" w:after="0" w:line="264" w:lineRule="auto"/>
        <w:ind w:left="709" w:hanging="709"/>
        <w:rPr>
          <w:rFonts w:ascii="Cambria" w:hAnsi="Cambria"/>
          <w:sz w:val="22"/>
          <w:szCs w:val="22"/>
        </w:rPr>
      </w:pPr>
      <w:r w:rsidRPr="006632B6">
        <w:rPr>
          <w:rFonts w:ascii="Cambria" w:hAnsi="Cambria" w:cs="Cambria"/>
          <w:sz w:val="22"/>
          <w:szCs w:val="22"/>
        </w:rPr>
        <w:t xml:space="preserve">Zamawiający przewiduje możliwości wprowadzenia zmian do zawartej umowy, </w:t>
      </w:r>
      <w:r w:rsidR="005234D0" w:rsidRPr="006632B6">
        <w:rPr>
          <w:rFonts w:ascii="Cambria" w:hAnsi="Cambria" w:cs="Cambria"/>
          <w:sz w:val="22"/>
          <w:szCs w:val="22"/>
        </w:rPr>
        <w:br/>
      </w:r>
      <w:r w:rsidRPr="006632B6">
        <w:rPr>
          <w:rFonts w:ascii="Cambria" w:hAnsi="Cambria" w:cs="Cambria"/>
          <w:sz w:val="22"/>
          <w:szCs w:val="22"/>
        </w:rPr>
        <w:t>na podstawie art. 454-455 ustawy Pzp oraz postanowień Projektu Umowy.</w:t>
      </w:r>
    </w:p>
    <w:p w14:paraId="060F712A" w14:textId="77777777" w:rsidR="001835D3" w:rsidRDefault="001835D3" w:rsidP="006632B6">
      <w:pPr>
        <w:pStyle w:val="Kolorowalistaakcent11"/>
        <w:spacing w:before="0" w:after="0" w:line="264" w:lineRule="auto"/>
        <w:ind w:left="709" w:hanging="709"/>
        <w:rPr>
          <w:rFonts w:ascii="Cambria" w:hAnsi="Cambria"/>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3BA05FCF" w14:textId="77777777" w:rsidTr="00CD36A9">
        <w:trPr>
          <w:trHeight w:val="507"/>
        </w:trPr>
        <w:tc>
          <w:tcPr>
            <w:tcW w:w="9639" w:type="dxa"/>
            <w:tcBorders>
              <w:bottom w:val="single" w:sz="4" w:space="0" w:color="000000"/>
            </w:tcBorders>
            <w:shd w:val="clear" w:color="auto" w:fill="D9D9D9"/>
          </w:tcPr>
          <w:p w14:paraId="197501EC"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22</w:t>
            </w:r>
          </w:p>
          <w:p w14:paraId="38D76DE9"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OCHRONA DANYCH OSOBOWYCH</w:t>
            </w:r>
          </w:p>
        </w:tc>
      </w:tr>
    </w:tbl>
    <w:p w14:paraId="12884BB6" w14:textId="77777777" w:rsidR="001835D3" w:rsidRPr="006632B6" w:rsidRDefault="001835D3" w:rsidP="006632B6">
      <w:pPr>
        <w:spacing w:line="264" w:lineRule="auto"/>
        <w:jc w:val="both"/>
        <w:rPr>
          <w:rFonts w:ascii="Cambria" w:hAnsi="Cambria" w:cs="Cambria"/>
          <w:sz w:val="22"/>
          <w:szCs w:val="22"/>
        </w:rPr>
      </w:pPr>
      <w:r w:rsidRPr="006632B6">
        <w:rPr>
          <w:rFonts w:ascii="Cambria" w:hAnsi="Cambria" w:cs="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6632B6">
        <w:rPr>
          <w:rFonts w:ascii="Cambria" w:hAnsi="Cambria" w:cs="Cambria"/>
          <w:i/>
          <w:iCs/>
          <w:sz w:val="22"/>
          <w:szCs w:val="22"/>
        </w:rPr>
        <w:t>„RODO”,</w:t>
      </w:r>
      <w:r w:rsidR="005234D0" w:rsidRPr="006632B6">
        <w:rPr>
          <w:rFonts w:ascii="Cambria" w:hAnsi="Cambria" w:cs="Cambria"/>
          <w:i/>
          <w:iCs/>
          <w:sz w:val="22"/>
          <w:szCs w:val="22"/>
        </w:rPr>
        <w:t xml:space="preserve"> </w:t>
      </w:r>
      <w:r w:rsidRPr="006632B6">
        <w:rPr>
          <w:rFonts w:ascii="Cambria" w:hAnsi="Cambria" w:cs="Cambria"/>
          <w:b/>
          <w:sz w:val="22"/>
          <w:szCs w:val="22"/>
        </w:rPr>
        <w:t xml:space="preserve">Zamawiający informuje, że: </w:t>
      </w:r>
    </w:p>
    <w:p w14:paraId="11CD51D9"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Jest administratorem danych osobowych Wykonawcy oraz osób, których dane Wykonawca przekazał w niniejszym postępowaniu</w:t>
      </w:r>
      <w:r w:rsidRPr="006632B6">
        <w:rPr>
          <w:rFonts w:ascii="Cambria" w:hAnsi="Cambria" w:cs="Cambria"/>
          <w:i/>
          <w:sz w:val="22"/>
          <w:szCs w:val="22"/>
        </w:rPr>
        <w:t>;</w:t>
      </w:r>
    </w:p>
    <w:p w14:paraId="0CC9A550" w14:textId="4C6FCE43"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dane osobowe Wykonawcy przetwarzane będą na podstawie art. 6 ust. 1 lit. c</w:t>
      </w:r>
      <w:r w:rsidR="00AE0FC7" w:rsidRPr="006632B6">
        <w:rPr>
          <w:rFonts w:ascii="Cambria" w:eastAsia="Times New Roman" w:hAnsi="Cambria" w:cs="Cambria"/>
          <w:sz w:val="22"/>
          <w:szCs w:val="22"/>
        </w:rPr>
        <w:t xml:space="preserve"> </w:t>
      </w:r>
      <w:r w:rsidRPr="006632B6">
        <w:rPr>
          <w:rFonts w:ascii="Cambria" w:eastAsia="Times New Roman" w:hAnsi="Cambria" w:cs="Cambria"/>
          <w:sz w:val="22"/>
          <w:szCs w:val="22"/>
        </w:rPr>
        <w:t xml:space="preserve">RODO w celu </w:t>
      </w:r>
      <w:r w:rsidRPr="006632B6">
        <w:rPr>
          <w:rFonts w:ascii="Cambria" w:hAnsi="Cambria" w:cs="Cambria"/>
          <w:sz w:val="22"/>
          <w:szCs w:val="22"/>
        </w:rPr>
        <w:t xml:space="preserve">związanym z postępowaniem o udzielenie zamówienia publicznego na zadanie pn.: </w:t>
      </w:r>
      <w:r w:rsidRPr="006632B6">
        <w:rPr>
          <w:rFonts w:ascii="Cambria" w:hAnsi="Cambria" w:cs="Cambria"/>
          <w:b/>
          <w:bCs/>
          <w:sz w:val="22"/>
          <w:szCs w:val="22"/>
        </w:rPr>
        <w:t>„</w:t>
      </w:r>
      <w:r w:rsidR="006E365D">
        <w:rPr>
          <w:rFonts w:ascii="Cambria" w:hAnsi="Cambria" w:cs="Cambria"/>
          <w:b/>
          <w:bCs/>
          <w:sz w:val="22"/>
          <w:szCs w:val="22"/>
        </w:rPr>
        <w:t>Modernizacja dachu</w:t>
      </w:r>
      <w:r w:rsidR="006632B6" w:rsidRPr="006632B6">
        <w:rPr>
          <w:rFonts w:ascii="Cambria" w:hAnsi="Cambria" w:cs="Cambria"/>
          <w:b/>
          <w:bCs/>
          <w:sz w:val="22"/>
          <w:szCs w:val="22"/>
        </w:rPr>
        <w:t xml:space="preserve"> Powiatowego Zespołu Placówek Szkolno - Wychowawczych w Hrubieszowie</w:t>
      </w:r>
      <w:r w:rsidRPr="006632B6">
        <w:rPr>
          <w:rFonts w:ascii="Cambria" w:hAnsi="Cambria" w:cs="Cambria"/>
          <w:b/>
          <w:bCs/>
          <w:sz w:val="22"/>
          <w:szCs w:val="22"/>
        </w:rPr>
        <w:t>”</w:t>
      </w:r>
      <w:r w:rsidR="005234D0" w:rsidRPr="006632B6">
        <w:rPr>
          <w:rFonts w:ascii="Cambria" w:hAnsi="Cambria" w:cs="Cambria"/>
          <w:b/>
          <w:bCs/>
          <w:sz w:val="22"/>
          <w:szCs w:val="22"/>
        </w:rPr>
        <w:t xml:space="preserve"> </w:t>
      </w:r>
      <w:r w:rsidRPr="006632B6">
        <w:rPr>
          <w:rFonts w:ascii="Cambria" w:hAnsi="Cambria" w:cs="Cambria"/>
          <w:sz w:val="22"/>
          <w:szCs w:val="22"/>
        </w:rPr>
        <w:t>prowadzonym w trybie podstawowym;</w:t>
      </w:r>
    </w:p>
    <w:p w14:paraId="2ED7995F"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 xml:space="preserve">odbiorcami danych osobowych Wykonawcy będą osoby lub podmioty, którym udostępniona zostanie dokumentacja postępowania w oparciu o art. 18 oraz art. 74 ustawy z </w:t>
      </w:r>
      <w:r w:rsidRPr="006632B6">
        <w:rPr>
          <w:rFonts w:ascii="Cambria" w:hAnsi="Cambria" w:cs="Cambria"/>
          <w:bCs/>
          <w:sz w:val="22"/>
          <w:szCs w:val="22"/>
        </w:rPr>
        <w:t xml:space="preserve">dnia 11 września 2019 r. Prawo zamówień publicznych </w:t>
      </w:r>
      <w:r w:rsidRPr="006632B6">
        <w:rPr>
          <w:rFonts w:ascii="Cambria" w:eastAsia="Times New Roman" w:hAnsi="Cambria" w:cs="Cambria"/>
          <w:sz w:val="22"/>
          <w:szCs w:val="22"/>
        </w:rPr>
        <w:t xml:space="preserve">(Dz. U. z 2021 r. poz. 1129 z </w:t>
      </w:r>
      <w:proofErr w:type="spellStart"/>
      <w:r w:rsidRPr="006632B6">
        <w:rPr>
          <w:rFonts w:ascii="Cambria" w:eastAsia="Times New Roman" w:hAnsi="Cambria" w:cs="Cambria"/>
          <w:sz w:val="22"/>
          <w:szCs w:val="22"/>
        </w:rPr>
        <w:t>późn</w:t>
      </w:r>
      <w:proofErr w:type="spellEnd"/>
      <w:r w:rsidRPr="006632B6">
        <w:rPr>
          <w:rFonts w:ascii="Cambria" w:eastAsia="Times New Roman" w:hAnsi="Cambria" w:cs="Cambria"/>
          <w:sz w:val="22"/>
          <w:szCs w:val="22"/>
        </w:rPr>
        <w:t xml:space="preserve">. zm.), dalej „ustawa Pzp”;  </w:t>
      </w:r>
    </w:p>
    <w:p w14:paraId="2023AAE7"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dane osobowe Wykonawcy będą przechowywane, zgodnie z art. 78 ust. 1 ustawy Pzp, przez okres 4 lat od dnia zakończenia postępowania o udzielenie zamówienia, w sposób gwarantujący jego nienaruszalność.</w:t>
      </w:r>
    </w:p>
    <w:p w14:paraId="13602E25"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6BD70D31"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 xml:space="preserve">w odniesieniu do danych osobowych Wykonawcy decyzje nie będą podejmowane </w:t>
      </w:r>
      <w:r w:rsidR="005234D0" w:rsidRPr="006632B6">
        <w:rPr>
          <w:rFonts w:ascii="Cambria" w:eastAsia="Times New Roman" w:hAnsi="Cambria" w:cs="Cambria"/>
          <w:sz w:val="22"/>
          <w:szCs w:val="22"/>
        </w:rPr>
        <w:br/>
      </w:r>
      <w:r w:rsidRPr="006632B6">
        <w:rPr>
          <w:rFonts w:ascii="Cambria" w:eastAsia="Times New Roman" w:hAnsi="Cambria" w:cs="Cambria"/>
          <w:sz w:val="22"/>
          <w:szCs w:val="22"/>
        </w:rPr>
        <w:t>w sposób zautomatyzowany, stosowanie do art. 22 RODO;</w:t>
      </w:r>
    </w:p>
    <w:p w14:paraId="34220324"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Wykonawca posiada:</w:t>
      </w:r>
    </w:p>
    <w:p w14:paraId="17DF5D1D" w14:textId="77777777" w:rsidR="001835D3" w:rsidRPr="006632B6" w:rsidRDefault="001835D3" w:rsidP="006632B6">
      <w:pPr>
        <w:pStyle w:val="Akapitzlist2"/>
        <w:numPr>
          <w:ilvl w:val="0"/>
          <w:numId w:val="11"/>
        </w:numPr>
        <w:spacing w:before="0" w:after="0" w:line="264" w:lineRule="auto"/>
        <w:ind w:left="709" w:hanging="283"/>
        <w:rPr>
          <w:rFonts w:ascii="Cambria" w:eastAsia="Times New Roman" w:hAnsi="Cambria" w:cs="Cambria"/>
          <w:sz w:val="22"/>
          <w:szCs w:val="22"/>
        </w:rPr>
      </w:pPr>
      <w:r w:rsidRPr="006632B6">
        <w:rPr>
          <w:rFonts w:ascii="Cambria" w:eastAsia="Times New Roman" w:hAnsi="Cambria" w:cs="Cambria"/>
          <w:sz w:val="22"/>
          <w:szCs w:val="22"/>
        </w:rPr>
        <w:t>na podstawie art. 15 RODO prawo dostępu do danych osobowych dotyczących Wykonawcy;</w:t>
      </w:r>
    </w:p>
    <w:p w14:paraId="6F03DDA0" w14:textId="77777777" w:rsidR="001835D3" w:rsidRPr="006632B6" w:rsidRDefault="001835D3" w:rsidP="006632B6">
      <w:pPr>
        <w:pStyle w:val="Akapitzlist2"/>
        <w:numPr>
          <w:ilvl w:val="0"/>
          <w:numId w:val="11"/>
        </w:numPr>
        <w:spacing w:before="0" w:after="0" w:line="264" w:lineRule="auto"/>
        <w:ind w:left="709" w:hanging="283"/>
        <w:rPr>
          <w:rFonts w:ascii="Cambria" w:eastAsia="Times New Roman" w:hAnsi="Cambria" w:cs="Cambria"/>
          <w:sz w:val="22"/>
          <w:szCs w:val="22"/>
        </w:rPr>
      </w:pPr>
      <w:r w:rsidRPr="006632B6">
        <w:rPr>
          <w:rFonts w:ascii="Cambria" w:eastAsia="Times New Roman" w:hAnsi="Cambria" w:cs="Cambria"/>
          <w:sz w:val="22"/>
          <w:szCs w:val="22"/>
        </w:rPr>
        <w:t xml:space="preserve">na podstawie art. 16 RODO prawo do sprostowania danych osobowych, o ile ich zmiana nie skutkuje zmianą </w:t>
      </w:r>
      <w:r w:rsidRPr="006632B6">
        <w:rPr>
          <w:rFonts w:ascii="Cambria" w:hAnsi="Cambria" w:cs="Cambria"/>
          <w:sz w:val="22"/>
          <w:szCs w:val="22"/>
        </w:rPr>
        <w:t xml:space="preserve">wyniku postępowania o udzielenie zamówienia publicznego ani zmianą </w:t>
      </w:r>
      <w:r w:rsidRPr="006632B6">
        <w:rPr>
          <w:rFonts w:ascii="Cambria" w:hAnsi="Cambria" w:cs="Cambria"/>
          <w:sz w:val="22"/>
          <w:szCs w:val="22"/>
        </w:rPr>
        <w:lastRenderedPageBreak/>
        <w:t>postanowień umowy w zakresie niezgodnym z ustawą Pzp oraz nie narusza integralności protokołu oraz jego załączników</w:t>
      </w:r>
      <w:r w:rsidRPr="006632B6">
        <w:rPr>
          <w:rFonts w:ascii="Cambria" w:eastAsia="Times New Roman" w:hAnsi="Cambria" w:cs="Cambria"/>
          <w:sz w:val="22"/>
          <w:szCs w:val="22"/>
        </w:rPr>
        <w:t>;</w:t>
      </w:r>
    </w:p>
    <w:p w14:paraId="025A36E5" w14:textId="77777777" w:rsidR="001835D3" w:rsidRPr="006632B6" w:rsidRDefault="001835D3" w:rsidP="006632B6">
      <w:pPr>
        <w:pStyle w:val="Akapitzlist2"/>
        <w:numPr>
          <w:ilvl w:val="0"/>
          <w:numId w:val="11"/>
        </w:numPr>
        <w:spacing w:before="0" w:after="0" w:line="264" w:lineRule="auto"/>
        <w:ind w:left="709" w:hanging="283"/>
        <w:rPr>
          <w:rFonts w:ascii="Cambria" w:eastAsia="Times New Roman" w:hAnsi="Cambria" w:cs="Cambria"/>
          <w:sz w:val="22"/>
          <w:szCs w:val="22"/>
        </w:rPr>
      </w:pPr>
      <w:r w:rsidRPr="006632B6">
        <w:rPr>
          <w:rFonts w:ascii="Cambria" w:eastAsia="Times New Roman" w:hAnsi="Cambria" w:cs="Cambria"/>
          <w:sz w:val="22"/>
          <w:szCs w:val="22"/>
        </w:rPr>
        <w:t xml:space="preserve">na podstawie art. 18 RODO prawo żądania od administratora ograniczenia przetwarzania danych osobowych z zastrzeżeniem przypadków, o których mowa w art. 18 ust. 2 RODO;  </w:t>
      </w:r>
    </w:p>
    <w:p w14:paraId="59F894BB" w14:textId="77777777" w:rsidR="001835D3" w:rsidRPr="006632B6" w:rsidRDefault="001835D3" w:rsidP="006632B6">
      <w:pPr>
        <w:pStyle w:val="Akapitzlist2"/>
        <w:numPr>
          <w:ilvl w:val="0"/>
          <w:numId w:val="11"/>
        </w:numPr>
        <w:spacing w:before="0" w:after="0" w:line="264" w:lineRule="auto"/>
        <w:ind w:left="709" w:hanging="283"/>
        <w:rPr>
          <w:rFonts w:ascii="Cambria" w:eastAsia="Times New Roman" w:hAnsi="Cambria" w:cs="Cambria"/>
          <w:sz w:val="22"/>
          <w:szCs w:val="22"/>
        </w:rPr>
      </w:pPr>
      <w:r w:rsidRPr="006632B6">
        <w:rPr>
          <w:rFonts w:ascii="Cambria" w:eastAsia="Times New Roman" w:hAnsi="Cambria" w:cs="Cambria"/>
          <w:sz w:val="22"/>
          <w:szCs w:val="22"/>
        </w:rPr>
        <w:t>prawo do wniesienia skargi do Prezesa Urzędu Ochrony Danych Osobowych, gdy Wykonawca uzna, że przetwarzanie jego danych osobowych narusza przepisy RODO;</w:t>
      </w:r>
    </w:p>
    <w:p w14:paraId="306EA3DA" w14:textId="77777777" w:rsidR="001835D3" w:rsidRPr="006632B6" w:rsidRDefault="001835D3" w:rsidP="006632B6">
      <w:pPr>
        <w:pStyle w:val="Akapitzlist2"/>
        <w:numPr>
          <w:ilvl w:val="0"/>
          <w:numId w:val="13"/>
        </w:numPr>
        <w:spacing w:before="0" w:after="0" w:line="264" w:lineRule="auto"/>
        <w:ind w:left="426" w:hanging="426"/>
        <w:rPr>
          <w:rFonts w:ascii="Cambria" w:eastAsia="Times New Roman" w:hAnsi="Cambria" w:cs="Cambria"/>
          <w:sz w:val="22"/>
          <w:szCs w:val="22"/>
        </w:rPr>
      </w:pPr>
      <w:r w:rsidRPr="006632B6">
        <w:rPr>
          <w:rFonts w:ascii="Cambria" w:eastAsia="Times New Roman" w:hAnsi="Cambria" w:cs="Cambria"/>
          <w:sz w:val="22"/>
          <w:szCs w:val="22"/>
        </w:rPr>
        <w:t>Wykonawcy nie przysługuje:</w:t>
      </w:r>
    </w:p>
    <w:p w14:paraId="1F90AB7A" w14:textId="77777777" w:rsidR="001835D3" w:rsidRPr="006632B6" w:rsidRDefault="001835D3" w:rsidP="006632B6">
      <w:pPr>
        <w:pStyle w:val="Akapitzlist2"/>
        <w:numPr>
          <w:ilvl w:val="0"/>
          <w:numId w:val="12"/>
        </w:numPr>
        <w:spacing w:before="0" w:after="0" w:line="264" w:lineRule="auto"/>
        <w:ind w:left="709" w:hanging="283"/>
        <w:rPr>
          <w:rFonts w:ascii="Cambria" w:eastAsia="Times New Roman" w:hAnsi="Cambria" w:cs="Cambria"/>
          <w:sz w:val="22"/>
          <w:szCs w:val="22"/>
        </w:rPr>
      </w:pPr>
      <w:r w:rsidRPr="006632B6">
        <w:rPr>
          <w:rFonts w:ascii="Cambria" w:eastAsia="Times New Roman" w:hAnsi="Cambria" w:cs="Cambria"/>
          <w:sz w:val="22"/>
          <w:szCs w:val="22"/>
        </w:rPr>
        <w:t>w związku z art. 17 ust. 3 lit. b, d lub e RODO prawo do usunięcia danych osobowych;</w:t>
      </w:r>
    </w:p>
    <w:p w14:paraId="0C0F3387" w14:textId="77777777" w:rsidR="001835D3" w:rsidRPr="006632B6" w:rsidRDefault="001835D3" w:rsidP="006632B6">
      <w:pPr>
        <w:pStyle w:val="Akapitzlist2"/>
        <w:numPr>
          <w:ilvl w:val="0"/>
          <w:numId w:val="12"/>
        </w:numPr>
        <w:spacing w:before="0" w:after="0" w:line="264" w:lineRule="auto"/>
        <w:ind w:left="709" w:hanging="283"/>
        <w:rPr>
          <w:rFonts w:ascii="Cambria" w:eastAsia="Times New Roman" w:hAnsi="Cambria" w:cs="Cambria"/>
          <w:sz w:val="22"/>
          <w:szCs w:val="22"/>
        </w:rPr>
      </w:pPr>
      <w:r w:rsidRPr="006632B6">
        <w:rPr>
          <w:rFonts w:ascii="Cambria" w:eastAsia="Times New Roman" w:hAnsi="Cambria" w:cs="Cambria"/>
          <w:sz w:val="22"/>
          <w:szCs w:val="22"/>
        </w:rPr>
        <w:t>prawo do przenoszenia danych osobowych, o którym mowa w art. 20 RODO;</w:t>
      </w:r>
    </w:p>
    <w:p w14:paraId="3E386B1B" w14:textId="77777777" w:rsidR="001835D3" w:rsidRPr="006632B6" w:rsidRDefault="001835D3" w:rsidP="006632B6">
      <w:pPr>
        <w:pStyle w:val="Akapitzlist2"/>
        <w:numPr>
          <w:ilvl w:val="0"/>
          <w:numId w:val="12"/>
        </w:numPr>
        <w:spacing w:before="0" w:after="0" w:line="264" w:lineRule="auto"/>
        <w:ind w:left="709" w:hanging="283"/>
        <w:rPr>
          <w:rFonts w:ascii="Cambria" w:hAnsi="Cambria" w:cs="Cambria"/>
          <w:sz w:val="22"/>
          <w:szCs w:val="22"/>
        </w:rPr>
      </w:pPr>
      <w:r w:rsidRPr="006632B6">
        <w:rPr>
          <w:rFonts w:ascii="Cambria" w:eastAsia="Times New Roman" w:hAnsi="Cambria" w:cs="Cambria"/>
          <w:sz w:val="22"/>
          <w:szCs w:val="22"/>
        </w:rPr>
        <w:t xml:space="preserve">na podstawie art. 21 RODO prawo sprzeciwu, wobec przetwarzania danych osobowych, gdyż podstawą prawną przetwarzania danych osobowych Wykonawcy jest art. 6 ust. 1 lit. c RODO. </w:t>
      </w:r>
    </w:p>
    <w:p w14:paraId="1571B2F8" w14:textId="77777777" w:rsidR="001835D3" w:rsidRPr="006632B6" w:rsidRDefault="001835D3" w:rsidP="006632B6">
      <w:pPr>
        <w:pStyle w:val="text-justify"/>
        <w:shd w:val="clear" w:color="auto" w:fill="FFFFFF"/>
        <w:spacing w:before="0" w:after="0" w:line="264" w:lineRule="auto"/>
        <w:ind w:left="142"/>
        <w:jc w:val="both"/>
        <w:rPr>
          <w:rFonts w:ascii="Cambria" w:hAnsi="Cambria" w:cs="Cambria"/>
          <w:sz w:val="22"/>
          <w:szCs w:val="22"/>
        </w:rPr>
      </w:pPr>
      <w:r w:rsidRPr="006632B6">
        <w:rPr>
          <w:rFonts w:ascii="Cambria" w:hAnsi="Cambria" w:cs="Cambria"/>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5EB847F" w14:textId="77777777" w:rsidR="001835D3" w:rsidRPr="006632B6" w:rsidRDefault="001835D3" w:rsidP="006632B6">
      <w:pPr>
        <w:pStyle w:val="text-justify"/>
        <w:shd w:val="clear" w:color="auto" w:fill="FFFFFF"/>
        <w:spacing w:before="0" w:after="0" w:line="264" w:lineRule="auto"/>
        <w:ind w:left="142"/>
        <w:jc w:val="both"/>
        <w:rPr>
          <w:rFonts w:ascii="Cambria" w:hAnsi="Cambria" w:cs="Cambria"/>
          <w:sz w:val="22"/>
          <w:szCs w:val="22"/>
        </w:rPr>
      </w:pPr>
      <w:r w:rsidRPr="006632B6">
        <w:rPr>
          <w:rFonts w:ascii="Cambria" w:hAnsi="Cambria" w:cs="Cambria"/>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746E303" w14:textId="77777777" w:rsidR="001835D3" w:rsidRPr="006632B6" w:rsidRDefault="001835D3" w:rsidP="006632B6">
      <w:pPr>
        <w:pStyle w:val="text-justify"/>
        <w:shd w:val="clear" w:color="auto" w:fill="FFFFFF"/>
        <w:spacing w:before="0" w:after="0" w:line="264" w:lineRule="auto"/>
        <w:ind w:left="142"/>
        <w:jc w:val="both"/>
        <w:rPr>
          <w:rFonts w:ascii="Cambria" w:hAnsi="Cambria" w:cs="Cambria"/>
          <w:sz w:val="22"/>
          <w:szCs w:val="22"/>
        </w:rPr>
      </w:pPr>
      <w:r w:rsidRPr="006632B6">
        <w:rPr>
          <w:rFonts w:ascii="Cambria" w:hAnsi="Cambria" w:cs="Cambria"/>
          <w:sz w:val="22"/>
          <w:szCs w:val="22"/>
        </w:rPr>
        <w:t>Wystąpienie z żądaniem, o którym mowa w art. 18 ust. 1 rozporządzenia 2016/679, nie ogranicza przetwarzania danych osobowych do czasu zakończenia postępowania o udzielenie zamówienia publicznego lub konkursu.</w:t>
      </w:r>
    </w:p>
    <w:p w14:paraId="757FD2FD" w14:textId="77777777" w:rsidR="001835D3" w:rsidRPr="006632B6" w:rsidRDefault="001835D3" w:rsidP="006632B6">
      <w:pPr>
        <w:spacing w:line="264" w:lineRule="auto"/>
        <w:ind w:left="142"/>
        <w:jc w:val="both"/>
        <w:rPr>
          <w:rFonts w:ascii="Cambria" w:hAnsi="Cambria" w:cs="Cambria"/>
          <w:sz w:val="22"/>
          <w:szCs w:val="22"/>
        </w:rPr>
      </w:pPr>
      <w:r w:rsidRPr="006632B6">
        <w:rPr>
          <w:rFonts w:ascii="Cambria" w:hAnsi="Cambria" w:cs="Cambria"/>
          <w:sz w:val="22"/>
          <w:szCs w:val="22"/>
        </w:rPr>
        <w:t>W przypadku danych osobowych zamieszczonych przez Zamawiającego w Biuletynie Zamówień Publicznych, prawa, o których mowa w art. 15 i art. 16 rozporządzenia 2016/679, są wykonywane w drodze żądania skierowanego do Zamawiającego.</w:t>
      </w:r>
    </w:p>
    <w:p w14:paraId="43CE1923" w14:textId="77777777" w:rsidR="001835D3" w:rsidRPr="008A7B08" w:rsidRDefault="001835D3" w:rsidP="006632B6">
      <w:pPr>
        <w:spacing w:line="264" w:lineRule="auto"/>
        <w:jc w:val="both"/>
        <w:rPr>
          <w:rFonts w:ascii="Cambria" w:hAnsi="Cambria" w:cs="Cambria"/>
          <w:color w:val="00B050"/>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5CC7890F" w14:textId="77777777" w:rsidTr="00CD36A9">
        <w:tc>
          <w:tcPr>
            <w:tcW w:w="9639" w:type="dxa"/>
            <w:tcBorders>
              <w:bottom w:val="single" w:sz="4" w:space="0" w:color="000000"/>
            </w:tcBorders>
            <w:shd w:val="clear" w:color="auto" w:fill="D9D9D9"/>
          </w:tcPr>
          <w:p w14:paraId="54A73CD7"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23</w:t>
            </w:r>
          </w:p>
          <w:p w14:paraId="2ED5D7E0"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POUCZENIE O ŚRODKACH OCHRONY PRAWNEJ</w:t>
            </w:r>
          </w:p>
        </w:tc>
      </w:tr>
    </w:tbl>
    <w:p w14:paraId="6DE1F8BC"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Środki ochrony prawnej przewidziane są w dziale IX ustawy.</w:t>
      </w:r>
    </w:p>
    <w:p w14:paraId="111040E8"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Środkami ochrony prawnej są odwołanie i skarga do sądu.</w:t>
      </w:r>
    </w:p>
    <w:p w14:paraId="3796BA75"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C7BDA7F"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Odwołanie przysługuje na:</w:t>
      </w:r>
    </w:p>
    <w:p w14:paraId="2679F243" w14:textId="77777777" w:rsidR="001835D3" w:rsidRPr="006632B6" w:rsidRDefault="001835D3" w:rsidP="006632B6">
      <w:pPr>
        <w:pStyle w:val="Akapitzlist2"/>
        <w:shd w:val="clear" w:color="auto" w:fill="FFFFFF"/>
        <w:spacing w:before="0" w:after="0" w:line="264" w:lineRule="auto"/>
        <w:ind w:left="1134" w:hanging="425"/>
        <w:rPr>
          <w:rFonts w:ascii="Cambria" w:hAnsi="Cambria" w:cs="Cambria"/>
          <w:sz w:val="22"/>
          <w:szCs w:val="22"/>
        </w:rPr>
      </w:pPr>
      <w:r w:rsidRPr="006632B6">
        <w:rPr>
          <w:rFonts w:ascii="Cambria" w:hAnsi="Cambria" w:cs="Cambria"/>
          <w:sz w:val="22"/>
          <w:szCs w:val="22"/>
        </w:rPr>
        <w:t>1)</w:t>
      </w:r>
      <w:r w:rsidRPr="006632B6">
        <w:rPr>
          <w:rFonts w:ascii="Cambria" w:hAnsi="Cambria" w:cs="Cambria"/>
          <w:sz w:val="22"/>
          <w:szCs w:val="22"/>
        </w:rPr>
        <w:tab/>
        <w:t>niezgodną z przepisami ustawy czynność zamawiającego, podjętą w postępowaniu o udzielenie zamówienia, w tym na projektowane postanowienie umowy;</w:t>
      </w:r>
    </w:p>
    <w:p w14:paraId="2F4FA9B1" w14:textId="77777777" w:rsidR="001835D3" w:rsidRPr="006632B6" w:rsidRDefault="001835D3" w:rsidP="006632B6">
      <w:pPr>
        <w:pStyle w:val="Akapitzlist2"/>
        <w:shd w:val="clear" w:color="auto" w:fill="FFFFFF"/>
        <w:spacing w:before="0" w:after="0" w:line="264" w:lineRule="auto"/>
        <w:ind w:left="1134" w:hanging="425"/>
        <w:rPr>
          <w:rFonts w:ascii="Cambria" w:hAnsi="Cambria" w:cs="Cambria"/>
          <w:sz w:val="22"/>
          <w:szCs w:val="22"/>
        </w:rPr>
      </w:pPr>
      <w:r w:rsidRPr="006632B6">
        <w:rPr>
          <w:rFonts w:ascii="Cambria" w:hAnsi="Cambria" w:cs="Cambria"/>
          <w:sz w:val="22"/>
          <w:szCs w:val="22"/>
        </w:rPr>
        <w:t>2)</w:t>
      </w:r>
      <w:r w:rsidRPr="006632B6">
        <w:rPr>
          <w:rFonts w:ascii="Cambria" w:hAnsi="Cambria" w:cs="Cambria"/>
          <w:sz w:val="22"/>
          <w:szCs w:val="22"/>
        </w:rPr>
        <w:tab/>
        <w:t>zaniechanie czynności w postępowaniu o udzielenie zamówienia, do której zamawiający był obowiązany na podstawie ustawy;</w:t>
      </w:r>
    </w:p>
    <w:p w14:paraId="1E2DAB5E" w14:textId="77777777" w:rsidR="001835D3" w:rsidRPr="006632B6" w:rsidRDefault="001835D3" w:rsidP="006632B6">
      <w:pPr>
        <w:pStyle w:val="Akapitzlist2"/>
        <w:shd w:val="clear" w:color="auto" w:fill="FFFFFF"/>
        <w:spacing w:before="0" w:after="0" w:line="264" w:lineRule="auto"/>
        <w:ind w:left="1134" w:hanging="425"/>
        <w:rPr>
          <w:rFonts w:ascii="Cambria" w:hAnsi="Cambria" w:cs="Cambria"/>
          <w:sz w:val="22"/>
          <w:szCs w:val="22"/>
        </w:rPr>
      </w:pPr>
      <w:r w:rsidRPr="006632B6">
        <w:rPr>
          <w:rFonts w:ascii="Cambria" w:hAnsi="Cambria" w:cs="Cambria"/>
          <w:sz w:val="22"/>
          <w:szCs w:val="22"/>
        </w:rPr>
        <w:t>3)</w:t>
      </w:r>
      <w:r w:rsidRPr="006632B6">
        <w:rPr>
          <w:rFonts w:ascii="Cambria" w:hAnsi="Cambria" w:cs="Cambria"/>
          <w:sz w:val="22"/>
          <w:szCs w:val="22"/>
        </w:rPr>
        <w:tab/>
        <w:t>zaniechanie przeprowadzenia postępowania o udzielenie zamówienia lub zorganizowania konkursu na podstawie ustawy, mimo że zamawiający był do tego obowiązany.</w:t>
      </w:r>
    </w:p>
    <w:p w14:paraId="5913F43D"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w:t>
      </w:r>
      <w:r w:rsidRPr="006632B6">
        <w:rPr>
          <w:rFonts w:ascii="Cambria" w:hAnsi="Cambria" w:cs="Cambria"/>
          <w:sz w:val="22"/>
          <w:szCs w:val="22"/>
        </w:rPr>
        <w:lastRenderedPageBreak/>
        <w:t>odwołania przed upływem terminu do jego wniesienia, jeżeli przekazanie odpowiednio odwołania albo jego kopii nastąpiło przed upływem terminu do jego wniesienia przy użyciu środków komunikacji elektronicznej.</w:t>
      </w:r>
    </w:p>
    <w:p w14:paraId="6D8D9FC0"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 xml:space="preserve">Terminy wnoszenia </w:t>
      </w:r>
      <w:proofErr w:type="spellStart"/>
      <w:r w:rsidRPr="006632B6">
        <w:rPr>
          <w:rFonts w:ascii="Cambria" w:hAnsi="Cambria" w:cs="Cambria"/>
          <w:sz w:val="22"/>
          <w:szCs w:val="22"/>
        </w:rPr>
        <w:t>odwołań</w:t>
      </w:r>
      <w:proofErr w:type="spellEnd"/>
      <w:r w:rsidRPr="006632B6">
        <w:rPr>
          <w:rFonts w:ascii="Cambria" w:hAnsi="Cambria" w:cs="Cambria"/>
          <w:sz w:val="22"/>
          <w:szCs w:val="22"/>
        </w:rPr>
        <w:t>.</w:t>
      </w:r>
    </w:p>
    <w:p w14:paraId="6D366F8D" w14:textId="77777777" w:rsidR="001835D3" w:rsidRPr="006632B6" w:rsidRDefault="001835D3" w:rsidP="006632B6">
      <w:pPr>
        <w:pStyle w:val="Akapitzlist2"/>
        <w:shd w:val="clear" w:color="auto" w:fill="FFFFFF"/>
        <w:spacing w:before="0" w:after="0" w:line="264" w:lineRule="auto"/>
        <w:ind w:left="1134" w:hanging="425"/>
        <w:rPr>
          <w:rFonts w:ascii="Cambria" w:hAnsi="Cambria" w:cs="Cambria"/>
          <w:sz w:val="22"/>
          <w:szCs w:val="22"/>
        </w:rPr>
      </w:pPr>
      <w:r w:rsidRPr="006632B6">
        <w:rPr>
          <w:rFonts w:ascii="Cambria" w:hAnsi="Cambria" w:cs="Cambria"/>
          <w:sz w:val="22"/>
          <w:szCs w:val="22"/>
        </w:rPr>
        <w:t>1)</w:t>
      </w:r>
      <w:r w:rsidRPr="006632B6">
        <w:rPr>
          <w:rFonts w:ascii="Cambria" w:hAnsi="Cambria" w:cs="Cambria"/>
          <w:sz w:val="22"/>
          <w:szCs w:val="22"/>
        </w:rPr>
        <w:tab/>
        <w:t>Odwołanie wnosi się w terminie:</w:t>
      </w:r>
    </w:p>
    <w:p w14:paraId="5C625627" w14:textId="77777777" w:rsidR="001835D3" w:rsidRPr="006632B6" w:rsidRDefault="001835D3" w:rsidP="006632B6">
      <w:pPr>
        <w:pStyle w:val="Akapitzlist2"/>
        <w:shd w:val="clear" w:color="auto" w:fill="FFFFFF"/>
        <w:spacing w:before="0" w:after="0" w:line="264" w:lineRule="auto"/>
        <w:ind w:left="1701" w:hanging="567"/>
        <w:rPr>
          <w:rFonts w:ascii="Cambria" w:hAnsi="Cambria" w:cs="Cambria"/>
          <w:sz w:val="22"/>
          <w:szCs w:val="22"/>
        </w:rPr>
      </w:pPr>
      <w:r w:rsidRPr="006632B6">
        <w:rPr>
          <w:rFonts w:ascii="Cambria" w:hAnsi="Cambria" w:cs="Cambria"/>
          <w:sz w:val="22"/>
          <w:szCs w:val="22"/>
        </w:rPr>
        <w:t>a)</w:t>
      </w:r>
      <w:r w:rsidRPr="006632B6">
        <w:rPr>
          <w:rFonts w:ascii="Cambria" w:hAnsi="Cambria" w:cs="Cambria"/>
          <w:sz w:val="22"/>
          <w:szCs w:val="22"/>
        </w:rPr>
        <w:tab/>
        <w:t>5 dni od dnia przekazania informacji o czynności zamawiającego stanowiącej podstawę jego wniesienia, jeżeli informacja została przekazana przy użyciu środków komunikacji elektronicznej,</w:t>
      </w:r>
    </w:p>
    <w:p w14:paraId="438FFF98" w14:textId="77777777" w:rsidR="001835D3" w:rsidRPr="006632B6" w:rsidRDefault="001835D3" w:rsidP="006632B6">
      <w:pPr>
        <w:pStyle w:val="Akapitzlist2"/>
        <w:shd w:val="clear" w:color="auto" w:fill="FFFFFF"/>
        <w:spacing w:before="0" w:after="0" w:line="264" w:lineRule="auto"/>
        <w:ind w:left="1701" w:hanging="567"/>
        <w:rPr>
          <w:rFonts w:ascii="Cambria" w:hAnsi="Cambria" w:cs="Cambria"/>
          <w:sz w:val="22"/>
          <w:szCs w:val="22"/>
        </w:rPr>
      </w:pPr>
      <w:r w:rsidRPr="006632B6">
        <w:rPr>
          <w:rFonts w:ascii="Cambria" w:hAnsi="Cambria" w:cs="Cambria"/>
          <w:sz w:val="22"/>
          <w:szCs w:val="22"/>
        </w:rPr>
        <w:t>b)</w:t>
      </w:r>
      <w:r w:rsidRPr="006632B6">
        <w:rPr>
          <w:rFonts w:ascii="Cambria" w:hAnsi="Cambria" w:cs="Cambria"/>
          <w:sz w:val="22"/>
          <w:szCs w:val="22"/>
        </w:rPr>
        <w:tab/>
        <w:t>10 dni od dnia przekazania informacji o czynności zamawiającego stanowiącej podstawę jego wniesienia, jeżeli informacja została przekazana w sposób inny niż określony w lit. a.</w:t>
      </w:r>
    </w:p>
    <w:p w14:paraId="064D3381" w14:textId="77777777" w:rsidR="001835D3" w:rsidRPr="006632B6" w:rsidRDefault="001835D3" w:rsidP="006632B6">
      <w:pPr>
        <w:pStyle w:val="Akapitzlist2"/>
        <w:shd w:val="clear" w:color="auto" w:fill="FFFFFF"/>
        <w:spacing w:before="0" w:after="0" w:line="264" w:lineRule="auto"/>
        <w:ind w:left="1134" w:hanging="567"/>
        <w:rPr>
          <w:rFonts w:ascii="Cambria" w:hAnsi="Cambria" w:cs="Cambria"/>
          <w:sz w:val="22"/>
          <w:szCs w:val="22"/>
        </w:rPr>
      </w:pPr>
      <w:r w:rsidRPr="006632B6">
        <w:rPr>
          <w:rFonts w:ascii="Cambria" w:hAnsi="Cambria" w:cs="Cambria"/>
          <w:sz w:val="22"/>
          <w:szCs w:val="22"/>
        </w:rPr>
        <w:t>2. </w:t>
      </w:r>
      <w:r w:rsidRPr="006632B6">
        <w:rPr>
          <w:rFonts w:ascii="Cambria" w:hAnsi="Cambria" w:cs="Cambria"/>
          <w:sz w:val="22"/>
          <w:szCs w:val="22"/>
        </w:rPr>
        <w:tab/>
        <w:t xml:space="preserve">Odwołanie wobec treści ogłoszenia wszczynającego postępowanie o udzielenie zamówienia lub konkurs lub wobec treści dokumentów zamówienia wnosi się </w:t>
      </w:r>
      <w:r w:rsidR="0011752A" w:rsidRPr="006632B6">
        <w:rPr>
          <w:rFonts w:ascii="Cambria" w:hAnsi="Cambria" w:cs="Cambria"/>
          <w:sz w:val="22"/>
          <w:szCs w:val="22"/>
        </w:rPr>
        <w:br/>
      </w:r>
      <w:r w:rsidRPr="006632B6">
        <w:rPr>
          <w:rFonts w:ascii="Cambria" w:hAnsi="Cambria" w:cs="Cambria"/>
          <w:sz w:val="22"/>
          <w:szCs w:val="22"/>
        </w:rPr>
        <w:t>w terminie 5 dni od dnia zamieszczenia ogłoszenia w Biuletynie Zamówień Publicznych lub dokumentów zamówienia na stronie internetowej.</w:t>
      </w:r>
    </w:p>
    <w:p w14:paraId="5ABD81B3" w14:textId="77777777" w:rsidR="001835D3" w:rsidRPr="006632B6" w:rsidRDefault="001835D3" w:rsidP="006632B6">
      <w:pPr>
        <w:pStyle w:val="Akapitzlist2"/>
        <w:shd w:val="clear" w:color="auto" w:fill="FFFFFF"/>
        <w:spacing w:before="0" w:after="0" w:line="264" w:lineRule="auto"/>
        <w:ind w:left="1134" w:hanging="567"/>
        <w:rPr>
          <w:rFonts w:ascii="Cambria" w:hAnsi="Cambria" w:cs="Cambria"/>
          <w:sz w:val="22"/>
          <w:szCs w:val="22"/>
        </w:rPr>
      </w:pPr>
      <w:r w:rsidRPr="006632B6">
        <w:rPr>
          <w:rFonts w:ascii="Cambria" w:hAnsi="Cambria" w:cs="Cambria"/>
          <w:sz w:val="22"/>
          <w:szCs w:val="22"/>
        </w:rPr>
        <w:t>3. </w:t>
      </w:r>
      <w:r w:rsidRPr="006632B6">
        <w:rPr>
          <w:rFonts w:ascii="Cambria" w:hAnsi="Cambria" w:cs="Cambria"/>
          <w:sz w:val="22"/>
          <w:szCs w:val="22"/>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3325A5D1" w14:textId="77777777" w:rsidR="001835D3" w:rsidRPr="006632B6" w:rsidRDefault="001835D3" w:rsidP="006632B6">
      <w:pPr>
        <w:pStyle w:val="Akapitzlist2"/>
        <w:shd w:val="clear" w:color="auto" w:fill="FFFFFF"/>
        <w:spacing w:before="0" w:after="0" w:line="264" w:lineRule="auto"/>
        <w:ind w:left="1134" w:hanging="567"/>
        <w:rPr>
          <w:rFonts w:ascii="Cambria" w:hAnsi="Cambria" w:cs="Cambria"/>
          <w:sz w:val="22"/>
          <w:szCs w:val="22"/>
        </w:rPr>
      </w:pPr>
      <w:r w:rsidRPr="006632B6">
        <w:rPr>
          <w:rFonts w:ascii="Cambria" w:hAnsi="Cambria" w:cs="Cambria"/>
          <w:sz w:val="22"/>
          <w:szCs w:val="22"/>
        </w:rPr>
        <w:t>4. </w:t>
      </w:r>
      <w:r w:rsidRPr="006632B6">
        <w:rPr>
          <w:rFonts w:ascii="Cambria" w:hAnsi="Cambria" w:cs="Cambria"/>
          <w:sz w:val="22"/>
          <w:szCs w:val="22"/>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6570B15" w14:textId="77777777" w:rsidR="001835D3" w:rsidRPr="006632B6" w:rsidRDefault="001835D3" w:rsidP="006632B6">
      <w:pPr>
        <w:pStyle w:val="Akapitzlist2"/>
        <w:shd w:val="clear" w:color="auto" w:fill="FFFFFF"/>
        <w:spacing w:before="0" w:after="0" w:line="264" w:lineRule="auto"/>
        <w:ind w:left="1701" w:hanging="567"/>
        <w:rPr>
          <w:rFonts w:ascii="Cambria" w:hAnsi="Cambria" w:cs="Cambria"/>
          <w:sz w:val="22"/>
          <w:szCs w:val="22"/>
        </w:rPr>
      </w:pPr>
      <w:r w:rsidRPr="006632B6">
        <w:rPr>
          <w:rFonts w:ascii="Cambria" w:hAnsi="Cambria" w:cs="Cambria"/>
          <w:sz w:val="22"/>
          <w:szCs w:val="22"/>
        </w:rPr>
        <w:t>1)</w:t>
      </w:r>
      <w:r w:rsidRPr="006632B6">
        <w:rPr>
          <w:rFonts w:ascii="Cambria" w:hAnsi="Cambria" w:cs="Cambria"/>
          <w:sz w:val="22"/>
          <w:szCs w:val="22"/>
        </w:rPr>
        <w:tab/>
        <w:t>15 dni od dnia zamieszczenia w Biuletynie Zamówień Publicznych ogłoszenia o wyniku postępowania</w:t>
      </w:r>
    </w:p>
    <w:p w14:paraId="1450FB66" w14:textId="77777777" w:rsidR="001835D3" w:rsidRPr="006632B6" w:rsidRDefault="001835D3" w:rsidP="006632B6">
      <w:pPr>
        <w:pStyle w:val="Akapitzlist2"/>
        <w:shd w:val="clear" w:color="auto" w:fill="FFFFFF"/>
        <w:spacing w:before="0" w:after="0" w:line="264" w:lineRule="auto"/>
        <w:ind w:left="1701" w:hanging="567"/>
        <w:rPr>
          <w:rFonts w:ascii="Cambria" w:hAnsi="Cambria" w:cs="Cambria"/>
          <w:sz w:val="22"/>
          <w:szCs w:val="22"/>
        </w:rPr>
      </w:pPr>
      <w:r w:rsidRPr="006632B6">
        <w:rPr>
          <w:rFonts w:ascii="Cambria" w:hAnsi="Cambria" w:cs="Cambria"/>
          <w:sz w:val="22"/>
          <w:szCs w:val="22"/>
        </w:rPr>
        <w:t>3)</w:t>
      </w:r>
      <w:r w:rsidRPr="006632B6">
        <w:rPr>
          <w:rFonts w:ascii="Cambria" w:hAnsi="Cambria" w:cs="Cambria"/>
          <w:sz w:val="22"/>
          <w:szCs w:val="22"/>
        </w:rPr>
        <w:tab/>
        <w:t>miesiąca od dnia zawarcia umowy, jeżeli zamawiający:</w:t>
      </w:r>
    </w:p>
    <w:p w14:paraId="01C93892" w14:textId="77777777" w:rsidR="001835D3" w:rsidRPr="006632B6" w:rsidRDefault="001835D3" w:rsidP="006632B6">
      <w:pPr>
        <w:pStyle w:val="Akapitzlist2"/>
        <w:shd w:val="clear" w:color="auto" w:fill="FFFFFF"/>
        <w:spacing w:before="0" w:after="0" w:line="264" w:lineRule="auto"/>
        <w:ind w:left="2268" w:hanging="567"/>
        <w:rPr>
          <w:rFonts w:ascii="Cambria" w:hAnsi="Cambria" w:cs="Cambria"/>
          <w:sz w:val="22"/>
          <w:szCs w:val="22"/>
        </w:rPr>
      </w:pPr>
      <w:r w:rsidRPr="006632B6">
        <w:rPr>
          <w:rFonts w:ascii="Cambria" w:hAnsi="Cambria" w:cs="Cambria"/>
          <w:sz w:val="22"/>
          <w:szCs w:val="22"/>
        </w:rPr>
        <w:t>a)</w:t>
      </w:r>
      <w:r w:rsidRPr="006632B6">
        <w:rPr>
          <w:rFonts w:ascii="Cambria" w:hAnsi="Cambria" w:cs="Cambria"/>
          <w:sz w:val="22"/>
          <w:szCs w:val="22"/>
        </w:rPr>
        <w:tab/>
        <w:t>nie zamieścił w Biuletynie Zamówień Publicznych ogłoszenia o wyniku postępowania albo</w:t>
      </w:r>
    </w:p>
    <w:p w14:paraId="1F8BFB94" w14:textId="77777777" w:rsidR="001835D3" w:rsidRPr="006632B6" w:rsidRDefault="001835D3" w:rsidP="006632B6">
      <w:pPr>
        <w:pStyle w:val="Akapitzlist2"/>
        <w:shd w:val="clear" w:color="auto" w:fill="FFFFFF"/>
        <w:spacing w:before="0" w:after="0" w:line="264" w:lineRule="auto"/>
        <w:ind w:left="2268" w:hanging="567"/>
        <w:rPr>
          <w:rFonts w:ascii="Cambria" w:hAnsi="Cambria" w:cs="Cambria"/>
          <w:sz w:val="22"/>
          <w:szCs w:val="22"/>
        </w:rPr>
      </w:pPr>
      <w:r w:rsidRPr="006632B6">
        <w:rPr>
          <w:rFonts w:ascii="Cambria" w:hAnsi="Cambria" w:cs="Cambria"/>
          <w:sz w:val="22"/>
          <w:szCs w:val="22"/>
        </w:rPr>
        <w:t>b)</w:t>
      </w:r>
      <w:r w:rsidRPr="006632B6">
        <w:rPr>
          <w:rFonts w:ascii="Cambria" w:hAnsi="Cambria" w:cs="Cambria"/>
          <w:sz w:val="22"/>
          <w:szCs w:val="22"/>
        </w:rPr>
        <w:tab/>
        <w:t xml:space="preserve">zamieścił w Biuletynie Zamówień Publicznych ogłoszenie o wyniku postępowania, które nie zawiera uzasadnienia udzielenia zamówienia </w:t>
      </w:r>
      <w:r w:rsidR="0011752A" w:rsidRPr="006632B6">
        <w:rPr>
          <w:rFonts w:ascii="Cambria" w:hAnsi="Cambria" w:cs="Cambria"/>
          <w:sz w:val="22"/>
          <w:szCs w:val="22"/>
        </w:rPr>
        <w:br/>
      </w:r>
      <w:r w:rsidRPr="006632B6">
        <w:rPr>
          <w:rFonts w:ascii="Cambria" w:hAnsi="Cambria" w:cs="Cambria"/>
          <w:sz w:val="22"/>
          <w:szCs w:val="22"/>
        </w:rPr>
        <w:t>w trybie negocjacji bez ogłoszenia albo zamówienia z wolnej ręki.</w:t>
      </w:r>
    </w:p>
    <w:p w14:paraId="583F1BA2" w14:textId="77777777" w:rsidR="001835D3" w:rsidRPr="006632B6" w:rsidRDefault="001835D3" w:rsidP="006632B6">
      <w:pPr>
        <w:pStyle w:val="Kolorowalistaakcent11"/>
        <w:numPr>
          <w:ilvl w:val="1"/>
          <w:numId w:val="23"/>
        </w:numPr>
        <w:spacing w:before="0" w:after="0" w:line="264" w:lineRule="auto"/>
        <w:ind w:left="709" w:hanging="709"/>
        <w:rPr>
          <w:rFonts w:ascii="Cambria" w:hAnsi="Cambria" w:cs="Cambria"/>
          <w:sz w:val="22"/>
          <w:szCs w:val="22"/>
        </w:rPr>
      </w:pPr>
      <w:r w:rsidRPr="006632B6">
        <w:rPr>
          <w:rFonts w:ascii="Cambria" w:hAnsi="Cambria" w:cs="Cambria"/>
          <w:sz w:val="22"/>
          <w:szCs w:val="22"/>
        </w:rPr>
        <w:t>Odwołanie zawiera:</w:t>
      </w:r>
    </w:p>
    <w:p w14:paraId="0813EF8B"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1)</w:t>
      </w:r>
      <w:r w:rsidRPr="006632B6">
        <w:rPr>
          <w:rFonts w:ascii="Cambria" w:hAnsi="Cambria" w:cs="Cambria"/>
          <w:sz w:val="22"/>
          <w:szCs w:val="22"/>
        </w:rPr>
        <w:tab/>
        <w:t>imię i nazwisko albo nazwę, miejsce zamieszkania albo siedzibę, numer telefonu oraz adres poczty elektronicznej odwołującego oraz imię i nazwisko przedstawiciela (przedstawicieli);</w:t>
      </w:r>
    </w:p>
    <w:p w14:paraId="7FD96B3A"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2)</w:t>
      </w:r>
      <w:r w:rsidRPr="006632B6">
        <w:rPr>
          <w:rFonts w:ascii="Cambria" w:hAnsi="Cambria" w:cs="Cambria"/>
          <w:sz w:val="22"/>
          <w:szCs w:val="22"/>
        </w:rPr>
        <w:tab/>
        <w:t>nazwę i siedzibę zamawiającego, numer telefonu oraz adres poczty elektronicznej zamawiającego;</w:t>
      </w:r>
    </w:p>
    <w:p w14:paraId="52F39810"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3)</w:t>
      </w:r>
      <w:r w:rsidRPr="006632B6">
        <w:rPr>
          <w:rFonts w:ascii="Cambria" w:hAnsi="Cambria" w:cs="Cambria"/>
          <w:sz w:val="22"/>
          <w:szCs w:val="22"/>
        </w:rPr>
        <w:tab/>
        <w:t>numer Powszechnego Elektronicznego Systemu Ewidencji Ludności (PESEL) lub NIP odwołującego będącego osobą fizyczną, jeżeli jest on obowiązany do jego posiadania albo posiada go nie mając takiego obowiązku;</w:t>
      </w:r>
    </w:p>
    <w:p w14:paraId="661D91B9"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4)</w:t>
      </w:r>
      <w:r w:rsidRPr="006632B6">
        <w:rPr>
          <w:rFonts w:ascii="Cambria" w:hAnsi="Cambria" w:cs="Cambria"/>
          <w:sz w:val="22"/>
          <w:szCs w:val="22"/>
        </w:rPr>
        <w:tab/>
        <w:t xml:space="preserve">numer w Krajowym Rejestrze Sądowym, a w przypadku jego braku - numer </w:t>
      </w:r>
      <w:r w:rsidR="0011752A" w:rsidRPr="006632B6">
        <w:rPr>
          <w:rFonts w:ascii="Cambria" w:hAnsi="Cambria" w:cs="Cambria"/>
          <w:sz w:val="22"/>
          <w:szCs w:val="22"/>
        </w:rPr>
        <w:br/>
      </w:r>
      <w:r w:rsidRPr="006632B6">
        <w:rPr>
          <w:rFonts w:ascii="Cambria" w:hAnsi="Cambria" w:cs="Cambria"/>
          <w:sz w:val="22"/>
          <w:szCs w:val="22"/>
        </w:rPr>
        <w:t>w innym właściwym rejestrze, ewidencji lub NIP odwołującego niebędącego osobą fizyczną, który nie ma obowiązku wpisu we właściwym rejestrze lub ewidencji, jeżeli jest on obowiązany do jego posiadania;</w:t>
      </w:r>
    </w:p>
    <w:p w14:paraId="176C6656"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5)</w:t>
      </w:r>
      <w:r w:rsidRPr="006632B6">
        <w:rPr>
          <w:rFonts w:ascii="Cambria" w:hAnsi="Cambria" w:cs="Cambria"/>
          <w:sz w:val="22"/>
          <w:szCs w:val="22"/>
        </w:rPr>
        <w:tab/>
        <w:t>określenie przedmiotu zamówienia;</w:t>
      </w:r>
    </w:p>
    <w:p w14:paraId="349EBBF2"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6)</w:t>
      </w:r>
      <w:r w:rsidRPr="006632B6">
        <w:rPr>
          <w:rFonts w:ascii="Cambria" w:hAnsi="Cambria" w:cs="Cambria"/>
          <w:sz w:val="22"/>
          <w:szCs w:val="22"/>
        </w:rPr>
        <w:tab/>
        <w:t>wskazanie numeru ogłoszenia w przypadku zamieszczenia w Biuletynie Zamówień Publicznych albo publikacji w Dzienniku Urzędowym Unii Europejskiej;</w:t>
      </w:r>
    </w:p>
    <w:p w14:paraId="489D106D"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7)  </w:t>
      </w:r>
      <w:r w:rsidRPr="006632B6">
        <w:rPr>
          <w:rFonts w:ascii="Cambria" w:hAnsi="Cambria" w:cs="Cambria"/>
          <w:sz w:val="22"/>
          <w:szCs w:val="22"/>
        </w:rPr>
        <w:tab/>
        <w:t xml:space="preserve">wskazanie czynności lub zaniechania czynności zamawiającego, której zarzuca się niezgodność z przepisami ustawy, lub wskazanie zaniechania przeprowadzenia </w:t>
      </w:r>
      <w:r w:rsidRPr="006632B6">
        <w:rPr>
          <w:rFonts w:ascii="Cambria" w:hAnsi="Cambria" w:cs="Cambria"/>
          <w:sz w:val="22"/>
          <w:szCs w:val="22"/>
        </w:rPr>
        <w:lastRenderedPageBreak/>
        <w:t>postępowania o udzielenie zamówienia lub zorganizowania konkursu na podstawie ustawy;</w:t>
      </w:r>
    </w:p>
    <w:p w14:paraId="4C8BF373"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8)</w:t>
      </w:r>
      <w:r w:rsidRPr="006632B6">
        <w:rPr>
          <w:rFonts w:ascii="Cambria" w:hAnsi="Cambria" w:cs="Cambria"/>
          <w:sz w:val="22"/>
          <w:szCs w:val="22"/>
        </w:rPr>
        <w:tab/>
        <w:t>zwięzłe przedstawienie zarzutów;</w:t>
      </w:r>
    </w:p>
    <w:p w14:paraId="3007520E"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9)</w:t>
      </w:r>
      <w:r w:rsidRPr="006632B6">
        <w:rPr>
          <w:rFonts w:ascii="Cambria" w:hAnsi="Cambria" w:cs="Cambria"/>
          <w:sz w:val="22"/>
          <w:szCs w:val="22"/>
        </w:rPr>
        <w:tab/>
        <w:t>żądanie co do sposobu rozstrzygnięcia odwołania;</w:t>
      </w:r>
    </w:p>
    <w:p w14:paraId="23E39D4F"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10)</w:t>
      </w:r>
      <w:r w:rsidRPr="006632B6">
        <w:rPr>
          <w:rFonts w:ascii="Cambria" w:hAnsi="Cambria" w:cs="Cambria"/>
          <w:sz w:val="22"/>
          <w:szCs w:val="22"/>
        </w:rPr>
        <w:tab/>
        <w:t>wskazanie okoliczności faktycznych i prawnych uzasadniających wniesienie odwołania oraz dowodów na poparcie przytoczonych okoliczności;</w:t>
      </w:r>
    </w:p>
    <w:p w14:paraId="6E169858"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11)</w:t>
      </w:r>
      <w:r w:rsidRPr="006632B6">
        <w:rPr>
          <w:rFonts w:ascii="Cambria" w:hAnsi="Cambria" w:cs="Cambria"/>
          <w:sz w:val="22"/>
          <w:szCs w:val="22"/>
        </w:rPr>
        <w:tab/>
        <w:t>podpis odwołującego albo jego przedstawiciela lub przedstawicieli;</w:t>
      </w:r>
    </w:p>
    <w:p w14:paraId="73DF4E18"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12)</w:t>
      </w:r>
      <w:r w:rsidRPr="006632B6">
        <w:rPr>
          <w:rFonts w:ascii="Cambria" w:hAnsi="Cambria" w:cs="Cambria"/>
          <w:sz w:val="22"/>
          <w:szCs w:val="22"/>
        </w:rPr>
        <w:tab/>
        <w:t>wykaz załączników.</w:t>
      </w:r>
    </w:p>
    <w:p w14:paraId="58C3DEBC" w14:textId="77777777" w:rsidR="001835D3" w:rsidRPr="006632B6" w:rsidRDefault="001835D3" w:rsidP="006632B6">
      <w:pPr>
        <w:shd w:val="clear" w:color="auto" w:fill="FFFFFF"/>
        <w:spacing w:line="264" w:lineRule="auto"/>
        <w:ind w:firstLine="709"/>
        <w:rPr>
          <w:rFonts w:ascii="Cambria" w:hAnsi="Cambria" w:cs="Cambria"/>
          <w:sz w:val="22"/>
          <w:szCs w:val="22"/>
        </w:rPr>
      </w:pPr>
      <w:r w:rsidRPr="006632B6">
        <w:rPr>
          <w:rFonts w:ascii="Cambria" w:hAnsi="Cambria" w:cs="Cambria"/>
          <w:sz w:val="22"/>
          <w:szCs w:val="22"/>
        </w:rPr>
        <w:t>Do odwołania dołącza się:</w:t>
      </w:r>
    </w:p>
    <w:p w14:paraId="6D44C16A"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1)</w:t>
      </w:r>
      <w:r w:rsidRPr="006632B6">
        <w:rPr>
          <w:rFonts w:ascii="Cambria" w:hAnsi="Cambria" w:cs="Cambria"/>
          <w:sz w:val="22"/>
          <w:szCs w:val="22"/>
        </w:rPr>
        <w:tab/>
        <w:t>dowód uiszczenia wpisu od odwołania w wymaganej wysokości;</w:t>
      </w:r>
    </w:p>
    <w:p w14:paraId="01BCE7AA"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2) </w:t>
      </w:r>
      <w:r w:rsidRPr="006632B6">
        <w:rPr>
          <w:rFonts w:ascii="Cambria" w:hAnsi="Cambria" w:cs="Cambria"/>
          <w:sz w:val="22"/>
          <w:szCs w:val="22"/>
        </w:rPr>
        <w:tab/>
        <w:t>dowód przekazania odpowiednio odwołania albo jego kopii zamawiającemu;</w:t>
      </w:r>
    </w:p>
    <w:p w14:paraId="47100474" w14:textId="77777777" w:rsidR="001835D3" w:rsidRPr="006632B6" w:rsidRDefault="001835D3" w:rsidP="006632B6">
      <w:pPr>
        <w:pStyle w:val="Akapitzlist2"/>
        <w:shd w:val="clear" w:color="auto" w:fill="FFFFFF"/>
        <w:spacing w:before="0" w:after="0" w:line="264" w:lineRule="auto"/>
        <w:ind w:left="1418" w:hanging="567"/>
        <w:rPr>
          <w:rFonts w:ascii="Cambria" w:hAnsi="Cambria" w:cs="Cambria"/>
          <w:sz w:val="22"/>
          <w:szCs w:val="22"/>
        </w:rPr>
      </w:pPr>
      <w:r w:rsidRPr="006632B6">
        <w:rPr>
          <w:rFonts w:ascii="Cambria" w:hAnsi="Cambria" w:cs="Cambria"/>
          <w:sz w:val="22"/>
          <w:szCs w:val="22"/>
        </w:rPr>
        <w:t>3)</w:t>
      </w:r>
      <w:r w:rsidRPr="006632B6">
        <w:rPr>
          <w:rFonts w:ascii="Cambria" w:hAnsi="Cambria" w:cs="Cambria"/>
          <w:sz w:val="22"/>
          <w:szCs w:val="22"/>
        </w:rPr>
        <w:tab/>
        <w:t>dokument potwierdzający umocowanie do reprezentowania odwołującego.</w:t>
      </w:r>
    </w:p>
    <w:p w14:paraId="0E8424BC" w14:textId="3A5CE98E" w:rsidR="00BC1DBB" w:rsidRPr="00EC2A52" w:rsidRDefault="001835D3" w:rsidP="002314E2">
      <w:pPr>
        <w:pStyle w:val="Kolorowalistaakcent11"/>
        <w:numPr>
          <w:ilvl w:val="1"/>
          <w:numId w:val="23"/>
        </w:numPr>
        <w:shd w:val="clear" w:color="auto" w:fill="FFFFFF"/>
        <w:spacing w:before="0" w:after="0" w:line="264" w:lineRule="auto"/>
        <w:ind w:left="709" w:hanging="709"/>
        <w:rPr>
          <w:rFonts w:ascii="Cambria" w:hAnsi="Cambria" w:cs="Cambria"/>
          <w:sz w:val="22"/>
          <w:szCs w:val="22"/>
        </w:rPr>
      </w:pPr>
      <w:r w:rsidRPr="00EC2A52">
        <w:rPr>
          <w:rFonts w:ascii="Cambria" w:hAnsi="Cambria" w:cs="Cambria"/>
          <w:sz w:val="22"/>
          <w:szCs w:val="22"/>
        </w:rPr>
        <w:t>Na orzeczenie Izby stronom oraz uczestnikom postępowania odwoławczego przysługuje skarga do sądu. Skargę wnosi się do Sądu Okręgowego w Warszawie - sądu zamówień publicznych</w:t>
      </w:r>
      <w:r w:rsidR="00EC2A52" w:rsidRPr="00EC2A52">
        <w:rPr>
          <w:rFonts w:ascii="Cambria" w:hAnsi="Cambria" w:cs="Cambria"/>
          <w:sz w:val="22"/>
          <w:szCs w:val="22"/>
        </w:rPr>
        <w:t>.</w:t>
      </w:r>
    </w:p>
    <w:p w14:paraId="592173BB" w14:textId="77777777" w:rsidR="00BC1DBB" w:rsidRPr="006632B6" w:rsidRDefault="00BC1DBB" w:rsidP="006632B6">
      <w:pPr>
        <w:pStyle w:val="Kolorowalistaakcent11"/>
        <w:shd w:val="clear" w:color="auto" w:fill="FFFFFF"/>
        <w:spacing w:before="0" w:after="0" w:line="264" w:lineRule="auto"/>
        <w:rPr>
          <w:rFonts w:ascii="Cambria" w:hAnsi="Cambria" w:cs="Cambria"/>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78E5A37F" w14:textId="77777777" w:rsidTr="00CD36A9">
        <w:trPr>
          <w:trHeight w:val="507"/>
        </w:trPr>
        <w:tc>
          <w:tcPr>
            <w:tcW w:w="9639" w:type="dxa"/>
            <w:tcBorders>
              <w:bottom w:val="single" w:sz="4" w:space="0" w:color="000000"/>
            </w:tcBorders>
            <w:shd w:val="clear" w:color="auto" w:fill="D9D9D9"/>
          </w:tcPr>
          <w:p w14:paraId="32A0578A"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24</w:t>
            </w:r>
          </w:p>
          <w:p w14:paraId="4C4B1EB3"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KLAUZULA ZATRUDNIENIA</w:t>
            </w:r>
          </w:p>
        </w:tc>
      </w:tr>
    </w:tbl>
    <w:p w14:paraId="1CBE439D" w14:textId="77777777" w:rsidR="001835D3" w:rsidRPr="006632B6" w:rsidRDefault="001835D3" w:rsidP="006632B6">
      <w:pPr>
        <w:pStyle w:val="Kolorowalistaakcent11"/>
        <w:numPr>
          <w:ilvl w:val="1"/>
          <w:numId w:val="33"/>
        </w:numPr>
        <w:shd w:val="clear" w:color="auto" w:fill="FFFFFF"/>
        <w:spacing w:before="0" w:after="0" w:line="264" w:lineRule="auto"/>
        <w:ind w:left="709" w:hanging="709"/>
        <w:rPr>
          <w:rFonts w:ascii="Cambria" w:hAnsi="Cambria" w:cs="Cambria"/>
          <w:i/>
          <w:sz w:val="22"/>
          <w:szCs w:val="22"/>
        </w:rPr>
      </w:pPr>
      <w:r w:rsidRPr="006632B6">
        <w:rPr>
          <w:rFonts w:ascii="Cambria" w:hAnsi="Cambria" w:cs="Cambria"/>
          <w:sz w:val="22"/>
          <w:szCs w:val="22"/>
        </w:rPr>
        <w:t xml:space="preserve">Zamawiający stosownie do art. 95 ust. 1 ustawy Pzp, określa obowiązek zatrudnienia na podstawie umowy o pracę osób wykonujących następujące </w:t>
      </w:r>
      <w:r w:rsidR="001E02C2" w:rsidRPr="006632B6">
        <w:rPr>
          <w:rFonts w:ascii="Cambria" w:hAnsi="Cambria" w:cs="Cambria"/>
          <w:sz w:val="22"/>
          <w:szCs w:val="22"/>
        </w:rPr>
        <w:t xml:space="preserve">czynności w zakresie realizacji </w:t>
      </w:r>
      <w:r w:rsidRPr="006632B6">
        <w:rPr>
          <w:rFonts w:ascii="Cambria" w:hAnsi="Cambria" w:cs="Cambria"/>
          <w:sz w:val="22"/>
          <w:szCs w:val="22"/>
        </w:rPr>
        <w:t>zamówienia:</w:t>
      </w:r>
    </w:p>
    <w:p w14:paraId="4A3496E8" w14:textId="77777777" w:rsidR="001835D3" w:rsidRPr="006632B6" w:rsidRDefault="001835D3" w:rsidP="006632B6">
      <w:pPr>
        <w:pStyle w:val="Akapitzlist"/>
        <w:numPr>
          <w:ilvl w:val="0"/>
          <w:numId w:val="44"/>
        </w:numPr>
        <w:spacing w:before="0" w:after="0" w:line="264" w:lineRule="auto"/>
        <w:ind w:left="1429"/>
        <w:rPr>
          <w:rFonts w:ascii="Cambria" w:eastAsia="Cambria" w:hAnsi="Cambria" w:cs="Cambria"/>
          <w:b/>
          <w:sz w:val="22"/>
          <w:szCs w:val="22"/>
        </w:rPr>
      </w:pPr>
      <w:r w:rsidRPr="006632B6">
        <w:rPr>
          <w:rFonts w:ascii="Cambria" w:eastAsia="Cambria" w:hAnsi="Cambria" w:cs="Cambria"/>
          <w:b/>
          <w:sz w:val="22"/>
          <w:szCs w:val="22"/>
        </w:rPr>
        <w:t>wykonywanie prac fizycznych przy realizacji robót budowlanych, operatorzy sprzętu i prace fizyczne instalacyjno-montażowe objęte zakresem zamówienia (nie dotyczy kierowników budowy i kierowników robót)</w:t>
      </w:r>
    </w:p>
    <w:p w14:paraId="5E8E16F3" w14:textId="77777777" w:rsidR="001835D3" w:rsidRPr="006632B6" w:rsidRDefault="001835D3" w:rsidP="006632B6">
      <w:pPr>
        <w:pStyle w:val="Kolorowalistaakcent11"/>
        <w:shd w:val="clear" w:color="auto" w:fill="FFFFFF"/>
        <w:spacing w:before="0" w:after="0" w:line="264" w:lineRule="auto"/>
        <w:ind w:left="1069"/>
        <w:rPr>
          <w:rFonts w:ascii="Cambria" w:hAnsi="Cambria" w:cs="Cambria"/>
          <w:sz w:val="22"/>
          <w:szCs w:val="22"/>
        </w:rPr>
      </w:pPr>
      <w:r w:rsidRPr="006632B6">
        <w:rPr>
          <w:rFonts w:ascii="Cambria" w:hAnsi="Cambria" w:cs="Cambria"/>
          <w:i/>
          <w:sz w:val="22"/>
          <w:szCs w:val="22"/>
        </w:rPr>
        <w:t xml:space="preserve"> (obowiązek ten nie dotyczy sytuacji, gdy prace te będą wykonywane samodzielnie i osobiście przez osoby fizyczne prowadzące działalność gospodarczą w postaci tzw. samozatrudnienia, jako podwykonawcy). </w:t>
      </w:r>
    </w:p>
    <w:p w14:paraId="0C134BDC" w14:textId="77777777" w:rsidR="001835D3" w:rsidRPr="006632B6" w:rsidRDefault="001835D3" w:rsidP="006632B6">
      <w:pPr>
        <w:pStyle w:val="Kolorowalistaakcent11"/>
        <w:numPr>
          <w:ilvl w:val="1"/>
          <w:numId w:val="33"/>
        </w:numPr>
        <w:shd w:val="clear" w:color="auto" w:fill="FFFFFF"/>
        <w:spacing w:before="0" w:after="0" w:line="264" w:lineRule="auto"/>
        <w:ind w:left="709" w:hanging="709"/>
        <w:rPr>
          <w:rFonts w:ascii="Cambria" w:hAnsi="Cambria" w:cs="Cambria"/>
          <w:sz w:val="22"/>
          <w:szCs w:val="22"/>
        </w:rPr>
      </w:pPr>
      <w:r w:rsidRPr="006632B6">
        <w:rPr>
          <w:rFonts w:ascii="Cambria" w:hAnsi="Cambria" w:cs="Cambria"/>
          <w:sz w:val="22"/>
          <w:szCs w:val="22"/>
        </w:rPr>
        <w:t>Szczegółowy sposób dokumentowania zatrudnienia ww. osób, uprawnienia Zamawiającego w zakresie kontroli spełniania przez Wykonawcę wymagań, 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5B51F9C2" w14:textId="77777777" w:rsidR="001835D3" w:rsidRPr="006632B6" w:rsidRDefault="001835D3" w:rsidP="006632B6">
      <w:pPr>
        <w:pStyle w:val="Kolorowalistaakcent11"/>
        <w:shd w:val="clear" w:color="auto" w:fill="FFFFFF"/>
        <w:spacing w:before="0" w:after="0" w:line="264" w:lineRule="auto"/>
        <w:ind w:left="709" w:hanging="709"/>
        <w:rPr>
          <w:rFonts w:ascii="Cambria" w:hAnsi="Cambria" w:cs="Cambria"/>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3C14B94F" w14:textId="77777777" w:rsidTr="00CD36A9">
        <w:trPr>
          <w:trHeight w:val="507"/>
        </w:trPr>
        <w:tc>
          <w:tcPr>
            <w:tcW w:w="9639" w:type="dxa"/>
            <w:tcBorders>
              <w:bottom w:val="single" w:sz="4" w:space="0" w:color="000000"/>
            </w:tcBorders>
            <w:shd w:val="clear" w:color="auto" w:fill="D9D9D9"/>
          </w:tcPr>
          <w:p w14:paraId="72E76236"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25</w:t>
            </w:r>
          </w:p>
          <w:p w14:paraId="31AFB08C"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INFORMACJE DODATKOWE</w:t>
            </w:r>
          </w:p>
        </w:tc>
      </w:tr>
    </w:tbl>
    <w:p w14:paraId="0215EC5C"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00DB115A" w:rsidRPr="006632B6">
        <w:rPr>
          <w:rFonts w:ascii="Cambria" w:eastAsia="Cambria" w:hAnsi="Cambria" w:cs="Cambria"/>
          <w:b/>
          <w:bCs/>
          <w:sz w:val="22"/>
          <w:szCs w:val="22"/>
          <w:u w:val="single"/>
        </w:rPr>
        <w:t xml:space="preserve">nie </w:t>
      </w:r>
      <w:r w:rsidRPr="006632B6">
        <w:rPr>
          <w:rFonts w:ascii="Cambria" w:eastAsia="Cambria" w:hAnsi="Cambria" w:cs="Cambria"/>
          <w:b/>
          <w:bCs/>
          <w:sz w:val="22"/>
          <w:szCs w:val="22"/>
          <w:u w:val="single"/>
        </w:rPr>
        <w:t>dopuszcza</w:t>
      </w:r>
      <w:r w:rsidR="0011752A" w:rsidRPr="006632B6">
        <w:rPr>
          <w:rFonts w:ascii="Cambria" w:eastAsia="Cambria" w:hAnsi="Cambria" w:cs="Cambria"/>
          <w:b/>
          <w:bCs/>
          <w:sz w:val="22"/>
          <w:szCs w:val="22"/>
          <w:u w:val="single"/>
        </w:rPr>
        <w:t xml:space="preserve"> </w:t>
      </w:r>
      <w:r w:rsidRPr="006632B6">
        <w:rPr>
          <w:rFonts w:ascii="Cambria" w:eastAsia="Cambria" w:hAnsi="Cambria" w:cs="Cambria"/>
          <w:b/>
          <w:bCs/>
          <w:sz w:val="22"/>
          <w:szCs w:val="22"/>
        </w:rPr>
        <w:t>składani</w:t>
      </w:r>
      <w:r w:rsidR="00DB115A" w:rsidRPr="006632B6">
        <w:rPr>
          <w:rFonts w:ascii="Cambria" w:eastAsia="Cambria" w:hAnsi="Cambria" w:cs="Cambria"/>
          <w:b/>
          <w:bCs/>
          <w:sz w:val="22"/>
          <w:szCs w:val="22"/>
        </w:rPr>
        <w:t>a</w:t>
      </w:r>
      <w:r w:rsidRPr="006632B6">
        <w:rPr>
          <w:rFonts w:ascii="Cambria" w:eastAsia="Cambria" w:hAnsi="Cambria" w:cs="Cambria"/>
          <w:b/>
          <w:bCs/>
          <w:sz w:val="22"/>
          <w:szCs w:val="22"/>
        </w:rPr>
        <w:t xml:space="preserve"> ofert częściowych.</w:t>
      </w:r>
    </w:p>
    <w:p w14:paraId="1E19450A"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dopuszcza</w:t>
      </w:r>
      <w:r w:rsidRPr="006632B6">
        <w:rPr>
          <w:rFonts w:ascii="Cambria" w:eastAsia="Cambria" w:hAnsi="Cambria" w:cs="Cambria"/>
          <w:sz w:val="22"/>
          <w:szCs w:val="22"/>
        </w:rPr>
        <w:t xml:space="preserve"> składania ofert wariantowych.</w:t>
      </w:r>
    </w:p>
    <w:p w14:paraId="4A7A4C47"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przewiduje</w:t>
      </w:r>
      <w:r w:rsidRPr="006632B6">
        <w:rPr>
          <w:rFonts w:ascii="Cambria" w:eastAsia="Cambria" w:hAnsi="Cambria" w:cs="Cambria"/>
          <w:sz w:val="22"/>
          <w:szCs w:val="22"/>
        </w:rPr>
        <w:t xml:space="preserve"> wymagań wskazanych w art. 96 ust. 2 pkt 2 ustawy Pzp.</w:t>
      </w:r>
    </w:p>
    <w:p w14:paraId="50CD20C0"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przewiduje</w:t>
      </w:r>
      <w:r w:rsidR="00836155" w:rsidRPr="006632B6">
        <w:rPr>
          <w:rFonts w:ascii="Cambria" w:eastAsia="Cambria" w:hAnsi="Cambria" w:cs="Cambria"/>
          <w:b/>
          <w:sz w:val="22"/>
          <w:szCs w:val="22"/>
          <w:u w:val="single"/>
        </w:rPr>
        <w:t xml:space="preserve"> </w:t>
      </w:r>
      <w:r w:rsidRPr="006632B6">
        <w:rPr>
          <w:rFonts w:ascii="Cambria" w:eastAsia="Cambria" w:hAnsi="Cambria" w:cs="Cambria"/>
          <w:sz w:val="22"/>
          <w:szCs w:val="22"/>
        </w:rPr>
        <w:t>zamówień, o których mowa w art. 214 ust. 1 pkt 7 i 8 ustawy Pzp.</w:t>
      </w:r>
    </w:p>
    <w:p w14:paraId="686E413C"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wymaga</w:t>
      </w:r>
      <w:r w:rsidRPr="006632B6">
        <w:rPr>
          <w:rFonts w:ascii="Cambria" w:eastAsia="Cambria" w:hAnsi="Cambria" w:cs="Cambria"/>
          <w:sz w:val="22"/>
          <w:szCs w:val="22"/>
        </w:rPr>
        <w:t xml:space="preserve"> przeprowadzenia przez Wykonawcę wizji lokalnej lub sprawdzenia przez niego dokumentów niezbędnych do realizacji zamówienia, o których mowa w art. 131 ust. 2 ustawy Pzp.</w:t>
      </w:r>
    </w:p>
    <w:p w14:paraId="68C992AE"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przewiduje</w:t>
      </w:r>
      <w:r w:rsidR="0011752A" w:rsidRPr="006632B6">
        <w:rPr>
          <w:rFonts w:ascii="Cambria" w:eastAsia="Cambria" w:hAnsi="Cambria" w:cs="Cambria"/>
          <w:b/>
          <w:sz w:val="22"/>
          <w:szCs w:val="22"/>
          <w:u w:val="single"/>
        </w:rPr>
        <w:t xml:space="preserve"> </w:t>
      </w:r>
      <w:r w:rsidRPr="006632B6">
        <w:rPr>
          <w:rFonts w:ascii="Cambria" w:eastAsia="Cambria" w:hAnsi="Cambria" w:cs="Cambria"/>
          <w:sz w:val="22"/>
          <w:szCs w:val="22"/>
        </w:rPr>
        <w:t>rozliczenia między Zamawiającym a Wykonawcą w walutach obcych.</w:t>
      </w:r>
    </w:p>
    <w:p w14:paraId="180D0F08"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przewiduje</w:t>
      </w:r>
      <w:r w:rsidR="0011752A" w:rsidRPr="006632B6">
        <w:rPr>
          <w:rFonts w:ascii="Cambria" w:eastAsia="Cambria" w:hAnsi="Cambria" w:cs="Cambria"/>
          <w:b/>
          <w:sz w:val="22"/>
          <w:szCs w:val="22"/>
          <w:u w:val="single"/>
        </w:rPr>
        <w:t xml:space="preserve"> </w:t>
      </w:r>
      <w:r w:rsidRPr="006632B6">
        <w:rPr>
          <w:rFonts w:ascii="Cambria" w:eastAsia="Cambria" w:hAnsi="Cambria" w:cs="Cambria"/>
          <w:sz w:val="22"/>
          <w:szCs w:val="22"/>
        </w:rPr>
        <w:t>zwrotu kosztów udziału w postępowaniu.</w:t>
      </w:r>
    </w:p>
    <w:p w14:paraId="48065603"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wymaga</w:t>
      </w:r>
      <w:r w:rsidR="0011752A" w:rsidRPr="006632B6">
        <w:rPr>
          <w:rFonts w:ascii="Cambria" w:eastAsia="Cambria" w:hAnsi="Cambria" w:cs="Cambria"/>
          <w:b/>
          <w:sz w:val="22"/>
          <w:szCs w:val="22"/>
          <w:u w:val="single"/>
        </w:rPr>
        <w:t xml:space="preserve"> </w:t>
      </w:r>
      <w:r w:rsidRPr="006632B6">
        <w:rPr>
          <w:rFonts w:ascii="Cambria" w:eastAsia="Cambria" w:hAnsi="Cambria" w:cs="Cambria"/>
          <w:sz w:val="22"/>
          <w:szCs w:val="22"/>
        </w:rPr>
        <w:t>obowiązku osobistego wykonania przez Wykonawcę kluczowych zadań zgodnie z art. 60 i art. 121 ustawy Pzp.</w:t>
      </w:r>
    </w:p>
    <w:p w14:paraId="361E7C18"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lastRenderedPageBreak/>
        <w:t xml:space="preserve">Zamawiający </w:t>
      </w:r>
      <w:r w:rsidRPr="006632B6">
        <w:rPr>
          <w:rFonts w:ascii="Cambria" w:eastAsia="Cambria" w:hAnsi="Cambria" w:cs="Cambria"/>
          <w:b/>
          <w:sz w:val="22"/>
          <w:szCs w:val="22"/>
          <w:u w:val="single"/>
        </w:rPr>
        <w:t>nie przewiduje</w:t>
      </w:r>
      <w:r w:rsidR="0011752A" w:rsidRPr="006632B6">
        <w:rPr>
          <w:rFonts w:ascii="Cambria" w:eastAsia="Cambria" w:hAnsi="Cambria" w:cs="Cambria"/>
          <w:b/>
          <w:sz w:val="22"/>
          <w:szCs w:val="22"/>
          <w:u w:val="single"/>
        </w:rPr>
        <w:t xml:space="preserve"> </w:t>
      </w:r>
      <w:r w:rsidRPr="006632B6">
        <w:rPr>
          <w:rFonts w:ascii="Cambria" w:eastAsia="Cambria" w:hAnsi="Cambria" w:cs="Cambria"/>
          <w:sz w:val="22"/>
          <w:szCs w:val="22"/>
        </w:rPr>
        <w:t>zawarcia umowy ramowej.</w:t>
      </w:r>
    </w:p>
    <w:p w14:paraId="4A8B77BD" w14:textId="77777777" w:rsidR="001835D3" w:rsidRPr="006632B6" w:rsidRDefault="001835D3" w:rsidP="006632B6">
      <w:pPr>
        <w:pStyle w:val="Akapitzlist2"/>
        <w:numPr>
          <w:ilvl w:val="1"/>
          <w:numId w:val="27"/>
        </w:numPr>
        <w:spacing w:before="0" w:after="0" w:line="264" w:lineRule="auto"/>
        <w:rPr>
          <w:rFonts w:ascii="Cambria" w:eastAsia="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przewiduje</w:t>
      </w:r>
      <w:r w:rsidR="0011752A" w:rsidRPr="006632B6">
        <w:rPr>
          <w:rFonts w:ascii="Cambria" w:eastAsia="Cambria" w:hAnsi="Cambria" w:cs="Cambria"/>
          <w:b/>
          <w:sz w:val="22"/>
          <w:szCs w:val="22"/>
          <w:u w:val="single"/>
        </w:rPr>
        <w:t xml:space="preserve"> </w:t>
      </w:r>
      <w:r w:rsidRPr="006632B6">
        <w:rPr>
          <w:rFonts w:ascii="Cambria" w:eastAsia="Cambria" w:hAnsi="Cambria" w:cs="Cambria"/>
          <w:sz w:val="22"/>
          <w:szCs w:val="22"/>
        </w:rPr>
        <w:t>wyboru najkorzystniejszej oferty z zastosowaniem aukcji elektronicznej wraz z informacjami, o których mowa w art. 230 ustawy Pzp.</w:t>
      </w:r>
    </w:p>
    <w:p w14:paraId="637D7163" w14:textId="77777777" w:rsidR="001835D3" w:rsidRPr="006632B6" w:rsidRDefault="001835D3" w:rsidP="006632B6">
      <w:pPr>
        <w:pStyle w:val="Akapitzlist2"/>
        <w:numPr>
          <w:ilvl w:val="1"/>
          <w:numId w:val="27"/>
        </w:numPr>
        <w:spacing w:before="0" w:after="0" w:line="264" w:lineRule="auto"/>
        <w:rPr>
          <w:rFonts w:ascii="Cambria" w:hAnsi="Cambria" w:cs="Cambria"/>
          <w:sz w:val="22"/>
          <w:szCs w:val="22"/>
        </w:rPr>
      </w:pPr>
      <w:r w:rsidRPr="006632B6">
        <w:rPr>
          <w:rFonts w:ascii="Cambria" w:eastAsia="Cambria" w:hAnsi="Cambria" w:cs="Cambria"/>
          <w:sz w:val="22"/>
          <w:szCs w:val="22"/>
        </w:rPr>
        <w:t xml:space="preserve">Zamawiający </w:t>
      </w:r>
      <w:r w:rsidRPr="006632B6">
        <w:rPr>
          <w:rFonts w:ascii="Cambria" w:eastAsia="Cambria" w:hAnsi="Cambria" w:cs="Cambria"/>
          <w:b/>
          <w:sz w:val="22"/>
          <w:szCs w:val="22"/>
          <w:u w:val="single"/>
        </w:rPr>
        <w:t>nie stawia</w:t>
      </w:r>
      <w:r w:rsidR="0011752A" w:rsidRPr="006632B6">
        <w:rPr>
          <w:rFonts w:ascii="Cambria" w:eastAsia="Cambria" w:hAnsi="Cambria" w:cs="Cambria"/>
          <w:b/>
          <w:sz w:val="22"/>
          <w:szCs w:val="22"/>
          <w:u w:val="single"/>
        </w:rPr>
        <w:t xml:space="preserve"> </w:t>
      </w:r>
      <w:r w:rsidRPr="006632B6">
        <w:rPr>
          <w:rFonts w:ascii="Cambria" w:eastAsia="Cambria" w:hAnsi="Cambria" w:cs="Cambria"/>
          <w:sz w:val="22"/>
          <w:szCs w:val="22"/>
        </w:rPr>
        <w:t>wymogu lub możliwości złożenia ofert w postaci katalogów elektronicznych lub dołączenia katalogów elektronicznych do oferty, w sytuacji określonej w art. 93 ustawy Pzp.</w:t>
      </w:r>
    </w:p>
    <w:p w14:paraId="5E73DA19" w14:textId="77777777" w:rsidR="001835D3" w:rsidRPr="006632B6" w:rsidRDefault="001835D3" w:rsidP="006632B6">
      <w:pPr>
        <w:spacing w:line="264" w:lineRule="auto"/>
        <w:rPr>
          <w:rFonts w:ascii="Cambria" w:hAnsi="Cambria" w:cs="Cambria"/>
          <w:sz w:val="22"/>
          <w:szCs w:val="22"/>
        </w:rPr>
      </w:pPr>
    </w:p>
    <w:tbl>
      <w:tblPr>
        <w:tblW w:w="0" w:type="auto"/>
        <w:tblInd w:w="108" w:type="dxa"/>
        <w:tblLayout w:type="fixed"/>
        <w:tblLook w:val="0000" w:firstRow="0" w:lastRow="0" w:firstColumn="0" w:lastColumn="0" w:noHBand="0" w:noVBand="0"/>
      </w:tblPr>
      <w:tblGrid>
        <w:gridCol w:w="9639"/>
      </w:tblGrid>
      <w:tr w:rsidR="006632B6" w:rsidRPr="006632B6" w14:paraId="69495AE7" w14:textId="77777777" w:rsidTr="00CD36A9">
        <w:trPr>
          <w:trHeight w:val="507"/>
        </w:trPr>
        <w:tc>
          <w:tcPr>
            <w:tcW w:w="9639" w:type="dxa"/>
            <w:tcBorders>
              <w:bottom w:val="single" w:sz="4" w:space="0" w:color="000000"/>
            </w:tcBorders>
            <w:shd w:val="clear" w:color="auto" w:fill="D9D9D9"/>
          </w:tcPr>
          <w:p w14:paraId="1D82E9F2" w14:textId="77777777" w:rsidR="001835D3" w:rsidRPr="006632B6" w:rsidRDefault="001835D3" w:rsidP="006632B6">
            <w:pPr>
              <w:spacing w:line="264" w:lineRule="auto"/>
              <w:jc w:val="center"/>
              <w:rPr>
                <w:rFonts w:ascii="Cambria" w:hAnsi="Cambria" w:cs="Cambria"/>
                <w:b/>
              </w:rPr>
            </w:pPr>
            <w:r w:rsidRPr="006632B6">
              <w:rPr>
                <w:rFonts w:ascii="Cambria" w:hAnsi="Cambria" w:cs="Cambria"/>
                <w:sz w:val="22"/>
                <w:szCs w:val="22"/>
              </w:rPr>
              <w:t>Rozdział 26</w:t>
            </w:r>
          </w:p>
          <w:p w14:paraId="42559BDE" w14:textId="77777777" w:rsidR="001835D3" w:rsidRPr="006632B6" w:rsidRDefault="001835D3" w:rsidP="006632B6">
            <w:pPr>
              <w:spacing w:line="264" w:lineRule="auto"/>
              <w:jc w:val="center"/>
              <w:rPr>
                <w:rFonts w:ascii="Cambria" w:hAnsi="Cambria"/>
              </w:rPr>
            </w:pPr>
            <w:r w:rsidRPr="006632B6">
              <w:rPr>
                <w:rFonts w:ascii="Cambria" w:hAnsi="Cambria" w:cs="Cambria"/>
                <w:b/>
                <w:sz w:val="22"/>
                <w:szCs w:val="22"/>
              </w:rPr>
              <w:t>ZAŁĄCZNIKI DO SWZ</w:t>
            </w:r>
          </w:p>
        </w:tc>
      </w:tr>
    </w:tbl>
    <w:p w14:paraId="3E314628" w14:textId="77777777" w:rsidR="001835D3" w:rsidRPr="006632B6" w:rsidRDefault="001835D3" w:rsidP="006632B6">
      <w:pPr>
        <w:pStyle w:val="Kolorowalistaakcent11"/>
        <w:spacing w:before="0" w:after="0" w:line="264" w:lineRule="auto"/>
        <w:ind w:left="0"/>
        <w:rPr>
          <w:rFonts w:ascii="Cambria" w:hAnsi="Cambria" w:cs="Cambria"/>
          <w:vanish/>
          <w:sz w:val="22"/>
          <w:szCs w:val="22"/>
        </w:rPr>
      </w:pPr>
    </w:p>
    <w:p w14:paraId="035D3823" w14:textId="77777777" w:rsidR="001835D3" w:rsidRPr="006632B6" w:rsidRDefault="001835D3" w:rsidP="006632B6">
      <w:pPr>
        <w:spacing w:line="264" w:lineRule="auto"/>
        <w:ind w:left="340" w:hanging="340"/>
        <w:rPr>
          <w:rFonts w:ascii="Cambria" w:hAnsi="Cambria" w:cs="Cambria"/>
          <w:sz w:val="22"/>
          <w:szCs w:val="22"/>
        </w:rPr>
      </w:pPr>
      <w:r w:rsidRPr="006632B6">
        <w:rPr>
          <w:rFonts w:ascii="Cambria" w:hAnsi="Cambria" w:cs="Cambria"/>
          <w:sz w:val="22"/>
          <w:szCs w:val="22"/>
          <w:u w:val="single"/>
        </w:rPr>
        <w:t>Integralną częścią SWZ są załączniki:</w:t>
      </w:r>
    </w:p>
    <w:p w14:paraId="2A3F54C2" w14:textId="5097BBE1" w:rsidR="000248F2" w:rsidRPr="006632B6" w:rsidRDefault="001835D3" w:rsidP="006632B6">
      <w:pPr>
        <w:spacing w:line="264" w:lineRule="auto"/>
        <w:ind w:left="1985" w:hanging="1985"/>
        <w:jc w:val="both"/>
        <w:rPr>
          <w:rFonts w:ascii="Cambria" w:hAnsi="Cambria" w:cs="Cambria"/>
          <w:bCs/>
          <w:sz w:val="22"/>
          <w:szCs w:val="22"/>
        </w:rPr>
      </w:pPr>
      <w:r w:rsidRPr="006632B6">
        <w:rPr>
          <w:rFonts w:ascii="Cambria" w:hAnsi="Cambria" w:cs="Cambria"/>
          <w:sz w:val="22"/>
          <w:szCs w:val="22"/>
        </w:rPr>
        <w:t xml:space="preserve">Załącznik Nr 1– </w:t>
      </w:r>
      <w:r w:rsidRPr="006632B6">
        <w:rPr>
          <w:rFonts w:ascii="Cambria" w:hAnsi="Cambria" w:cs="Cambria"/>
          <w:sz w:val="22"/>
          <w:szCs w:val="22"/>
        </w:rPr>
        <w:tab/>
      </w:r>
      <w:r w:rsidR="006632B6" w:rsidRPr="006632B6">
        <w:rPr>
          <w:rFonts w:ascii="Cambria" w:hAnsi="Cambria" w:cs="Cambria"/>
          <w:bCs/>
          <w:sz w:val="22"/>
          <w:szCs w:val="22"/>
        </w:rPr>
        <w:t>Dokumentacja techniczna</w:t>
      </w:r>
      <w:r w:rsidR="00BC1DBB">
        <w:rPr>
          <w:rFonts w:ascii="Cambria" w:hAnsi="Cambria" w:cs="Cambria"/>
          <w:bCs/>
          <w:sz w:val="22"/>
          <w:szCs w:val="22"/>
        </w:rPr>
        <w:t>.</w:t>
      </w:r>
    </w:p>
    <w:p w14:paraId="47A34CEE" w14:textId="77777777" w:rsidR="001835D3" w:rsidRPr="006632B6" w:rsidRDefault="001835D3" w:rsidP="006632B6">
      <w:pPr>
        <w:spacing w:line="264" w:lineRule="auto"/>
        <w:ind w:left="1985" w:hanging="1985"/>
        <w:jc w:val="both"/>
        <w:rPr>
          <w:rFonts w:ascii="Cambria" w:hAnsi="Cambria" w:cs="Cambria"/>
          <w:sz w:val="22"/>
          <w:szCs w:val="22"/>
        </w:rPr>
      </w:pPr>
      <w:r w:rsidRPr="006632B6">
        <w:rPr>
          <w:rFonts w:ascii="Cambria" w:hAnsi="Cambria" w:cs="Cambria"/>
          <w:sz w:val="22"/>
          <w:szCs w:val="22"/>
        </w:rPr>
        <w:t>Załącznik Nr 2–</w:t>
      </w:r>
      <w:r w:rsidRPr="006632B6">
        <w:rPr>
          <w:rFonts w:ascii="Cambria" w:hAnsi="Cambria" w:cs="Cambria"/>
          <w:sz w:val="22"/>
          <w:szCs w:val="22"/>
        </w:rPr>
        <w:tab/>
        <w:t>Projekt umowy.</w:t>
      </w:r>
    </w:p>
    <w:p w14:paraId="5ECB2325" w14:textId="77777777" w:rsidR="001835D3" w:rsidRPr="006632B6" w:rsidRDefault="001835D3" w:rsidP="006632B6">
      <w:pPr>
        <w:spacing w:line="264" w:lineRule="auto"/>
        <w:ind w:left="1985" w:hanging="1985"/>
        <w:jc w:val="both"/>
        <w:rPr>
          <w:rFonts w:ascii="Cambria" w:hAnsi="Cambria" w:cs="Cambria"/>
          <w:sz w:val="22"/>
          <w:szCs w:val="22"/>
        </w:rPr>
      </w:pPr>
      <w:r w:rsidRPr="006632B6">
        <w:rPr>
          <w:rFonts w:ascii="Cambria" w:hAnsi="Cambria" w:cs="Cambria"/>
          <w:sz w:val="22"/>
          <w:szCs w:val="22"/>
        </w:rPr>
        <w:t xml:space="preserve">Załącznik Nr 3 – </w:t>
      </w:r>
      <w:r w:rsidRPr="006632B6">
        <w:rPr>
          <w:rFonts w:ascii="Cambria" w:hAnsi="Cambria" w:cs="Cambria"/>
          <w:sz w:val="22"/>
          <w:szCs w:val="22"/>
        </w:rPr>
        <w:tab/>
      </w:r>
      <w:r w:rsidR="008C74CF" w:rsidRPr="006632B6">
        <w:rPr>
          <w:rFonts w:ascii="Cambria" w:hAnsi="Cambria" w:cs="Arial"/>
          <w:sz w:val="22"/>
          <w:szCs w:val="22"/>
        </w:rPr>
        <w:t>Wzór oświadczenia wykonawcy/wykonawcy wspólnie ubiegającego się o udzielenie zamówienia składanego na podstawie art. 125 ust. 1 ustawy Pzp</w:t>
      </w:r>
    </w:p>
    <w:p w14:paraId="321036BB" w14:textId="77777777" w:rsidR="001835D3" w:rsidRPr="006632B6" w:rsidRDefault="001835D3" w:rsidP="006632B6">
      <w:pPr>
        <w:spacing w:line="264" w:lineRule="auto"/>
        <w:ind w:left="1985" w:hanging="1985"/>
        <w:jc w:val="both"/>
        <w:rPr>
          <w:rFonts w:ascii="Cambria" w:hAnsi="Cambria" w:cs="Cambria"/>
          <w:sz w:val="22"/>
          <w:szCs w:val="22"/>
        </w:rPr>
      </w:pPr>
      <w:r w:rsidRPr="006632B6">
        <w:rPr>
          <w:rFonts w:ascii="Cambria" w:hAnsi="Cambria" w:cs="Cambria"/>
          <w:sz w:val="22"/>
          <w:szCs w:val="22"/>
        </w:rPr>
        <w:t xml:space="preserve">Załącznik Nr </w:t>
      </w:r>
      <w:r w:rsidR="008C74CF" w:rsidRPr="006632B6">
        <w:rPr>
          <w:rFonts w:ascii="Cambria" w:hAnsi="Cambria" w:cs="Cambria"/>
          <w:sz w:val="22"/>
          <w:szCs w:val="22"/>
        </w:rPr>
        <w:t>3a</w:t>
      </w:r>
      <w:r w:rsidRPr="006632B6">
        <w:rPr>
          <w:rFonts w:ascii="Cambria" w:hAnsi="Cambria" w:cs="Cambria"/>
          <w:sz w:val="22"/>
          <w:szCs w:val="22"/>
        </w:rPr>
        <w:t xml:space="preserve"> – </w:t>
      </w:r>
      <w:r w:rsidR="008E427B" w:rsidRPr="006632B6">
        <w:rPr>
          <w:rFonts w:ascii="Cambria" w:hAnsi="Cambria" w:cs="Cambria"/>
          <w:sz w:val="22"/>
          <w:szCs w:val="22"/>
        </w:rPr>
        <w:tab/>
      </w:r>
      <w:r w:rsidR="008C74CF" w:rsidRPr="006632B6">
        <w:rPr>
          <w:rFonts w:ascii="Cambria" w:hAnsi="Cambria" w:cs="Arial"/>
          <w:sz w:val="22"/>
          <w:szCs w:val="22"/>
        </w:rPr>
        <w:t>Wzór oświadczenia podmiotu udostępniającego zasoby składanego na podstawie art. 125 ust. 1 ustawy Pzp</w:t>
      </w:r>
    </w:p>
    <w:p w14:paraId="33107A2D" w14:textId="77777777" w:rsidR="001835D3" w:rsidRPr="006632B6" w:rsidRDefault="001835D3" w:rsidP="006632B6">
      <w:pPr>
        <w:spacing w:line="264" w:lineRule="auto"/>
        <w:ind w:left="1985" w:hanging="1985"/>
        <w:jc w:val="both"/>
        <w:rPr>
          <w:rFonts w:ascii="Cambria" w:hAnsi="Cambria" w:cs="Cambria"/>
          <w:sz w:val="22"/>
          <w:szCs w:val="22"/>
        </w:rPr>
      </w:pPr>
      <w:r w:rsidRPr="006632B6">
        <w:rPr>
          <w:rFonts w:ascii="Cambria" w:hAnsi="Cambria" w:cs="Cambria"/>
          <w:sz w:val="22"/>
          <w:szCs w:val="22"/>
        </w:rPr>
        <w:t xml:space="preserve">Załącznik Nr </w:t>
      </w:r>
      <w:r w:rsidR="008C74CF" w:rsidRPr="006632B6">
        <w:rPr>
          <w:rFonts w:ascii="Cambria" w:hAnsi="Cambria" w:cs="Cambria"/>
          <w:sz w:val="22"/>
          <w:szCs w:val="22"/>
        </w:rPr>
        <w:t>4</w:t>
      </w:r>
      <w:r w:rsidRPr="006632B6">
        <w:rPr>
          <w:rFonts w:ascii="Cambria" w:hAnsi="Cambria" w:cs="Cambria"/>
          <w:sz w:val="22"/>
          <w:szCs w:val="22"/>
        </w:rPr>
        <w:t xml:space="preserve"> –</w:t>
      </w:r>
      <w:r w:rsidRPr="006632B6">
        <w:rPr>
          <w:rFonts w:ascii="Cambria" w:hAnsi="Cambria" w:cs="Cambria"/>
          <w:sz w:val="22"/>
          <w:szCs w:val="22"/>
        </w:rPr>
        <w:tab/>
        <w:t xml:space="preserve">Wzór oświadczenia wykonawców wspólnie ubiegających się o udzielenie zamówienia </w:t>
      </w:r>
      <w:r w:rsidRPr="006632B6">
        <w:rPr>
          <w:rFonts w:ascii="Cambria" w:hAnsi="Cambria" w:cs="Cambria"/>
          <w:i/>
          <w:iCs/>
          <w:sz w:val="22"/>
          <w:szCs w:val="22"/>
        </w:rPr>
        <w:t>– jeżeli dotyczy.</w:t>
      </w:r>
    </w:p>
    <w:p w14:paraId="1A2BECD0" w14:textId="57F875A9" w:rsidR="001835D3" w:rsidRPr="006632B6" w:rsidRDefault="00E635EC" w:rsidP="006632B6">
      <w:pPr>
        <w:spacing w:line="264" w:lineRule="auto"/>
        <w:ind w:left="1985" w:hanging="1985"/>
        <w:jc w:val="both"/>
        <w:rPr>
          <w:rFonts w:ascii="Cambria" w:hAnsi="Cambria" w:cs="Cambria"/>
          <w:sz w:val="22"/>
          <w:szCs w:val="22"/>
        </w:rPr>
      </w:pPr>
      <w:r w:rsidRPr="006632B6">
        <w:rPr>
          <w:rFonts w:ascii="Cambria" w:hAnsi="Cambria" w:cs="Cambria"/>
          <w:sz w:val="22"/>
          <w:szCs w:val="22"/>
        </w:rPr>
        <w:t>Załącznik Nr 5</w:t>
      </w:r>
      <w:r w:rsidR="001835D3" w:rsidRPr="006632B6">
        <w:rPr>
          <w:rFonts w:ascii="Cambria" w:hAnsi="Cambria" w:cs="Cambria"/>
          <w:sz w:val="22"/>
          <w:szCs w:val="22"/>
        </w:rPr>
        <w:t xml:space="preserve"> – </w:t>
      </w:r>
      <w:r w:rsidR="001835D3" w:rsidRPr="006632B6">
        <w:rPr>
          <w:rFonts w:ascii="Cambria" w:hAnsi="Cambria" w:cs="Cambria"/>
          <w:sz w:val="22"/>
          <w:szCs w:val="22"/>
        </w:rPr>
        <w:tab/>
      </w:r>
      <w:r w:rsidR="00380510" w:rsidRPr="006632B6">
        <w:rPr>
          <w:rFonts w:ascii="Cambria" w:hAnsi="Cambria" w:cs="Cambria"/>
          <w:sz w:val="22"/>
          <w:szCs w:val="22"/>
        </w:rPr>
        <w:t>Wzór wykazu osób.</w:t>
      </w:r>
    </w:p>
    <w:p w14:paraId="2228A096" w14:textId="71C6A95C" w:rsidR="00E556F0" w:rsidRPr="006632B6" w:rsidRDefault="001835D3" w:rsidP="00380510">
      <w:pPr>
        <w:spacing w:line="264" w:lineRule="auto"/>
        <w:jc w:val="both"/>
        <w:rPr>
          <w:rFonts w:ascii="Cambria" w:hAnsi="Cambria" w:cs="Cambria"/>
          <w:sz w:val="22"/>
          <w:szCs w:val="22"/>
        </w:rPr>
      </w:pPr>
      <w:r w:rsidRPr="006632B6">
        <w:rPr>
          <w:rFonts w:ascii="Cambria" w:hAnsi="Cambria" w:cs="Cambria"/>
          <w:sz w:val="22"/>
          <w:szCs w:val="22"/>
        </w:rPr>
        <w:tab/>
      </w:r>
    </w:p>
    <w:p w14:paraId="0BA556BD" w14:textId="77777777" w:rsidR="00D45DAB" w:rsidRPr="008A7B08" w:rsidRDefault="00D45DAB" w:rsidP="006632B6">
      <w:pPr>
        <w:spacing w:line="264" w:lineRule="auto"/>
        <w:ind w:left="1980" w:hanging="1980"/>
        <w:jc w:val="both"/>
        <w:rPr>
          <w:rFonts w:ascii="Cambria" w:hAnsi="Cambria" w:cs="Cambria"/>
          <w:color w:val="00B050"/>
          <w:sz w:val="22"/>
          <w:szCs w:val="22"/>
        </w:rPr>
      </w:pPr>
    </w:p>
    <w:bookmarkEnd w:id="0"/>
    <w:p w14:paraId="60FD45A2" w14:textId="77777777" w:rsidR="001835D3" w:rsidRPr="008A7B08" w:rsidRDefault="001835D3" w:rsidP="006632B6">
      <w:pPr>
        <w:spacing w:line="264" w:lineRule="auto"/>
        <w:ind w:left="2832" w:hanging="2832"/>
        <w:jc w:val="both"/>
        <w:rPr>
          <w:rFonts w:ascii="Cambria" w:hAnsi="Cambria" w:cs="Cambria"/>
          <w:color w:val="00B050"/>
          <w:sz w:val="22"/>
          <w:szCs w:val="22"/>
        </w:rPr>
      </w:pPr>
    </w:p>
    <w:p w14:paraId="6F6541CC" w14:textId="77777777" w:rsidR="009C2ADE" w:rsidRPr="008A7B08" w:rsidRDefault="009C2ADE" w:rsidP="006632B6">
      <w:pPr>
        <w:spacing w:line="264" w:lineRule="auto"/>
        <w:ind w:left="2832" w:hanging="2832"/>
        <w:jc w:val="both"/>
        <w:rPr>
          <w:rFonts w:ascii="Cambria" w:hAnsi="Cambria" w:cs="Cambria"/>
          <w:color w:val="00B050"/>
          <w:sz w:val="22"/>
          <w:szCs w:val="22"/>
        </w:rPr>
      </w:pPr>
    </w:p>
    <w:sectPr w:rsidR="009C2ADE" w:rsidRPr="008A7B08" w:rsidSect="001B0FA9">
      <w:headerReference w:type="even" r:id="rId22"/>
      <w:headerReference w:type="default" r:id="rId23"/>
      <w:footerReference w:type="even" r:id="rId24"/>
      <w:footerReference w:type="default" r:id="rId25"/>
      <w:headerReference w:type="first" r:id="rId26"/>
      <w:footerReference w:type="first" r:id="rId27"/>
      <w:pgSz w:w="11906" w:h="16838"/>
      <w:pgMar w:top="1276" w:right="1134" w:bottom="1361" w:left="1134" w:header="18"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9460" w14:textId="77777777" w:rsidR="003A6694" w:rsidRDefault="003A6694" w:rsidP="00820051">
      <w:r>
        <w:separator/>
      </w:r>
    </w:p>
  </w:endnote>
  <w:endnote w:type="continuationSeparator" w:id="0">
    <w:p w14:paraId="7D86F16B" w14:textId="77777777" w:rsidR="003A6694" w:rsidRDefault="003A6694" w:rsidP="008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font888">
    <w:altName w:val="Calibri"/>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PL">
    <w:altName w:val="Nanum Brush Script"/>
    <w:charset w:val="00"/>
    <w:family w:val="roman"/>
    <w:pitch w:val="variable"/>
  </w:font>
  <w:font w:name="Optima">
    <w:altName w:val="Optima"/>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ppleSystemUIFon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6A9A" w14:textId="77777777" w:rsidR="00AB6935" w:rsidRDefault="00AB6935">
    <w:pPr>
      <w:pStyle w:val="Stopka"/>
    </w:pPr>
    <w:r>
      <w:rPr>
        <w:rFonts w:ascii="Cambria" w:hAnsi="Cambria" w:cs="Cambria"/>
        <w:sz w:val="20"/>
      </w:rPr>
      <w:tab/>
      <w:t>Specyfikacja Warunków Zamówienia</w:t>
    </w:r>
    <w:r>
      <w:rPr>
        <w:rFonts w:ascii="Cambria" w:hAnsi="Cambria" w:cs="Cambria"/>
        <w:sz w:val="20"/>
      </w:rPr>
      <w:tab/>
      <w:t>Strona</w:t>
    </w:r>
    <w:r>
      <w:fldChar w:fldCharType="begin"/>
    </w:r>
    <w:r>
      <w:instrText xml:space="preserve"> PAGE </w:instrText>
    </w:r>
    <w:r>
      <w:fldChar w:fldCharType="separate"/>
    </w:r>
    <w:r>
      <w:t>41</w:t>
    </w:r>
    <w:r>
      <w:fldChar w:fldCharType="end"/>
    </w:r>
    <w:r>
      <w:rPr>
        <w:rFonts w:ascii="Cambria" w:hAnsi="Cambria" w:cs="Cambria"/>
        <w:sz w:val="20"/>
      </w:rPr>
      <w:t xml:space="preserve"> z </w:t>
    </w:r>
    <w:r>
      <w:rPr>
        <w:noProof/>
      </w:rPr>
      <w:fldChar w:fldCharType="begin"/>
    </w:r>
    <w:r>
      <w:rPr>
        <w:noProof/>
      </w:rPr>
      <w:instrText xml:space="preserve"> NUMPAGES \*Arabic </w:instrText>
    </w:r>
    <w:r>
      <w:rPr>
        <w:noProof/>
      </w:rPr>
      <w:fldChar w:fldCharType="separate"/>
    </w:r>
    <w:r>
      <w:rPr>
        <w:noProof/>
      </w:rPr>
      <w:t>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63C3" w14:textId="77777777" w:rsidR="00AB6935" w:rsidRPr="00DC4FD0" w:rsidRDefault="00AB6935" w:rsidP="00DC4FD0">
    <w:pPr>
      <w:pStyle w:val="Stopka"/>
      <w:rPr>
        <w:rFonts w:ascii="Cambria" w:hAnsi="Cambria"/>
        <w:b/>
        <w:sz w:val="20"/>
        <w:bdr w:val="single" w:sz="4" w:space="0" w:color="000000"/>
      </w:rPr>
    </w:pPr>
    <w:r w:rsidRPr="003130F8">
      <w:rPr>
        <w:rFonts w:ascii="Cambria" w:hAnsi="Cambria"/>
        <w:color w:val="FF0000"/>
        <w:sz w:val="20"/>
        <w:bdr w:val="single" w:sz="4" w:space="0" w:color="000000"/>
      </w:rPr>
      <w:t xml:space="preserve">                                                                 S</w:t>
    </w:r>
    <w:r w:rsidRPr="00DC4FD0">
      <w:rPr>
        <w:rFonts w:ascii="Cambria" w:hAnsi="Cambria"/>
        <w:sz w:val="20"/>
        <w:bdr w:val="single" w:sz="4" w:space="0" w:color="000000"/>
      </w:rPr>
      <w:t xml:space="preserve">pecyfikacja </w:t>
    </w:r>
    <w:r w:rsidRPr="003130F8">
      <w:rPr>
        <w:rFonts w:ascii="Cambria" w:hAnsi="Cambria"/>
        <w:color w:val="FF0000"/>
        <w:sz w:val="20"/>
        <w:bdr w:val="single" w:sz="4" w:space="0" w:color="000000"/>
      </w:rPr>
      <w:t>W</w:t>
    </w:r>
    <w:r w:rsidRPr="00DC4FD0">
      <w:rPr>
        <w:rFonts w:ascii="Cambria" w:hAnsi="Cambria"/>
        <w:sz w:val="20"/>
        <w:bdr w:val="single" w:sz="4" w:space="0" w:color="000000"/>
      </w:rPr>
      <w:t xml:space="preserve">arunków </w:t>
    </w:r>
    <w:r w:rsidRPr="003130F8">
      <w:rPr>
        <w:rFonts w:ascii="Cambria" w:hAnsi="Cambria"/>
        <w:color w:val="FF0000"/>
        <w:sz w:val="20"/>
        <w:bdr w:val="single" w:sz="4" w:space="0" w:color="000000"/>
      </w:rPr>
      <w:t>Z</w:t>
    </w:r>
    <w:r>
      <w:rPr>
        <w:rFonts w:ascii="Cambria" w:hAnsi="Cambria"/>
        <w:sz w:val="20"/>
        <w:bdr w:val="single" w:sz="4" w:space="0" w:color="000000"/>
      </w:rPr>
      <w:t>amówienia (</w:t>
    </w:r>
    <w:r w:rsidRPr="003130F8">
      <w:rPr>
        <w:rFonts w:ascii="Cambria" w:hAnsi="Cambria"/>
        <w:color w:val="FF0000"/>
        <w:sz w:val="20"/>
        <w:bdr w:val="single" w:sz="4" w:space="0" w:color="000000"/>
      </w:rPr>
      <w:t>SWZ</w:t>
    </w:r>
    <w:r>
      <w:rPr>
        <w:rFonts w:ascii="Cambria" w:hAnsi="Cambria"/>
        <w:sz w:val="20"/>
        <w:bdr w:val="single" w:sz="4" w:space="0" w:color="000000"/>
      </w:rPr>
      <w:t xml:space="preserve">)                                 </w:t>
    </w:r>
    <w:r w:rsidRPr="00DC4FD0">
      <w:rPr>
        <w:rFonts w:ascii="Cambria" w:hAnsi="Cambria"/>
        <w:sz w:val="20"/>
        <w:bdr w:val="single" w:sz="4" w:space="0" w:color="000000"/>
      </w:rPr>
      <w:t xml:space="preserve">Strona </w:t>
    </w:r>
    <w:r>
      <w:rPr>
        <w:rFonts w:ascii="Cambria" w:hAnsi="Cambria"/>
        <w:b/>
        <w:sz w:val="20"/>
        <w:bdr w:val="single" w:sz="4" w:space="0" w:color="000000"/>
      </w:rPr>
      <w:fldChar w:fldCharType="begin"/>
    </w:r>
    <w:r w:rsidRPr="00DC4FD0">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2341E8">
      <w:rPr>
        <w:rFonts w:ascii="Cambria" w:hAnsi="Cambria"/>
        <w:b/>
        <w:noProof/>
        <w:sz w:val="20"/>
        <w:bdr w:val="single" w:sz="4" w:space="0" w:color="000000"/>
      </w:rPr>
      <w:t>1</w:t>
    </w:r>
    <w:r>
      <w:rPr>
        <w:rFonts w:ascii="Cambria" w:hAnsi="Cambria"/>
        <w:b/>
        <w:sz w:val="20"/>
        <w:bdr w:val="single" w:sz="4" w:space="0" w:color="000000"/>
      </w:rPr>
      <w:fldChar w:fldCharType="end"/>
    </w:r>
    <w:r w:rsidRPr="00DC4FD0">
      <w:rPr>
        <w:rFonts w:ascii="Cambria" w:hAnsi="Cambria"/>
        <w:sz w:val="20"/>
        <w:bdr w:val="single" w:sz="4" w:space="0" w:color="000000"/>
      </w:rPr>
      <w:t xml:space="preserve"> z </w:t>
    </w:r>
    <w:r>
      <w:rPr>
        <w:rFonts w:ascii="Cambria" w:hAnsi="Cambria"/>
        <w:b/>
        <w:sz w:val="20"/>
        <w:bdr w:val="single" w:sz="4" w:space="0" w:color="000000"/>
      </w:rPr>
      <w:fldChar w:fldCharType="begin"/>
    </w:r>
    <w:r w:rsidRPr="00DC4FD0">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2341E8">
      <w:rPr>
        <w:rFonts w:ascii="Cambria" w:hAnsi="Cambria"/>
        <w:b/>
        <w:noProof/>
        <w:sz w:val="20"/>
        <w:bdr w:val="single" w:sz="4" w:space="0" w:color="000000"/>
      </w:rPr>
      <w:t>29</w:t>
    </w:r>
    <w:r>
      <w:rPr>
        <w:rFonts w:ascii="Cambria" w:hAnsi="Cambria"/>
        <w:b/>
        <w:sz w:val="20"/>
        <w:bdr w:val="single" w:sz="4" w:space="0" w:color="000000"/>
      </w:rPr>
      <w:fldChar w:fldCharType="end"/>
    </w:r>
  </w:p>
  <w:p w14:paraId="7FA921CD" w14:textId="77777777" w:rsidR="00AB6935" w:rsidRPr="00DC4FD0" w:rsidRDefault="00AB69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8A1D" w14:textId="77777777" w:rsidR="00AB6935" w:rsidRPr="00085B5E" w:rsidRDefault="00AB6935">
    <w:pPr>
      <w:pStyle w:val="Stopka"/>
    </w:pPr>
    <w:r>
      <w:rPr>
        <w:rFonts w:ascii="Cambria" w:hAnsi="Cambria" w:cs="Cambria"/>
        <w:sz w:val="20"/>
      </w:rPr>
      <w:tab/>
    </w:r>
    <w:r w:rsidRPr="00085B5E">
      <w:rPr>
        <w:rFonts w:ascii="Cambria" w:hAnsi="Cambria" w:cs="Cambria"/>
        <w:sz w:val="20"/>
      </w:rPr>
      <w:t>Specyfikacja Warunków Zamówienia (SWZ)</w:t>
    </w:r>
    <w:r w:rsidRPr="00085B5E">
      <w:rPr>
        <w:rFonts w:ascii="Cambria" w:hAnsi="Cambria" w:cs="Cambria"/>
        <w:sz w:val="20"/>
      </w:rPr>
      <w:tab/>
      <w:t xml:space="preserve">Strona </w:t>
    </w:r>
    <w:r>
      <w:fldChar w:fldCharType="begin"/>
    </w:r>
    <w:r w:rsidRPr="00085B5E">
      <w:instrText xml:space="preserve"> PAGE </w:instrText>
    </w:r>
    <w:r>
      <w:fldChar w:fldCharType="separate"/>
    </w:r>
    <w:r>
      <w:rPr>
        <w:noProof/>
      </w:rPr>
      <w:t>44</w:t>
    </w:r>
    <w:r>
      <w:fldChar w:fldCharType="end"/>
    </w:r>
    <w:r w:rsidRPr="00085B5E">
      <w:rPr>
        <w:rFonts w:ascii="Cambria" w:hAnsi="Cambria" w:cs="Cambria"/>
        <w:sz w:val="20"/>
      </w:rPr>
      <w:t xml:space="preserve"> z </w:t>
    </w:r>
    <w:r>
      <w:fldChar w:fldCharType="begin"/>
    </w:r>
    <w:r w:rsidRPr="00085B5E">
      <w:instrText xml:space="preserve"> NUMPAGES \*Arabic </w:instrText>
    </w:r>
    <w:r>
      <w:fldChar w:fldCharType="separate"/>
    </w:r>
    <w:r>
      <w:rPr>
        <w:noProof/>
      </w:rPr>
      <w:t>44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9543" w14:textId="77777777" w:rsidR="00AB6935" w:rsidRPr="00DC4FD0" w:rsidRDefault="00AB6935" w:rsidP="00DC4FD0">
    <w:pPr>
      <w:pStyle w:val="Stopka"/>
      <w:rPr>
        <w:rFonts w:ascii="Cambria" w:hAnsi="Cambria"/>
        <w:b/>
        <w:sz w:val="20"/>
        <w:bdr w:val="single" w:sz="4" w:space="0" w:color="000000"/>
      </w:rPr>
    </w:pPr>
    <w:r>
      <w:rPr>
        <w:rFonts w:ascii="Cambria" w:hAnsi="Cambria"/>
        <w:color w:val="7030A0"/>
        <w:sz w:val="20"/>
        <w:bdr w:val="single" w:sz="4" w:space="0" w:color="000000"/>
      </w:rPr>
      <w:t xml:space="preserve">                                                               </w:t>
    </w:r>
    <w:r w:rsidRPr="003130F8">
      <w:rPr>
        <w:rFonts w:ascii="Cambria" w:hAnsi="Cambria"/>
        <w:color w:val="FF0000"/>
        <w:sz w:val="20"/>
        <w:bdr w:val="single" w:sz="4" w:space="0" w:color="000000"/>
      </w:rPr>
      <w:t>S</w:t>
    </w:r>
    <w:r w:rsidRPr="00DC4FD0">
      <w:rPr>
        <w:rFonts w:ascii="Cambria" w:hAnsi="Cambria"/>
        <w:sz w:val="20"/>
        <w:bdr w:val="single" w:sz="4" w:space="0" w:color="000000"/>
      </w:rPr>
      <w:t xml:space="preserve">pecyfikacja </w:t>
    </w:r>
    <w:r w:rsidRPr="003130F8">
      <w:rPr>
        <w:rFonts w:ascii="Cambria" w:hAnsi="Cambria"/>
        <w:color w:val="FF0000"/>
        <w:sz w:val="20"/>
        <w:bdr w:val="single" w:sz="4" w:space="0" w:color="000000"/>
      </w:rPr>
      <w:t>W</w:t>
    </w:r>
    <w:r w:rsidRPr="00DC4FD0">
      <w:rPr>
        <w:rFonts w:ascii="Cambria" w:hAnsi="Cambria"/>
        <w:sz w:val="20"/>
        <w:bdr w:val="single" w:sz="4" w:space="0" w:color="000000"/>
      </w:rPr>
      <w:t xml:space="preserve">arunków </w:t>
    </w:r>
    <w:r w:rsidRPr="003130F8">
      <w:rPr>
        <w:rFonts w:ascii="Cambria" w:hAnsi="Cambria"/>
        <w:color w:val="FF0000"/>
        <w:sz w:val="20"/>
        <w:bdr w:val="single" w:sz="4" w:space="0" w:color="000000"/>
      </w:rPr>
      <w:t>Z</w:t>
    </w:r>
    <w:r>
      <w:rPr>
        <w:rFonts w:ascii="Cambria" w:hAnsi="Cambria"/>
        <w:sz w:val="20"/>
        <w:bdr w:val="single" w:sz="4" w:space="0" w:color="000000"/>
      </w:rPr>
      <w:t>amówienia (</w:t>
    </w:r>
    <w:r w:rsidRPr="003130F8">
      <w:rPr>
        <w:rFonts w:ascii="Cambria" w:hAnsi="Cambria"/>
        <w:color w:val="FF0000"/>
        <w:sz w:val="20"/>
        <w:bdr w:val="single" w:sz="4" w:space="0" w:color="000000"/>
      </w:rPr>
      <w:t>SWZ</w:t>
    </w:r>
    <w:r>
      <w:rPr>
        <w:rFonts w:ascii="Cambria" w:hAnsi="Cambria"/>
        <w:sz w:val="20"/>
        <w:bdr w:val="single" w:sz="4" w:space="0" w:color="000000"/>
      </w:rPr>
      <w:t xml:space="preserve">)                                </w:t>
    </w:r>
    <w:r w:rsidRPr="00DC4FD0">
      <w:rPr>
        <w:rFonts w:ascii="Cambria" w:hAnsi="Cambria"/>
        <w:sz w:val="20"/>
        <w:bdr w:val="single" w:sz="4" w:space="0" w:color="000000"/>
      </w:rPr>
      <w:t xml:space="preserve">Strona </w:t>
    </w:r>
    <w:r>
      <w:rPr>
        <w:rFonts w:ascii="Cambria" w:hAnsi="Cambria"/>
        <w:b/>
        <w:sz w:val="20"/>
        <w:bdr w:val="single" w:sz="4" w:space="0" w:color="000000"/>
      </w:rPr>
      <w:fldChar w:fldCharType="begin"/>
    </w:r>
    <w:r w:rsidRPr="00DC4FD0">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CD3066">
      <w:rPr>
        <w:rFonts w:ascii="Cambria" w:hAnsi="Cambria"/>
        <w:b/>
        <w:noProof/>
        <w:sz w:val="20"/>
        <w:bdr w:val="single" w:sz="4" w:space="0" w:color="000000"/>
      </w:rPr>
      <w:t>29</w:t>
    </w:r>
    <w:r>
      <w:rPr>
        <w:rFonts w:ascii="Cambria" w:hAnsi="Cambria"/>
        <w:b/>
        <w:sz w:val="20"/>
        <w:bdr w:val="single" w:sz="4" w:space="0" w:color="000000"/>
      </w:rPr>
      <w:fldChar w:fldCharType="end"/>
    </w:r>
    <w:r w:rsidRPr="00DC4FD0">
      <w:rPr>
        <w:rFonts w:ascii="Cambria" w:hAnsi="Cambria"/>
        <w:sz w:val="20"/>
        <w:bdr w:val="single" w:sz="4" w:space="0" w:color="000000"/>
      </w:rPr>
      <w:t xml:space="preserve"> z </w:t>
    </w:r>
    <w:r>
      <w:rPr>
        <w:rFonts w:ascii="Cambria" w:hAnsi="Cambria"/>
        <w:b/>
        <w:sz w:val="20"/>
        <w:bdr w:val="single" w:sz="4" w:space="0" w:color="000000"/>
      </w:rPr>
      <w:fldChar w:fldCharType="begin"/>
    </w:r>
    <w:r w:rsidRPr="00DC4FD0">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CD3066">
      <w:rPr>
        <w:rFonts w:ascii="Cambria" w:hAnsi="Cambria"/>
        <w:b/>
        <w:noProof/>
        <w:sz w:val="20"/>
        <w:bdr w:val="single" w:sz="4" w:space="0" w:color="000000"/>
      </w:rPr>
      <w:t>29</w:t>
    </w:r>
    <w:r>
      <w:rPr>
        <w:rFonts w:ascii="Cambria" w:hAnsi="Cambria"/>
        <w:b/>
        <w:sz w:val="20"/>
        <w:bdr w:val="single" w:sz="4" w:space="0" w:color="000000"/>
      </w:rPr>
      <w:fldChar w:fldCharType="end"/>
    </w:r>
  </w:p>
  <w:p w14:paraId="7077D885" w14:textId="77777777" w:rsidR="00AB6935" w:rsidRPr="00085B5E" w:rsidRDefault="00AB693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71D" w14:textId="77777777" w:rsidR="00AB6935" w:rsidRDefault="00AB69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4ED3" w14:textId="77777777" w:rsidR="003A6694" w:rsidRDefault="003A6694" w:rsidP="00820051">
      <w:r>
        <w:separator/>
      </w:r>
    </w:p>
  </w:footnote>
  <w:footnote w:type="continuationSeparator" w:id="0">
    <w:p w14:paraId="20B4DC46" w14:textId="77777777" w:rsidR="003A6694" w:rsidRDefault="003A6694" w:rsidP="0082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691A" w14:textId="77777777" w:rsidR="00AB6935" w:rsidRDefault="00AB6935">
    <w:pPr>
      <w:jc w:val="center"/>
    </w:pPr>
    <w:r>
      <w:rPr>
        <w:noProof/>
      </w:rPr>
      <w:drawing>
        <wp:anchor distT="0" distB="0" distL="114300" distR="114300" simplePos="0" relativeHeight="251658240" behindDoc="0" locked="0" layoutInCell="1" allowOverlap="1" wp14:anchorId="62AFBBD2" wp14:editId="0AC55729">
          <wp:simplePos x="0" y="0"/>
          <wp:positionH relativeFrom="column">
            <wp:posOffset>4018915</wp:posOffset>
          </wp:positionH>
          <wp:positionV relativeFrom="paragraph">
            <wp:posOffset>118745</wp:posOffset>
          </wp:positionV>
          <wp:extent cx="1317625" cy="855980"/>
          <wp:effectExtent l="0" t="0" r="0" b="127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855980"/>
                  </a:xfrm>
                  <a:prstGeom prst="rect">
                    <a:avLst/>
                  </a:prstGeom>
                  <a:solidFill>
                    <a:srgbClr val="FFFFFF"/>
                  </a:solidFill>
                  <a:ln>
                    <a:noFill/>
                  </a:ln>
                </pic:spPr>
              </pic:pic>
            </a:graphicData>
          </a:graphic>
        </wp:anchor>
      </w:drawing>
    </w:r>
  </w:p>
  <w:p w14:paraId="465CD141" w14:textId="77777777" w:rsidR="00AB6935" w:rsidRDefault="00AB6935">
    <w:pPr>
      <w:jc w:val="center"/>
    </w:pPr>
    <w:r>
      <w:rPr>
        <w:noProof/>
      </w:rPr>
      <w:drawing>
        <wp:anchor distT="0" distB="0" distL="114300" distR="114300" simplePos="0" relativeHeight="251662336" behindDoc="0" locked="0" layoutInCell="1" allowOverlap="1" wp14:anchorId="4FAD7AA3" wp14:editId="4D46A8A3">
          <wp:simplePos x="0" y="0"/>
          <wp:positionH relativeFrom="column">
            <wp:posOffset>51435</wp:posOffset>
          </wp:positionH>
          <wp:positionV relativeFrom="paragraph">
            <wp:posOffset>42545</wp:posOffset>
          </wp:positionV>
          <wp:extent cx="1035685" cy="684530"/>
          <wp:effectExtent l="0" t="0" r="0" b="1270"/>
          <wp:wrapTight wrapText="bothSides">
            <wp:wrapPolygon edited="0">
              <wp:start x="0" y="0"/>
              <wp:lineTo x="0" y="21039"/>
              <wp:lineTo x="21057" y="21039"/>
              <wp:lineTo x="21057" y="0"/>
              <wp:lineTo x="0" y="0"/>
            </wp:wrapPolygon>
          </wp:wrapTight>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685" cy="684530"/>
                  </a:xfrm>
                  <a:prstGeom prst="rect">
                    <a:avLst/>
                  </a:prstGeom>
                  <a:solidFill>
                    <a:srgbClr val="FFFFFF"/>
                  </a:solidFill>
                  <a:ln>
                    <a:noFill/>
                  </a:ln>
                </pic:spPr>
              </pic:pic>
            </a:graphicData>
          </a:graphic>
        </wp:anchor>
      </w:drawing>
    </w:r>
  </w:p>
  <w:p w14:paraId="71D4770A" w14:textId="77777777" w:rsidR="00AB6935" w:rsidRDefault="00AB6935">
    <w:pPr>
      <w:jc w:val="center"/>
    </w:pPr>
  </w:p>
  <w:p w14:paraId="7EE79EF5" w14:textId="77777777" w:rsidR="00AB6935" w:rsidRDefault="00AB6935">
    <w:pPr>
      <w:pStyle w:val="Nagwek"/>
      <w:rPr>
        <w:sz w:val="16"/>
        <w:szCs w:val="16"/>
      </w:rPr>
    </w:pPr>
  </w:p>
  <w:p w14:paraId="16CA259A" w14:textId="77777777" w:rsidR="00AB6935" w:rsidRDefault="00AB6935">
    <w:pPr>
      <w:pStyle w:val="Nagwek"/>
      <w:jc w:val="center"/>
      <w:rPr>
        <w:rFonts w:ascii="Cambria" w:hAnsi="Cambria" w:cs="Cambria"/>
        <w:sz w:val="17"/>
        <w:szCs w:val="17"/>
      </w:rPr>
    </w:pPr>
  </w:p>
  <w:p w14:paraId="64113D84" w14:textId="77777777" w:rsidR="00AB6935" w:rsidRDefault="00AB6935">
    <w:pPr>
      <w:pStyle w:val="Nagwek"/>
      <w:jc w:val="center"/>
      <w:rPr>
        <w:rFonts w:ascii="Cambria" w:hAnsi="Cambria" w:cs="Cambria"/>
        <w:sz w:val="17"/>
        <w:szCs w:val="17"/>
      </w:rPr>
    </w:pPr>
  </w:p>
  <w:p w14:paraId="0471D01E" w14:textId="77777777" w:rsidR="00AB6935" w:rsidRDefault="00AB6935">
    <w:pPr>
      <w:pStyle w:val="Nagwek"/>
      <w:jc w:val="center"/>
      <w:rPr>
        <w:rFonts w:ascii="Cambria" w:hAnsi="Cambria" w:cs="Cambria"/>
      </w:rPr>
    </w:pPr>
  </w:p>
  <w:p w14:paraId="1D49B63D" w14:textId="77777777" w:rsidR="00AB6935" w:rsidRDefault="00AB6935">
    <w:pPr>
      <w:pStyle w:val="Nagwek"/>
      <w:spacing w:line="264" w:lineRule="auto"/>
      <w:jc w:val="center"/>
      <w:rPr>
        <w:rFonts w:ascii="Cambria" w:hAnsi="Cambria" w:cs="Cambria"/>
        <w:sz w:val="10"/>
        <w:szCs w:val="10"/>
      </w:rPr>
    </w:pPr>
  </w:p>
  <w:p w14:paraId="2FE10380" w14:textId="77777777" w:rsidR="00AB6935" w:rsidRPr="00085B5E" w:rsidRDefault="00AB6935">
    <w:pPr>
      <w:pStyle w:val="Nagwek"/>
      <w:spacing w:line="264" w:lineRule="auto"/>
      <w:jc w:val="center"/>
      <w:rPr>
        <w:rFonts w:ascii="Cambria" w:hAnsi="Cambria" w:cs="Cambria"/>
        <w:sz w:val="15"/>
        <w:szCs w:val="15"/>
      </w:rPr>
    </w:pPr>
    <w:r w:rsidRPr="00085B5E">
      <w:rPr>
        <w:rFonts w:ascii="Cambria" w:hAnsi="Cambria" w:cs="Cambria"/>
        <w:sz w:val="15"/>
        <w:szCs w:val="15"/>
      </w:rPr>
      <w:t>„Europejski Fundusz Rolny na rzecz Rozwoju Obszarów Wiejskich: Europa inwestująca w obszary wiejskie".</w:t>
    </w:r>
  </w:p>
  <w:p w14:paraId="665007F6" w14:textId="77777777" w:rsidR="00AB6935" w:rsidRPr="00085B5E" w:rsidRDefault="00AB6935">
    <w:pPr>
      <w:pStyle w:val="Nagwek"/>
      <w:spacing w:line="264" w:lineRule="auto"/>
      <w:jc w:val="center"/>
    </w:pPr>
    <w:r w:rsidRPr="00085B5E">
      <w:rPr>
        <w:rFonts w:ascii="Cambria" w:hAnsi="Cambria" w:cs="Cambria"/>
        <w:sz w:val="15"/>
        <w:szCs w:val="15"/>
      </w:rPr>
      <w:t xml:space="preserve">Zadanie pn. </w:t>
    </w:r>
    <w:r w:rsidRPr="00085B5E">
      <w:rPr>
        <w:rFonts w:ascii="Cambria" w:hAnsi="Cambria" w:cs="Cambria"/>
        <w:b/>
        <w:sz w:val="15"/>
        <w:szCs w:val="15"/>
      </w:rPr>
      <w:t>„Poprawa gospodarki wodno-ściekowej w Związku Gmin Regionu Kutnowskiego</w:t>
    </w:r>
    <w:r w:rsidRPr="00085B5E">
      <w:rPr>
        <w:rFonts w:ascii="Cambria" w:hAnsi="Cambria" w:cs="Cambria"/>
        <w:sz w:val="15"/>
        <w:szCs w:val="15"/>
      </w:rPr>
      <w:t xml:space="preserve">” </w:t>
    </w:r>
    <w:r w:rsidRPr="00085B5E">
      <w:rPr>
        <w:rFonts w:ascii="Cambria" w:hAnsi="Cambria" w:cs="Cambria"/>
        <w:sz w:val="15"/>
        <w:szCs w:val="15"/>
      </w:rPr>
      <w:br/>
      <w:t xml:space="preserve">objęte jest wnioskiem o przyznanie pomocy dla operacji typu </w:t>
    </w:r>
    <w:r w:rsidRPr="00085B5E">
      <w:rPr>
        <w:rFonts w:ascii="Cambria" w:hAnsi="Cambria" w:cs="Cambria"/>
        <w:iCs/>
        <w:sz w:val="15"/>
        <w:szCs w:val="15"/>
      </w:rPr>
      <w:t xml:space="preserve">„Gospodarka wodno-ściekowa" </w:t>
    </w:r>
    <w:r w:rsidRPr="00085B5E">
      <w:rPr>
        <w:rFonts w:ascii="Cambria" w:hAnsi="Cambria" w:cs="Cambria"/>
        <w:sz w:val="15"/>
        <w:szCs w:val="15"/>
      </w:rPr>
      <w:t xml:space="preserve">w ramach </w:t>
    </w:r>
    <w:r w:rsidRPr="00085B5E">
      <w:rPr>
        <w:rFonts w:ascii="Cambria" w:hAnsi="Cambria" w:cs="Cambria"/>
        <w:iCs/>
        <w:sz w:val="15"/>
        <w:szCs w:val="15"/>
      </w:rPr>
      <w:t xml:space="preserve">działania ,,Podstawowe </w:t>
    </w:r>
    <w:r w:rsidRPr="00085B5E">
      <w:rPr>
        <w:rFonts w:ascii="Cambria" w:hAnsi="Cambria" w:cs="Cambria"/>
        <w:iCs/>
        <w:sz w:val="15"/>
        <w:szCs w:val="15"/>
      </w:rPr>
      <w:br/>
      <w:t>usługi i odnowa wsi na obszarach wiejskich"</w:t>
    </w:r>
    <w:r w:rsidRPr="00085B5E">
      <w:rPr>
        <w:rFonts w:ascii="Cambria" w:hAnsi="Cambria" w:cs="Cambria"/>
        <w:sz w:val="15"/>
        <w:szCs w:val="15"/>
      </w:rPr>
      <w:t xml:space="preserve">, poddziałanie </w:t>
    </w:r>
    <w:r w:rsidRPr="00085B5E">
      <w:rPr>
        <w:rFonts w:ascii="Cambria" w:hAnsi="Cambria" w:cs="Cambria"/>
        <w:iCs/>
        <w:sz w:val="15"/>
        <w:szCs w:val="15"/>
      </w:rPr>
      <w:t>,,Wsparcie inwestycji związanych z tworzeniem, ulepszaniem lub rozbudową wszystkich rodzajów małej infrastruktury, w tym inwestycji w energię odnawialną i w oszczędzanie energii"</w:t>
    </w:r>
    <w:r w:rsidRPr="00085B5E">
      <w:rPr>
        <w:rFonts w:ascii="Cambria" w:hAnsi="Cambria" w:cs="Cambria"/>
        <w:sz w:val="15"/>
        <w:szCs w:val="15"/>
      </w:rPr>
      <w:t xml:space="preserve"> objętego </w:t>
    </w:r>
    <w:r w:rsidRPr="00085B5E">
      <w:rPr>
        <w:rFonts w:ascii="Cambria" w:hAnsi="Cambria" w:cs="Cambria"/>
        <w:sz w:val="15"/>
        <w:szCs w:val="15"/>
      </w:rPr>
      <w:br/>
      <w:t>Programem Rozwoju Obszarów Wiejskich na lata 2014-2020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554D" w14:textId="77777777" w:rsidR="00AB6935" w:rsidRPr="00981F7B" w:rsidRDefault="00AB6935" w:rsidP="00CD36A9">
    <w:pPr>
      <w:pStyle w:val="Nagwek"/>
      <w:ind w:right="300"/>
      <w:jc w:val="center"/>
      <w:rPr>
        <w:rFonts w:ascii="Cambria" w:hAnsi="Cambria" w:cs="Cambria"/>
        <w:sz w:val="15"/>
        <w:szCs w:val="15"/>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D49" w14:textId="77777777" w:rsidR="00AB6935" w:rsidRDefault="00AB6935" w:rsidP="00CD36A9">
    <w:pPr>
      <w:jc w:val="center"/>
      <w:rPr>
        <w:rFonts w:ascii="Cambria" w:hAnsi="Cambria" w:cs="Cambria"/>
      </w:rPr>
    </w:pPr>
    <w:r>
      <w:rPr>
        <w:noProof/>
      </w:rPr>
      <w:drawing>
        <wp:anchor distT="0" distB="0" distL="114300" distR="114300" simplePos="0" relativeHeight="251659264" behindDoc="0" locked="0" layoutInCell="1" allowOverlap="1" wp14:anchorId="2AC064DC" wp14:editId="31EA1820">
          <wp:simplePos x="0" y="0"/>
          <wp:positionH relativeFrom="column">
            <wp:posOffset>118110</wp:posOffset>
          </wp:positionH>
          <wp:positionV relativeFrom="paragraph">
            <wp:posOffset>-329565</wp:posOffset>
          </wp:positionV>
          <wp:extent cx="1036955" cy="685800"/>
          <wp:effectExtent l="0" t="0" r="0" b="0"/>
          <wp:wrapTight wrapText="bothSides">
            <wp:wrapPolygon edited="0">
              <wp:start x="0" y="0"/>
              <wp:lineTo x="0" y="21000"/>
              <wp:lineTo x="21031" y="21000"/>
              <wp:lineTo x="21031"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685800"/>
                  </a:xfrm>
                  <a:prstGeom prst="rect">
                    <a:avLst/>
                  </a:prstGeom>
                  <a:solidFill>
                    <a:srgbClr val="FFFFFF"/>
                  </a:solidFill>
                  <a:ln>
                    <a:noFill/>
                  </a:ln>
                </pic:spPr>
              </pic:pic>
            </a:graphicData>
          </a:graphic>
        </wp:anchor>
      </w:drawing>
    </w:r>
    <w:r>
      <w:rPr>
        <w:noProof/>
      </w:rPr>
      <w:drawing>
        <wp:anchor distT="0" distB="0" distL="114300" distR="114300" simplePos="0" relativeHeight="251657216" behindDoc="0" locked="0" layoutInCell="1" allowOverlap="1" wp14:anchorId="7CAC530C" wp14:editId="79FAE1E0">
          <wp:simplePos x="0" y="0"/>
          <wp:positionH relativeFrom="column">
            <wp:posOffset>4885690</wp:posOffset>
          </wp:positionH>
          <wp:positionV relativeFrom="paragraph">
            <wp:posOffset>-455295</wp:posOffset>
          </wp:positionV>
          <wp:extent cx="1318895" cy="85725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857250"/>
                  </a:xfrm>
                  <a:prstGeom prst="rect">
                    <a:avLst/>
                  </a:prstGeom>
                  <a:solidFill>
                    <a:srgbClr val="FFFFFF"/>
                  </a:solidFill>
                  <a:ln>
                    <a:noFill/>
                  </a:ln>
                </pic:spPr>
              </pic:pic>
            </a:graphicData>
          </a:graphic>
        </wp:anchor>
      </w:drawing>
    </w:r>
  </w:p>
  <w:p w14:paraId="2C713D4A" w14:textId="77777777" w:rsidR="00AB6935" w:rsidRDefault="00AB6935" w:rsidP="00CD36A9">
    <w:pPr>
      <w:jc w:val="center"/>
      <w:rPr>
        <w:rFonts w:ascii="Cambria" w:hAnsi="Cambria" w:cs="Cambria"/>
      </w:rPr>
    </w:pPr>
  </w:p>
  <w:p w14:paraId="0F491C93" w14:textId="77777777" w:rsidR="00AB6935" w:rsidRDefault="00AB6935" w:rsidP="00CD36A9">
    <w:pPr>
      <w:jc w:val="center"/>
      <w:rPr>
        <w:rFonts w:ascii="Cambria" w:hAnsi="Cambria" w:cs="Cambria"/>
      </w:rPr>
    </w:pPr>
  </w:p>
  <w:p w14:paraId="02D9DAF8" w14:textId="77777777" w:rsidR="00AB6935" w:rsidRDefault="00AB6935" w:rsidP="00CD36A9">
    <w:pPr>
      <w:pStyle w:val="Nagwek"/>
      <w:ind w:right="300"/>
      <w:jc w:val="center"/>
      <w:rPr>
        <w:rFonts w:ascii="Cambria" w:hAnsi="Cambria" w:cs="Cambria"/>
        <w:sz w:val="15"/>
        <w:szCs w:val="15"/>
        <w:highlight w:val="yellow"/>
      </w:rPr>
    </w:pPr>
  </w:p>
  <w:p w14:paraId="7AB20BF8" w14:textId="77777777" w:rsidR="00AB6935" w:rsidRPr="006218E3" w:rsidRDefault="00AB6935" w:rsidP="00CD36A9">
    <w:pPr>
      <w:pStyle w:val="Nagwek"/>
      <w:ind w:right="300"/>
      <w:jc w:val="center"/>
      <w:rPr>
        <w:rFonts w:ascii="Cambria" w:hAnsi="Cambria" w:cs="Cambria"/>
        <w:sz w:val="15"/>
        <w:szCs w:val="15"/>
      </w:rPr>
    </w:pPr>
    <w:r w:rsidRPr="00380C2C">
      <w:rPr>
        <w:rFonts w:ascii="Cambria" w:hAnsi="Cambria" w:cs="Cambria"/>
        <w:sz w:val="15"/>
        <w:szCs w:val="15"/>
        <w:highlight w:val="yellow"/>
      </w:rPr>
      <w:t xml:space="preserve">Europejski Fundusz Rolny na rzecz Rozwoju Obszarów Wiejskich: Europa inwestująca w obszary wiejskie". Zadanie pn. </w:t>
    </w:r>
    <w:r w:rsidRPr="00380C2C">
      <w:rPr>
        <w:rFonts w:ascii="Cambria" w:hAnsi="Cambria" w:cs="Cambria"/>
        <w:b/>
        <w:sz w:val="15"/>
        <w:szCs w:val="15"/>
        <w:highlight w:val="yellow"/>
      </w:rPr>
      <w:t>„Poprawa gospodarki wodno-ściekowej w gminie Kodeń</w:t>
    </w:r>
    <w:r w:rsidRPr="00380C2C">
      <w:rPr>
        <w:rFonts w:ascii="Cambria" w:hAnsi="Cambria" w:cs="Cambria"/>
        <w:sz w:val="15"/>
        <w:szCs w:val="15"/>
        <w:highlight w:val="yellow"/>
      </w:rPr>
      <w:t xml:space="preserve">” objęte jest wnioskiem o przyznanie pomocy dla operacji typu </w:t>
    </w:r>
    <w:r w:rsidRPr="00380C2C">
      <w:rPr>
        <w:rFonts w:ascii="Cambria" w:hAnsi="Cambria" w:cs="Cambria"/>
        <w:iCs/>
        <w:sz w:val="15"/>
        <w:szCs w:val="15"/>
        <w:highlight w:val="yellow"/>
      </w:rPr>
      <w:t xml:space="preserve">„Gospodarka </w:t>
    </w:r>
    <w:proofErr w:type="spellStart"/>
    <w:r w:rsidRPr="00380C2C">
      <w:rPr>
        <w:rFonts w:ascii="Cambria" w:hAnsi="Cambria" w:cs="Cambria"/>
        <w:iCs/>
        <w:sz w:val="15"/>
        <w:szCs w:val="15"/>
        <w:highlight w:val="yellow"/>
      </w:rPr>
      <w:t>wodno</w:t>
    </w:r>
    <w:proofErr w:type="spellEnd"/>
    <w:r w:rsidRPr="00380C2C">
      <w:rPr>
        <w:rFonts w:ascii="Cambria" w:hAnsi="Cambria" w:cs="Cambria"/>
        <w:iCs/>
        <w:sz w:val="15"/>
        <w:szCs w:val="15"/>
        <w:highlight w:val="yellow"/>
      </w:rPr>
      <w:t xml:space="preserve"> – ściekowa" </w:t>
    </w:r>
    <w:r w:rsidRPr="00380C2C">
      <w:rPr>
        <w:rFonts w:ascii="Cambria" w:hAnsi="Cambria" w:cs="Cambria"/>
        <w:sz w:val="15"/>
        <w:szCs w:val="15"/>
        <w:highlight w:val="yellow"/>
      </w:rPr>
      <w:t xml:space="preserve">w ramach </w:t>
    </w:r>
    <w:r w:rsidRPr="00380C2C">
      <w:rPr>
        <w:rFonts w:ascii="Cambria" w:hAnsi="Cambria" w:cs="Cambria"/>
        <w:iCs/>
        <w:sz w:val="15"/>
        <w:szCs w:val="15"/>
        <w:highlight w:val="yellow"/>
      </w:rPr>
      <w:t>działania ,,Podstawowe usługi i odnowa wsi na obszarach wiejskich"</w:t>
    </w:r>
    <w:r w:rsidRPr="00380C2C">
      <w:rPr>
        <w:rFonts w:ascii="Cambria" w:hAnsi="Cambria" w:cs="Cambria"/>
        <w:sz w:val="15"/>
        <w:szCs w:val="15"/>
        <w:highlight w:val="yellow"/>
      </w:rPr>
      <w:t xml:space="preserve">, poddziałanie </w:t>
    </w:r>
    <w:r w:rsidRPr="00380C2C">
      <w:rPr>
        <w:rFonts w:ascii="Cambria" w:hAnsi="Cambria" w:cs="Cambria"/>
        <w:iCs/>
        <w:sz w:val="15"/>
        <w:szCs w:val="15"/>
        <w:highlight w:val="yellow"/>
      </w:rPr>
      <w:t>,,Wsparcie inwestycji związanych z tworzeniem, ulepszaniem lub rozbudową wszystkich rodzajów małej infrastruktury, w tym inwestycji w energię odnawialną i w oszczędzanie energii"</w:t>
    </w:r>
    <w:r w:rsidRPr="00380C2C">
      <w:rPr>
        <w:rFonts w:ascii="Cambria" w:hAnsi="Cambria" w:cs="Cambria"/>
        <w:sz w:val="15"/>
        <w:szCs w:val="15"/>
        <w:highlight w:val="yellow"/>
      </w:rPr>
      <w:t xml:space="preserve"> objętego Programem Rozwoju Obszarów Wiejskich na lata 2014-2020</w:t>
    </w:r>
  </w:p>
  <w:p w14:paraId="1B822BEC" w14:textId="77777777" w:rsidR="00AB6935" w:rsidRPr="00981F7B" w:rsidRDefault="00AB6935" w:rsidP="00CD36A9">
    <w:pPr>
      <w:pStyle w:val="Nagwek"/>
      <w:ind w:right="300"/>
      <w:jc w:val="center"/>
      <w:rPr>
        <w:rFonts w:ascii="Cambria" w:hAnsi="Cambria" w:cs="Cambria"/>
        <w:sz w:val="15"/>
        <w:szCs w:val="15"/>
        <w:highlight w:val="yello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7E2" w14:textId="77777777" w:rsidR="00AB6935" w:rsidRPr="008A7B08" w:rsidRDefault="00AB6935" w:rsidP="008A7B08">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0D4E" w14:textId="77777777" w:rsidR="00AB6935" w:rsidRDefault="00AB69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0"/>
        </w:tabs>
        <w:ind w:left="2552" w:hanging="851"/>
      </w:pPr>
      <w:rPr>
        <w:rFonts w:cs="Times New Roman"/>
        <w:b/>
      </w:r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Listanumerowana1"/>
      <w:lvlText w:val="%1)"/>
      <w:lvlJc w:val="left"/>
      <w:pPr>
        <w:tabs>
          <w:tab w:val="num" w:pos="0"/>
        </w:tabs>
        <w:ind w:left="2552" w:hanging="851"/>
      </w:pPr>
      <w:rPr>
        <w:rFonts w:cs="Times New Roman"/>
        <w:b/>
      </w:rPr>
    </w:lvl>
    <w:lvl w:ilvl="1">
      <w:start w:val="1"/>
      <w:numFmt w:val="decimal"/>
      <w:lvlText w:val="%1.%2."/>
      <w:lvlJc w:val="left"/>
      <w:pPr>
        <w:tabs>
          <w:tab w:val="num" w:pos="0"/>
        </w:tabs>
        <w:ind w:left="992" w:hanging="567"/>
      </w:pPr>
      <w:rPr>
        <w:rFonts w:cs="Times New Roman"/>
        <w:b/>
      </w:rPr>
    </w:lvl>
    <w:lvl w:ilvl="2">
      <w:start w:val="1"/>
      <w:numFmt w:val="none"/>
      <w:suff w:val="nothing"/>
      <w:lvlText w:val=""/>
      <w:lvlJc w:val="left"/>
      <w:pPr>
        <w:tabs>
          <w:tab w:val="num" w:pos="0"/>
        </w:tabs>
        <w:ind w:left="720" w:hanging="720"/>
      </w:pPr>
      <w:rPr>
        <w:rFonts w:cs="Arial"/>
        <w:b w:val="0"/>
        <w:bCs/>
        <w:sz w:val="24"/>
        <w:szCs w:val="24"/>
      </w:rPr>
    </w:lvl>
    <w:lvl w:ilvl="3">
      <w:start w:val="1"/>
      <w:numFmt w:val="none"/>
      <w:suff w:val="nothing"/>
      <w:lvlText w:val=""/>
      <w:lvlJc w:val="left"/>
      <w:pPr>
        <w:tabs>
          <w:tab w:val="num" w:pos="0"/>
        </w:tabs>
        <w:ind w:left="864" w:hanging="864"/>
      </w:pPr>
      <w:rPr>
        <w:rFonts w:cs="Times New Roman"/>
        <w:b w:val="0"/>
      </w:rPr>
    </w:lvl>
    <w:lvl w:ilvl="4">
      <w:start w:val="1"/>
      <w:numFmt w:val="decimal"/>
      <w:lvlText w:val="%5.."/>
      <w:lvlJc w:val="left"/>
      <w:pPr>
        <w:tabs>
          <w:tab w:val="num" w:pos="0"/>
        </w:tabs>
        <w:ind w:left="3544" w:hanging="992"/>
      </w:pPr>
      <w:rPr>
        <w:rFonts w:cs="Times New Roman"/>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3" w15:restartNumberingAfterBreak="0">
    <w:nsid w:val="00000005"/>
    <w:multiLevelType w:val="multilevel"/>
    <w:tmpl w:val="00000005"/>
    <w:name w:val="WW8Num5"/>
    <w:lvl w:ilvl="0">
      <w:start w:val="1"/>
      <w:numFmt w:val="lowerLetter"/>
      <w:lvlText w:val="%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2.%3."/>
      <w:lvlJc w:val="right"/>
      <w:pPr>
        <w:tabs>
          <w:tab w:val="num" w:pos="0"/>
        </w:tabs>
        <w:ind w:left="3011" w:hanging="180"/>
      </w:pPr>
      <w:rPr>
        <w:rFonts w:cs="Times New Roman"/>
      </w:rPr>
    </w:lvl>
    <w:lvl w:ilvl="3">
      <w:start w:val="1"/>
      <w:numFmt w:val="decimal"/>
      <w:lvlText w:val="%2.%3.%4."/>
      <w:lvlJc w:val="left"/>
      <w:pPr>
        <w:tabs>
          <w:tab w:val="num" w:pos="0"/>
        </w:tabs>
        <w:ind w:left="3731" w:hanging="360"/>
      </w:pPr>
      <w:rPr>
        <w:rFonts w:cs="Times New Roman"/>
      </w:rPr>
    </w:lvl>
    <w:lvl w:ilvl="4">
      <w:start w:val="1"/>
      <w:numFmt w:val="lowerLetter"/>
      <w:lvlText w:val="%2.%3.%4.%5."/>
      <w:lvlJc w:val="left"/>
      <w:pPr>
        <w:tabs>
          <w:tab w:val="num" w:pos="0"/>
        </w:tabs>
        <w:ind w:left="4451" w:hanging="360"/>
      </w:pPr>
      <w:rPr>
        <w:rFonts w:cs="Times New Roman"/>
      </w:rPr>
    </w:lvl>
    <w:lvl w:ilvl="5">
      <w:start w:val="1"/>
      <w:numFmt w:val="lowerRoman"/>
      <w:lvlText w:val="%2.%3.%4.%5.%6."/>
      <w:lvlJc w:val="right"/>
      <w:pPr>
        <w:tabs>
          <w:tab w:val="num" w:pos="0"/>
        </w:tabs>
        <w:ind w:left="5171" w:hanging="180"/>
      </w:pPr>
      <w:rPr>
        <w:rFonts w:cs="Times New Roman"/>
      </w:rPr>
    </w:lvl>
    <w:lvl w:ilvl="6">
      <w:start w:val="1"/>
      <w:numFmt w:val="decimal"/>
      <w:lvlText w:val="%2.%3.%4.%5.%6.%7."/>
      <w:lvlJc w:val="left"/>
      <w:pPr>
        <w:tabs>
          <w:tab w:val="num" w:pos="0"/>
        </w:tabs>
        <w:ind w:left="5891" w:hanging="360"/>
      </w:pPr>
      <w:rPr>
        <w:rFonts w:cs="Times New Roman"/>
      </w:rPr>
    </w:lvl>
    <w:lvl w:ilvl="7">
      <w:start w:val="1"/>
      <w:numFmt w:val="lowerLetter"/>
      <w:lvlText w:val="%2.%3.%4.%5.%6.%7.%8."/>
      <w:lvlJc w:val="left"/>
      <w:pPr>
        <w:tabs>
          <w:tab w:val="num" w:pos="0"/>
        </w:tabs>
        <w:ind w:left="6611" w:hanging="360"/>
      </w:pPr>
      <w:rPr>
        <w:rFonts w:cs="Times New Roman"/>
      </w:rPr>
    </w:lvl>
    <w:lvl w:ilvl="8">
      <w:start w:val="1"/>
      <w:numFmt w:val="lowerRoman"/>
      <w:lvlText w:val="%2.%3.%4.%5.%6.%7.%8.%9."/>
      <w:lvlJc w:val="right"/>
      <w:pPr>
        <w:tabs>
          <w:tab w:val="num" w:pos="0"/>
        </w:tabs>
        <w:ind w:left="7331" w:hanging="180"/>
      </w:pPr>
      <w:rPr>
        <w:rFonts w:cs="Times New Roman"/>
      </w:r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5" w15:restartNumberingAfterBreak="0">
    <w:nsid w:val="00000007"/>
    <w:multiLevelType w:val="multilevel"/>
    <w:tmpl w:val="00000007"/>
    <w:name w:val="WW8Num7"/>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 w:val="0"/>
        <w:iCs/>
        <w:color w:val="000000"/>
        <w:sz w:val="24"/>
        <w:szCs w:val="24"/>
      </w:rPr>
    </w:lvl>
    <w:lvl w:ilvl="2">
      <w:start w:val="1"/>
      <w:numFmt w:val="decimal"/>
      <w:lvlText w:val="%1.%2.%3."/>
      <w:lvlJc w:val="left"/>
      <w:pPr>
        <w:tabs>
          <w:tab w:val="num" w:pos="0"/>
        </w:tabs>
        <w:ind w:left="143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9"/>
    <w:multiLevelType w:val="multilevel"/>
    <w:tmpl w:val="00000009"/>
    <w:name w:val="WW8Num9"/>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A"/>
    <w:multiLevelType w:val="multilevel"/>
    <w:tmpl w:val="2370FEA0"/>
    <w:name w:val="WW8Num10"/>
    <w:lvl w:ilvl="0">
      <w:start w:val="12"/>
      <w:numFmt w:val="decimal"/>
      <w:lvlText w:val="%1."/>
      <w:lvlJc w:val="left"/>
      <w:pPr>
        <w:tabs>
          <w:tab w:val="num" w:pos="0"/>
        </w:tabs>
        <w:ind w:left="500" w:hanging="500"/>
      </w:pPr>
      <w:rPr>
        <w:rFonts w:cs="Times New Roman" w:hint="default"/>
      </w:rPr>
    </w:lvl>
    <w:lvl w:ilvl="1">
      <w:start w:val="2"/>
      <w:numFmt w:val="decimal"/>
      <w:lvlText w:val="%1.%2."/>
      <w:lvlJc w:val="left"/>
      <w:pPr>
        <w:tabs>
          <w:tab w:val="num" w:pos="0"/>
        </w:tabs>
        <w:ind w:left="720" w:hanging="720"/>
      </w:pPr>
      <w:rPr>
        <w:rFonts w:ascii="Cambria" w:hAnsi="Cambria" w:cs="Times New Roman" w:hint="default"/>
        <w:b/>
        <w:i w:val="0"/>
        <w:sz w:val="24"/>
        <w:szCs w:val="24"/>
      </w:rPr>
    </w:lvl>
    <w:lvl w:ilvl="2">
      <w:start w:val="1"/>
      <w:numFmt w:val="decimal"/>
      <w:lvlText w:val="%1.%2.%3."/>
      <w:lvlJc w:val="left"/>
      <w:pPr>
        <w:tabs>
          <w:tab w:val="num" w:pos="0"/>
        </w:tabs>
        <w:ind w:left="1146"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0000000C"/>
    <w:multiLevelType w:val="multilevel"/>
    <w:tmpl w:val="0000000C"/>
    <w:name w:val="WW8Num12"/>
    <w:lvl w:ilvl="0">
      <w:start w:val="10"/>
      <w:numFmt w:val="decimal"/>
      <w:lvlText w:val="%1."/>
      <w:lvlJc w:val="left"/>
      <w:pPr>
        <w:tabs>
          <w:tab w:val="num" w:pos="0"/>
        </w:tabs>
        <w:ind w:left="495" w:hanging="495"/>
      </w:pPr>
    </w:lvl>
    <w:lvl w:ilvl="1">
      <w:start w:val="1"/>
      <w:numFmt w:val="decimal"/>
      <w:lvlText w:val="%1.%2."/>
      <w:lvlJc w:val="left"/>
      <w:pPr>
        <w:tabs>
          <w:tab w:val="num" w:pos="0"/>
        </w:tabs>
        <w:ind w:left="1440" w:hanging="720"/>
      </w:pPr>
      <w:rPr>
        <w:rFonts w:cs="Arial"/>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9" w15:restartNumberingAfterBreak="0">
    <w:nsid w:val="0000000E"/>
    <w:multiLevelType w:val="multilevel"/>
    <w:tmpl w:val="0000000E"/>
    <w:name w:val="WW8Num14"/>
    <w:lvl w:ilvl="0">
      <w:start w:val="15"/>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ascii="Cambria" w:hAnsi="Cambria" w:cs="Cambria"/>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0" w15:restartNumberingAfterBreak="0">
    <w:nsid w:val="0000000F"/>
    <w:multiLevelType w:val="multilevel"/>
    <w:tmpl w:val="0000000F"/>
    <w:name w:val="WW8Num15"/>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rFonts w:cs="Arial"/>
        <w:b/>
        <w:sz w:val="24"/>
        <w:szCs w:val="24"/>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3" w15:restartNumberingAfterBreak="0">
    <w:nsid w:val="00000012"/>
    <w:multiLevelType w:val="multilevel"/>
    <w:tmpl w:val="00000012"/>
    <w:name w:val="WW8Num18"/>
    <w:lvl w:ilvl="0">
      <w:start w:val="1"/>
      <w:numFmt w:val="decimal"/>
      <w:lvlText w:val="%1)"/>
      <w:lvlJc w:val="left"/>
      <w:pPr>
        <w:tabs>
          <w:tab w:val="num" w:pos="0"/>
        </w:tabs>
        <w:ind w:left="786" w:hanging="360"/>
      </w:pPr>
      <w:rPr>
        <w:rFonts w:cs="Arial"/>
        <w:b w:val="0"/>
        <w:i w:val="0"/>
        <w:color w:val="00000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4" w15:restartNumberingAfterBreak="0">
    <w:nsid w:val="00000013"/>
    <w:multiLevelType w:val="multilevel"/>
    <w:tmpl w:val="00000013"/>
    <w:name w:val="WW8Num1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5"/>
    <w:multiLevelType w:val="multilevel"/>
    <w:tmpl w:val="00000015"/>
    <w:name w:val="WW8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6"/>
    <w:multiLevelType w:val="multilevel"/>
    <w:tmpl w:val="00000016"/>
    <w:name w:val="WW8Num22"/>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7" w15:restartNumberingAfterBreak="0">
    <w:nsid w:val="00000017"/>
    <w:multiLevelType w:val="multilevel"/>
    <w:tmpl w:val="8E6C3740"/>
    <w:name w:val="WW8Num23"/>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ascii="Cambria" w:hAnsi="Cambria" w:cs="Times New Roman"/>
        <w:b/>
        <w:bCs/>
        <w:i w:val="0"/>
        <w:iCs w:val="0"/>
        <w:color w:val="000000"/>
        <w:sz w:val="24"/>
        <w:szCs w:val="24"/>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8" w15:restartNumberingAfterBreak="0">
    <w:nsid w:val="00000018"/>
    <w:multiLevelType w:val="multilevel"/>
    <w:tmpl w:val="607CDB12"/>
    <w:name w:val="WW8Num24"/>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val="0"/>
        <w:bCs/>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19" w15:restartNumberingAfterBreak="0">
    <w:nsid w:val="0000001A"/>
    <w:multiLevelType w:val="multilevel"/>
    <w:tmpl w:val="E486AF06"/>
    <w:name w:val="WW8Num26"/>
    <w:lvl w:ilvl="0">
      <w:start w:val="6"/>
      <w:numFmt w:val="decimal"/>
      <w:lvlText w:val="%1."/>
      <w:lvlJc w:val="left"/>
      <w:pPr>
        <w:tabs>
          <w:tab w:val="num" w:pos="0"/>
        </w:tabs>
        <w:ind w:left="380" w:hanging="380"/>
      </w:pPr>
      <w:rPr>
        <w:rFonts w:ascii="Symbol" w:hAnsi="Symbol" w:cs="Symbol"/>
      </w:rPr>
    </w:lvl>
    <w:lvl w:ilvl="1">
      <w:start w:val="1"/>
      <w:numFmt w:val="decimal"/>
      <w:lvlText w:val="%1.%2."/>
      <w:lvlJc w:val="left"/>
      <w:pPr>
        <w:tabs>
          <w:tab w:val="num" w:pos="0"/>
        </w:tabs>
        <w:ind w:left="720" w:hanging="720"/>
      </w:pPr>
      <w:rPr>
        <w:rFonts w:ascii="Courier New" w:hAnsi="Courier New" w:cs="Courier New"/>
      </w:rPr>
    </w:lvl>
    <w:lvl w:ilvl="2">
      <w:start w:val="1"/>
      <w:numFmt w:val="decimal"/>
      <w:lvlText w:val="%1.%2.%3."/>
      <w:lvlJc w:val="left"/>
      <w:pPr>
        <w:tabs>
          <w:tab w:val="num" w:pos="0"/>
        </w:tabs>
        <w:ind w:left="720" w:hanging="720"/>
      </w:pPr>
      <w:rPr>
        <w:rFonts w:ascii="Cambria" w:hAnsi="Cambria" w:cs="Symbol" w:hint="default"/>
        <w:b/>
        <w:bCs/>
        <w:i w:val="0"/>
        <w:iCs/>
        <w:sz w:val="24"/>
        <w:szCs w:val="24"/>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20" w15:restartNumberingAfterBreak="0">
    <w:nsid w:val="0000001C"/>
    <w:multiLevelType w:val="multilevel"/>
    <w:tmpl w:val="0000001C"/>
    <w:name w:val="WW8Num28"/>
    <w:lvl w:ilvl="0">
      <w:start w:val="1"/>
      <w:numFmt w:val="lowerLetter"/>
      <w:lvlText w:val="%1)"/>
      <w:lvlJc w:val="left"/>
      <w:pPr>
        <w:tabs>
          <w:tab w:val="num" w:pos="0"/>
        </w:tabs>
        <w:ind w:left="1353" w:hanging="360"/>
      </w:pPr>
      <w:rPr>
        <w:rFonts w:cs="Times New Roman"/>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1" w15:restartNumberingAfterBreak="0">
    <w:nsid w:val="0000001E"/>
    <w:multiLevelType w:val="multilevel"/>
    <w:tmpl w:val="22766DD0"/>
    <w:name w:val="WW8Num30"/>
    <w:lvl w:ilvl="0">
      <w:start w:val="17"/>
      <w:numFmt w:val="decimal"/>
      <w:lvlText w:val="%1"/>
      <w:lvlJc w:val="left"/>
      <w:pPr>
        <w:tabs>
          <w:tab w:val="num" w:pos="0"/>
        </w:tabs>
        <w:ind w:left="444" w:hanging="444"/>
      </w:pPr>
      <w:rPr>
        <w:rFonts w:eastAsia="Cambria" w:cs="Cambria"/>
        <w:i/>
        <w:color w:val="00000A"/>
      </w:rPr>
    </w:lvl>
    <w:lvl w:ilvl="1">
      <w:start w:val="1"/>
      <w:numFmt w:val="decimal"/>
      <w:lvlText w:val="%1.%2"/>
      <w:lvlJc w:val="left"/>
      <w:pPr>
        <w:tabs>
          <w:tab w:val="num" w:pos="0"/>
        </w:tabs>
        <w:ind w:left="869" w:hanging="444"/>
      </w:pPr>
      <w:rPr>
        <w:rFonts w:eastAsia="Cambria" w:cs="Cambria"/>
        <w:b/>
        <w:color w:val="00000A"/>
        <w:sz w:val="24"/>
        <w:szCs w:val="24"/>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22" w15:restartNumberingAfterBreak="0">
    <w:nsid w:val="0000001F"/>
    <w:multiLevelType w:val="multilevel"/>
    <w:tmpl w:val="5462B91A"/>
    <w:name w:val="WW8Num31"/>
    <w:lvl w:ilvl="0">
      <w:start w:val="19"/>
      <w:numFmt w:val="decimal"/>
      <w:lvlText w:val="%1"/>
      <w:lvlJc w:val="left"/>
      <w:pPr>
        <w:tabs>
          <w:tab w:val="num" w:pos="0"/>
        </w:tabs>
        <w:ind w:left="444" w:hanging="444"/>
      </w:pPr>
      <w:rPr>
        <w:rFonts w:ascii="Cambria" w:hAnsi="Cambria" w:cs="Cambria"/>
        <w:b/>
        <w:bCs/>
        <w:i/>
        <w:iCs/>
        <w:color w:val="000000"/>
        <w:sz w:val="24"/>
        <w:szCs w:val="24"/>
      </w:rPr>
    </w:lvl>
    <w:lvl w:ilvl="1">
      <w:start w:val="1"/>
      <w:numFmt w:val="decimal"/>
      <w:lvlText w:val="%1.%2"/>
      <w:lvlJc w:val="left"/>
      <w:pPr>
        <w:tabs>
          <w:tab w:val="num" w:pos="0"/>
        </w:tabs>
        <w:ind w:left="444" w:hanging="444"/>
      </w:pPr>
      <w:rPr>
        <w:rFonts w:cs="Cambria"/>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15:restartNumberingAfterBreak="0">
    <w:nsid w:val="00000020"/>
    <w:multiLevelType w:val="multilevel"/>
    <w:tmpl w:val="1D745DA0"/>
    <w:name w:val="WW8Num32"/>
    <w:lvl w:ilvl="0">
      <w:start w:val="20"/>
      <w:numFmt w:val="decimal"/>
      <w:lvlText w:val="%1"/>
      <w:lvlJc w:val="left"/>
      <w:pPr>
        <w:tabs>
          <w:tab w:val="num" w:pos="0"/>
        </w:tabs>
        <w:ind w:left="444" w:hanging="444"/>
      </w:pPr>
      <w:rPr>
        <w:b w:val="0"/>
      </w:rPr>
    </w:lvl>
    <w:lvl w:ilvl="1">
      <w:start w:val="1"/>
      <w:numFmt w:val="decimal"/>
      <w:lvlText w:val="%1.%2"/>
      <w:lvlJc w:val="left"/>
      <w:pPr>
        <w:tabs>
          <w:tab w:val="num" w:pos="0"/>
        </w:tabs>
        <w:ind w:left="444" w:hanging="444"/>
      </w:pPr>
      <w:rPr>
        <w:rFonts w:cs="Cambria"/>
        <w:b/>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00000021"/>
    <w:multiLevelType w:val="multilevel"/>
    <w:tmpl w:val="96F22B60"/>
    <w:name w:val="WW8Num33"/>
    <w:lvl w:ilvl="0">
      <w:start w:val="21"/>
      <w:numFmt w:val="decimal"/>
      <w:lvlText w:val="%1"/>
      <w:lvlJc w:val="left"/>
      <w:pPr>
        <w:tabs>
          <w:tab w:val="num" w:pos="0"/>
        </w:tabs>
        <w:ind w:left="444" w:hanging="444"/>
      </w:pPr>
      <w:rPr>
        <w:rFonts w:cs="Times New Roman"/>
      </w:rPr>
    </w:lvl>
    <w:lvl w:ilvl="1">
      <w:start w:val="1"/>
      <w:numFmt w:val="decimal"/>
      <w:lvlText w:val="%1.%2"/>
      <w:lvlJc w:val="left"/>
      <w:pPr>
        <w:tabs>
          <w:tab w:val="num" w:pos="0"/>
        </w:tabs>
        <w:ind w:left="444" w:hanging="444"/>
      </w:pPr>
      <w:rPr>
        <w:rFonts w:ascii="Cambria" w:hAnsi="Cambria" w:cs="Cambria" w:hint="default"/>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5" w15:restartNumberingAfterBreak="0">
    <w:nsid w:val="00000022"/>
    <w:multiLevelType w:val="multilevel"/>
    <w:tmpl w:val="00000022"/>
    <w:name w:val="WW8Num34"/>
    <w:lvl w:ilvl="0">
      <w:start w:val="23"/>
      <w:numFmt w:val="decimal"/>
      <w:lvlText w:val="%1"/>
      <w:lvlJc w:val="left"/>
      <w:pPr>
        <w:tabs>
          <w:tab w:val="num" w:pos="0"/>
        </w:tabs>
        <w:ind w:left="444" w:hanging="444"/>
      </w:pPr>
    </w:lvl>
    <w:lvl w:ilvl="1">
      <w:start w:val="1"/>
      <w:numFmt w:val="decimal"/>
      <w:lvlText w:val="%1.%2"/>
      <w:lvlJc w:val="left"/>
      <w:pPr>
        <w:tabs>
          <w:tab w:val="num" w:pos="0"/>
        </w:tabs>
        <w:ind w:left="1164" w:hanging="444"/>
      </w:pPr>
      <w:rPr>
        <w:rFonts w:cs="Cambria"/>
        <w:b/>
        <w:bCs/>
        <w:szCs w:val="1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6" w15:restartNumberingAfterBreak="0">
    <w:nsid w:val="00000023"/>
    <w:multiLevelType w:val="multilevel"/>
    <w:tmpl w:val="00000023"/>
    <w:name w:val="WW8Num35"/>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rPr>
        <w:rFonts w:ascii="Cambria" w:hAnsi="Cambria" w:cs="Cambria"/>
        <w:b/>
        <w:bCs/>
        <w:sz w:val="24"/>
        <w:szCs w:val="24"/>
      </w:rPr>
    </w:lvl>
    <w:lvl w:ilvl="2">
      <w:start w:val="1"/>
      <w:numFmt w:val="lowerRoman"/>
      <w:lvlText w:val="%2.%3."/>
      <w:lvlJc w:val="right"/>
      <w:pPr>
        <w:tabs>
          <w:tab w:val="num" w:pos="0"/>
        </w:tabs>
        <w:ind w:left="3861" w:hanging="180"/>
      </w:pPr>
    </w:lvl>
    <w:lvl w:ilvl="3">
      <w:start w:val="1"/>
      <w:numFmt w:val="decimal"/>
      <w:lvlText w:val="%2.%3.%4."/>
      <w:lvlJc w:val="left"/>
      <w:pPr>
        <w:tabs>
          <w:tab w:val="num" w:pos="0"/>
        </w:tabs>
        <w:ind w:left="4581" w:hanging="360"/>
      </w:pPr>
    </w:lvl>
    <w:lvl w:ilvl="4">
      <w:start w:val="1"/>
      <w:numFmt w:val="lowerLetter"/>
      <w:lvlText w:val="%2.%3.%4.%5."/>
      <w:lvlJc w:val="left"/>
      <w:pPr>
        <w:tabs>
          <w:tab w:val="num" w:pos="0"/>
        </w:tabs>
        <w:ind w:left="5301" w:hanging="360"/>
      </w:pPr>
    </w:lvl>
    <w:lvl w:ilvl="5">
      <w:start w:val="1"/>
      <w:numFmt w:val="lowerRoman"/>
      <w:lvlText w:val="%2.%3.%4.%5.%6."/>
      <w:lvlJc w:val="right"/>
      <w:pPr>
        <w:tabs>
          <w:tab w:val="num" w:pos="0"/>
        </w:tabs>
        <w:ind w:left="6021" w:hanging="180"/>
      </w:pPr>
    </w:lvl>
    <w:lvl w:ilvl="6">
      <w:start w:val="1"/>
      <w:numFmt w:val="decimal"/>
      <w:lvlText w:val="%2.%3.%4.%5.%6.%7."/>
      <w:lvlJc w:val="left"/>
      <w:pPr>
        <w:tabs>
          <w:tab w:val="num" w:pos="0"/>
        </w:tabs>
        <w:ind w:left="6741" w:hanging="360"/>
      </w:pPr>
    </w:lvl>
    <w:lvl w:ilvl="7">
      <w:start w:val="1"/>
      <w:numFmt w:val="lowerLetter"/>
      <w:lvlText w:val="%2.%3.%4.%5.%6.%7.%8."/>
      <w:lvlJc w:val="left"/>
      <w:pPr>
        <w:tabs>
          <w:tab w:val="num" w:pos="0"/>
        </w:tabs>
        <w:ind w:left="7461" w:hanging="360"/>
      </w:pPr>
    </w:lvl>
    <w:lvl w:ilvl="8">
      <w:start w:val="1"/>
      <w:numFmt w:val="lowerRoman"/>
      <w:lvlText w:val="%2.%3.%4.%5.%6.%7.%8.%9."/>
      <w:lvlJc w:val="right"/>
      <w:pPr>
        <w:tabs>
          <w:tab w:val="num" w:pos="0"/>
        </w:tabs>
        <w:ind w:left="8181" w:hanging="180"/>
      </w:pPr>
    </w:lvl>
  </w:abstractNum>
  <w:abstractNum w:abstractNumId="27" w15:restartNumberingAfterBreak="0">
    <w:nsid w:val="00000025"/>
    <w:multiLevelType w:val="multilevel"/>
    <w:tmpl w:val="00000025"/>
    <w:name w:val="WW8Num37"/>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rPr>
        <w:rFonts w:ascii="Cambria" w:hAnsi="Cambria" w:cs="Cambria"/>
        <w:b/>
        <w:sz w:val="24"/>
        <w:szCs w:val="24"/>
      </w:rPr>
    </w:lvl>
    <w:lvl w:ilvl="2">
      <w:start w:val="1"/>
      <w:numFmt w:val="lowerRoman"/>
      <w:lvlText w:val="%2.%3."/>
      <w:lvlJc w:val="right"/>
      <w:pPr>
        <w:tabs>
          <w:tab w:val="num" w:pos="0"/>
        </w:tabs>
        <w:ind w:left="3294" w:hanging="180"/>
      </w:pPr>
    </w:lvl>
    <w:lvl w:ilvl="3">
      <w:start w:val="1"/>
      <w:numFmt w:val="decimal"/>
      <w:lvlText w:val="%2.%3.%4."/>
      <w:lvlJc w:val="left"/>
      <w:pPr>
        <w:tabs>
          <w:tab w:val="num" w:pos="0"/>
        </w:tabs>
        <w:ind w:left="4014" w:hanging="360"/>
      </w:pPr>
    </w:lvl>
    <w:lvl w:ilvl="4">
      <w:start w:val="1"/>
      <w:numFmt w:val="lowerLetter"/>
      <w:lvlText w:val="%2.%3.%4.%5."/>
      <w:lvlJc w:val="left"/>
      <w:pPr>
        <w:tabs>
          <w:tab w:val="num" w:pos="0"/>
        </w:tabs>
        <w:ind w:left="4734" w:hanging="360"/>
      </w:pPr>
    </w:lvl>
    <w:lvl w:ilvl="5">
      <w:start w:val="1"/>
      <w:numFmt w:val="lowerRoman"/>
      <w:lvlText w:val="%2.%3.%4.%5.%6."/>
      <w:lvlJc w:val="right"/>
      <w:pPr>
        <w:tabs>
          <w:tab w:val="num" w:pos="0"/>
        </w:tabs>
        <w:ind w:left="5454" w:hanging="180"/>
      </w:pPr>
    </w:lvl>
    <w:lvl w:ilvl="6">
      <w:start w:val="1"/>
      <w:numFmt w:val="decimal"/>
      <w:lvlText w:val="%2.%3.%4.%5.%6.%7."/>
      <w:lvlJc w:val="left"/>
      <w:pPr>
        <w:tabs>
          <w:tab w:val="num" w:pos="0"/>
        </w:tabs>
        <w:ind w:left="6174" w:hanging="360"/>
      </w:pPr>
    </w:lvl>
    <w:lvl w:ilvl="7">
      <w:start w:val="1"/>
      <w:numFmt w:val="lowerLetter"/>
      <w:lvlText w:val="%2.%3.%4.%5.%6.%7.%8."/>
      <w:lvlJc w:val="left"/>
      <w:pPr>
        <w:tabs>
          <w:tab w:val="num" w:pos="0"/>
        </w:tabs>
        <w:ind w:left="6894" w:hanging="360"/>
      </w:pPr>
    </w:lvl>
    <w:lvl w:ilvl="8">
      <w:start w:val="1"/>
      <w:numFmt w:val="lowerRoman"/>
      <w:lvlText w:val="%2.%3.%4.%5.%6.%7.%8.%9."/>
      <w:lvlJc w:val="right"/>
      <w:pPr>
        <w:tabs>
          <w:tab w:val="num" w:pos="0"/>
        </w:tabs>
        <w:ind w:left="7614" w:hanging="180"/>
      </w:pPr>
    </w:lvl>
  </w:abstractNum>
  <w:abstractNum w:abstractNumId="28" w15:restartNumberingAfterBreak="0">
    <w:nsid w:val="00000026"/>
    <w:multiLevelType w:val="multilevel"/>
    <w:tmpl w:val="00000026"/>
    <w:name w:val="WW8Num38"/>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ambria"/>
        <w:b/>
        <w:bCs/>
        <w:color w:val="000000"/>
        <w:sz w:val="24"/>
        <w:szCs w:val="24"/>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ambria"/>
        <w:b/>
        <w:bCs/>
        <w:color w:val="000000"/>
        <w:sz w:val="24"/>
        <w:szCs w:val="24"/>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ambria"/>
        <w:b/>
        <w:bCs/>
        <w:color w:val="000000"/>
        <w:sz w:val="24"/>
        <w:szCs w:val="24"/>
      </w:rPr>
    </w:lvl>
    <w:lvl w:ilvl="8">
      <w:start w:val="1"/>
      <w:numFmt w:val="bullet"/>
      <w:lvlText w:val=""/>
      <w:lvlJc w:val="left"/>
      <w:pPr>
        <w:tabs>
          <w:tab w:val="num" w:pos="0"/>
        </w:tabs>
        <w:ind w:left="7189" w:hanging="360"/>
      </w:pPr>
      <w:rPr>
        <w:rFonts w:ascii="Wingdings" w:hAnsi="Wingdings"/>
      </w:rPr>
    </w:lvl>
  </w:abstractNum>
  <w:abstractNum w:abstractNumId="29" w15:restartNumberingAfterBreak="0">
    <w:nsid w:val="00000027"/>
    <w:multiLevelType w:val="multilevel"/>
    <w:tmpl w:val="D3480FB0"/>
    <w:name w:val="WW8Num39"/>
    <w:lvl w:ilvl="0">
      <w:start w:val="18"/>
      <w:numFmt w:val="decimal"/>
      <w:lvlText w:val="%1."/>
      <w:lvlJc w:val="left"/>
      <w:pPr>
        <w:tabs>
          <w:tab w:val="num" w:pos="0"/>
        </w:tabs>
        <w:ind w:left="500" w:hanging="500"/>
      </w:pPr>
    </w:lvl>
    <w:lvl w:ilvl="1">
      <w:start w:val="1"/>
      <w:numFmt w:val="decimal"/>
      <w:lvlText w:val="%1.%2."/>
      <w:lvlJc w:val="left"/>
      <w:pPr>
        <w:tabs>
          <w:tab w:val="num" w:pos="0"/>
        </w:tabs>
        <w:ind w:left="1145" w:hanging="720"/>
      </w:pPr>
      <w:rPr>
        <w:rFonts w:cs="Cambria"/>
        <w:b/>
        <w:bCs/>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30" w15:restartNumberingAfterBreak="0">
    <w:nsid w:val="00000028"/>
    <w:multiLevelType w:val="multilevel"/>
    <w:tmpl w:val="2A18447A"/>
    <w:name w:val="WW8Num40"/>
    <w:lvl w:ilvl="0">
      <w:start w:val="25"/>
      <w:numFmt w:val="decimal"/>
      <w:lvlText w:val="%1."/>
      <w:lvlJc w:val="left"/>
      <w:pPr>
        <w:tabs>
          <w:tab w:val="num" w:pos="0"/>
        </w:tabs>
        <w:ind w:left="500" w:hanging="500"/>
      </w:pPr>
    </w:lvl>
    <w:lvl w:ilvl="1">
      <w:start w:val="1"/>
      <w:numFmt w:val="decimal"/>
      <w:lvlText w:val="%1.%2."/>
      <w:lvlJc w:val="left"/>
      <w:pPr>
        <w:tabs>
          <w:tab w:val="num" w:pos="0"/>
        </w:tabs>
        <w:ind w:left="720" w:hanging="720"/>
      </w:pPr>
      <w:rPr>
        <w:rFonts w:cs="Cambria"/>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0000029"/>
    <w:multiLevelType w:val="multilevel"/>
    <w:tmpl w:val="94565300"/>
    <w:name w:val="WW8Num41"/>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Cambria"/>
        <w:b/>
        <w:bCs w:val="0"/>
      </w:rPr>
    </w:lvl>
    <w:lvl w:ilvl="2">
      <w:start w:val="1"/>
      <w:numFmt w:val="decimal"/>
      <w:lvlText w:val="%1.%2.%3."/>
      <w:lvlJc w:val="left"/>
      <w:pPr>
        <w:tabs>
          <w:tab w:val="num" w:pos="0"/>
        </w:tabs>
        <w:ind w:left="720" w:hanging="720"/>
      </w:pPr>
      <w:rPr>
        <w:rFonts w:cs="Cambria"/>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0000002A"/>
    <w:multiLevelType w:val="multilevel"/>
    <w:tmpl w:val="667AF52A"/>
    <w:name w:val="WW8Num42"/>
    <w:lvl w:ilvl="0">
      <w:start w:val="1"/>
      <w:numFmt w:val="decimal"/>
      <w:lvlText w:val="%1)"/>
      <w:lvlJc w:val="left"/>
      <w:pPr>
        <w:tabs>
          <w:tab w:val="num" w:pos="632"/>
        </w:tabs>
        <w:ind w:left="1636" w:hanging="360"/>
      </w:pPr>
      <w:rPr>
        <w:rFonts w:cs="Cambria"/>
        <w:b/>
        <w:bCs/>
      </w:rPr>
    </w:lvl>
    <w:lvl w:ilvl="1">
      <w:start w:val="1"/>
      <w:numFmt w:val="lowerLetter"/>
      <w:lvlText w:val="%2)"/>
      <w:lvlJc w:val="left"/>
      <w:pPr>
        <w:tabs>
          <w:tab w:val="num" w:pos="119"/>
        </w:tabs>
        <w:ind w:left="2552" w:hanging="360"/>
      </w:pPr>
    </w:lvl>
    <w:lvl w:ilvl="2">
      <w:start w:val="1"/>
      <w:numFmt w:val="lowerRoman"/>
      <w:lvlText w:val="%2.%3."/>
      <w:lvlJc w:val="right"/>
      <w:pPr>
        <w:tabs>
          <w:tab w:val="num" w:pos="632"/>
        </w:tabs>
        <w:ind w:left="3785" w:hanging="180"/>
      </w:pPr>
    </w:lvl>
    <w:lvl w:ilvl="3">
      <w:start w:val="1"/>
      <w:numFmt w:val="decimal"/>
      <w:lvlText w:val="%2.%3.%4."/>
      <w:lvlJc w:val="left"/>
      <w:pPr>
        <w:tabs>
          <w:tab w:val="num" w:pos="632"/>
        </w:tabs>
        <w:ind w:left="4505" w:hanging="360"/>
      </w:pPr>
    </w:lvl>
    <w:lvl w:ilvl="4">
      <w:start w:val="1"/>
      <w:numFmt w:val="lowerLetter"/>
      <w:lvlText w:val="%2.%3.%4.%5."/>
      <w:lvlJc w:val="left"/>
      <w:pPr>
        <w:tabs>
          <w:tab w:val="num" w:pos="632"/>
        </w:tabs>
        <w:ind w:left="5225" w:hanging="360"/>
      </w:pPr>
    </w:lvl>
    <w:lvl w:ilvl="5">
      <w:start w:val="1"/>
      <w:numFmt w:val="lowerRoman"/>
      <w:lvlText w:val="%2.%3.%4.%5.%6."/>
      <w:lvlJc w:val="right"/>
      <w:pPr>
        <w:tabs>
          <w:tab w:val="num" w:pos="632"/>
        </w:tabs>
        <w:ind w:left="5945" w:hanging="180"/>
      </w:pPr>
    </w:lvl>
    <w:lvl w:ilvl="6">
      <w:start w:val="1"/>
      <w:numFmt w:val="decimal"/>
      <w:lvlText w:val="%2.%3.%4.%5.%6.%7."/>
      <w:lvlJc w:val="left"/>
      <w:pPr>
        <w:tabs>
          <w:tab w:val="num" w:pos="632"/>
        </w:tabs>
        <w:ind w:left="6665" w:hanging="360"/>
      </w:pPr>
    </w:lvl>
    <w:lvl w:ilvl="7">
      <w:start w:val="1"/>
      <w:numFmt w:val="lowerLetter"/>
      <w:lvlText w:val="%2.%3.%4.%5.%6.%7.%8."/>
      <w:lvlJc w:val="left"/>
      <w:pPr>
        <w:tabs>
          <w:tab w:val="num" w:pos="632"/>
        </w:tabs>
        <w:ind w:left="7385" w:hanging="360"/>
      </w:pPr>
    </w:lvl>
    <w:lvl w:ilvl="8">
      <w:start w:val="1"/>
      <w:numFmt w:val="lowerRoman"/>
      <w:lvlText w:val="%2.%3.%4.%5.%6.%7.%8.%9."/>
      <w:lvlJc w:val="right"/>
      <w:pPr>
        <w:tabs>
          <w:tab w:val="num" w:pos="632"/>
        </w:tabs>
        <w:ind w:left="8105" w:hanging="180"/>
      </w:pPr>
    </w:lvl>
  </w:abstractNum>
  <w:abstractNum w:abstractNumId="33" w15:restartNumberingAfterBreak="0">
    <w:nsid w:val="0000002B"/>
    <w:multiLevelType w:val="multilevel"/>
    <w:tmpl w:val="234C9F44"/>
    <w:name w:val="WW8Num43"/>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500" w:hanging="42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C"/>
    <w:multiLevelType w:val="multilevel"/>
    <w:tmpl w:val="44142384"/>
    <w:name w:val="WW8Num44"/>
    <w:lvl w:ilvl="0">
      <w:start w:val="2"/>
      <w:numFmt w:val="decimal"/>
      <w:lvlText w:val="%1)"/>
      <w:lvlJc w:val="left"/>
      <w:pPr>
        <w:tabs>
          <w:tab w:val="num" w:pos="0"/>
        </w:tabs>
        <w:ind w:left="720" w:hanging="360"/>
      </w:pPr>
      <w:rPr>
        <w:rFonts w:ascii="Cambria" w:eastAsia="SimSun" w:hAnsi="Cambria"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E"/>
    <w:multiLevelType w:val="multilevel"/>
    <w:tmpl w:val="EF2E3D50"/>
    <w:name w:val="WW8Num46"/>
    <w:lvl w:ilvl="0">
      <w:start w:val="17"/>
      <w:numFmt w:val="decimal"/>
      <w:lvlText w:val="%1."/>
      <w:lvlJc w:val="left"/>
      <w:pPr>
        <w:tabs>
          <w:tab w:val="num" w:pos="0"/>
        </w:tabs>
        <w:ind w:left="500" w:hanging="500"/>
      </w:pPr>
    </w:lvl>
    <w:lvl w:ilvl="1">
      <w:start w:val="2"/>
      <w:numFmt w:val="decimal"/>
      <w:lvlText w:val="%1.%2."/>
      <w:lvlJc w:val="left"/>
      <w:pPr>
        <w:tabs>
          <w:tab w:val="num" w:pos="0"/>
        </w:tabs>
        <w:ind w:left="720" w:hanging="720"/>
      </w:pPr>
      <w:rPr>
        <w:rFonts w:cs="Cambria"/>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6" w15:restartNumberingAfterBreak="0">
    <w:nsid w:val="00000030"/>
    <w:multiLevelType w:val="multilevel"/>
    <w:tmpl w:val="00000030"/>
    <w:name w:val="WW8Num48"/>
    <w:lvl w:ilvl="0">
      <w:start w:val="1"/>
      <w:numFmt w:val="lowerLetter"/>
      <w:lvlText w:val="%1)"/>
      <w:lvlJc w:val="left"/>
      <w:pPr>
        <w:tabs>
          <w:tab w:val="num" w:pos="0"/>
        </w:tabs>
        <w:ind w:left="1440" w:hanging="360"/>
      </w:pPr>
      <w:rPr>
        <w:rFonts w:cs="Cambria"/>
      </w:rPr>
    </w:lvl>
    <w:lvl w:ilvl="1">
      <w:start w:val="1"/>
      <w:numFmt w:val="lowerLetter"/>
      <w:lvlText w:val="%2."/>
      <w:lvlJc w:val="left"/>
      <w:pPr>
        <w:tabs>
          <w:tab w:val="num" w:pos="0"/>
        </w:tabs>
        <w:ind w:left="2160" w:hanging="360"/>
      </w:pPr>
      <w:rPr>
        <w:rFonts w:cs="Arial"/>
        <w:b/>
        <w:bCs w:val="0"/>
      </w:rPr>
    </w:lvl>
    <w:lvl w:ilvl="2">
      <w:start w:val="1"/>
      <w:numFmt w:val="lowerRoman"/>
      <w:lvlText w:val="%2.%3."/>
      <w:lvlJc w:val="right"/>
      <w:pPr>
        <w:tabs>
          <w:tab w:val="num" w:pos="0"/>
        </w:tabs>
        <w:ind w:left="2880" w:hanging="180"/>
      </w:pPr>
      <w:rPr>
        <w:rFonts w:cs="Arial"/>
      </w:r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7" w15:restartNumberingAfterBreak="0">
    <w:nsid w:val="00000032"/>
    <w:multiLevelType w:val="multilevel"/>
    <w:tmpl w:val="041C1720"/>
    <w:name w:val="WW8Num50"/>
    <w:lvl w:ilvl="0">
      <w:start w:val="24"/>
      <w:numFmt w:val="decimal"/>
      <w:lvlText w:val="%1."/>
      <w:lvlJc w:val="left"/>
      <w:pPr>
        <w:tabs>
          <w:tab w:val="num" w:pos="0"/>
        </w:tabs>
        <w:ind w:left="500" w:hanging="500"/>
      </w:pPr>
      <w:rPr>
        <w:b w:val="0"/>
        <w:i/>
        <w:color w:val="000000"/>
        <w:sz w:val="24"/>
        <w:szCs w:val="24"/>
      </w:rPr>
    </w:lvl>
    <w:lvl w:ilvl="1">
      <w:start w:val="1"/>
      <w:numFmt w:val="decimal"/>
      <w:lvlText w:val="%1.%2."/>
      <w:lvlJc w:val="left"/>
      <w:pPr>
        <w:tabs>
          <w:tab w:val="num" w:pos="0"/>
        </w:tabs>
        <w:ind w:left="1429" w:hanging="720"/>
      </w:pPr>
      <w:rPr>
        <w:rFonts w:cs="Cambria"/>
        <w:b/>
        <w:i w:val="0"/>
        <w:sz w:val="24"/>
        <w:szCs w:val="24"/>
      </w:rPr>
    </w:lvl>
    <w:lvl w:ilvl="2">
      <w:start w:val="1"/>
      <w:numFmt w:val="decimal"/>
      <w:lvlText w:val="%1.%2.%3."/>
      <w:lvlJc w:val="left"/>
      <w:pPr>
        <w:tabs>
          <w:tab w:val="num" w:pos="0"/>
        </w:tabs>
        <w:ind w:left="2138" w:hanging="720"/>
      </w:pPr>
      <w:rPr>
        <w:b w:val="0"/>
        <w:i/>
        <w:color w:val="000000"/>
        <w:sz w:val="24"/>
        <w:szCs w:val="24"/>
      </w:rPr>
    </w:lvl>
    <w:lvl w:ilvl="3">
      <w:start w:val="1"/>
      <w:numFmt w:val="decimal"/>
      <w:lvlText w:val="%1.%2.%3.%4."/>
      <w:lvlJc w:val="left"/>
      <w:pPr>
        <w:tabs>
          <w:tab w:val="num" w:pos="0"/>
        </w:tabs>
        <w:ind w:left="3207" w:hanging="1080"/>
      </w:pPr>
      <w:rPr>
        <w:b w:val="0"/>
        <w:i/>
        <w:color w:val="000000"/>
        <w:sz w:val="24"/>
        <w:szCs w:val="24"/>
      </w:rPr>
    </w:lvl>
    <w:lvl w:ilvl="4">
      <w:start w:val="1"/>
      <w:numFmt w:val="decimal"/>
      <w:lvlText w:val="%1.%2.%3.%4.%5."/>
      <w:lvlJc w:val="left"/>
      <w:pPr>
        <w:tabs>
          <w:tab w:val="num" w:pos="0"/>
        </w:tabs>
        <w:ind w:left="3916" w:hanging="1080"/>
      </w:pPr>
      <w:rPr>
        <w:b w:val="0"/>
        <w:i/>
        <w:color w:val="000000"/>
        <w:sz w:val="24"/>
        <w:szCs w:val="24"/>
      </w:rPr>
    </w:lvl>
    <w:lvl w:ilvl="5">
      <w:start w:val="1"/>
      <w:numFmt w:val="decimal"/>
      <w:lvlText w:val="%1.%2.%3.%4.%5.%6."/>
      <w:lvlJc w:val="left"/>
      <w:pPr>
        <w:tabs>
          <w:tab w:val="num" w:pos="0"/>
        </w:tabs>
        <w:ind w:left="4985" w:hanging="1440"/>
      </w:pPr>
      <w:rPr>
        <w:b w:val="0"/>
        <w:i/>
        <w:color w:val="000000"/>
        <w:sz w:val="24"/>
        <w:szCs w:val="24"/>
      </w:rPr>
    </w:lvl>
    <w:lvl w:ilvl="6">
      <w:start w:val="1"/>
      <w:numFmt w:val="decimal"/>
      <w:lvlText w:val="%1.%2.%3.%4.%5.%6.%7."/>
      <w:lvlJc w:val="left"/>
      <w:pPr>
        <w:tabs>
          <w:tab w:val="num" w:pos="0"/>
        </w:tabs>
        <w:ind w:left="5694" w:hanging="1440"/>
      </w:pPr>
      <w:rPr>
        <w:b w:val="0"/>
        <w:i/>
        <w:color w:val="000000"/>
        <w:sz w:val="24"/>
        <w:szCs w:val="24"/>
      </w:rPr>
    </w:lvl>
    <w:lvl w:ilvl="7">
      <w:start w:val="1"/>
      <w:numFmt w:val="decimal"/>
      <w:lvlText w:val="%1.%2.%3.%4.%5.%6.%7.%8."/>
      <w:lvlJc w:val="left"/>
      <w:pPr>
        <w:tabs>
          <w:tab w:val="num" w:pos="0"/>
        </w:tabs>
        <w:ind w:left="6763" w:hanging="1800"/>
      </w:pPr>
      <w:rPr>
        <w:b w:val="0"/>
        <w:i/>
        <w:color w:val="000000"/>
        <w:sz w:val="24"/>
        <w:szCs w:val="24"/>
      </w:rPr>
    </w:lvl>
    <w:lvl w:ilvl="8">
      <w:start w:val="1"/>
      <w:numFmt w:val="decimal"/>
      <w:lvlText w:val="%1.%2.%3.%4.%5.%6.%7.%8.%9."/>
      <w:lvlJc w:val="left"/>
      <w:pPr>
        <w:tabs>
          <w:tab w:val="num" w:pos="0"/>
        </w:tabs>
        <w:ind w:left="7472" w:hanging="1800"/>
      </w:pPr>
      <w:rPr>
        <w:b w:val="0"/>
        <w:i/>
        <w:color w:val="000000"/>
        <w:sz w:val="24"/>
        <w:szCs w:val="24"/>
      </w:rPr>
    </w:lvl>
  </w:abstractNum>
  <w:abstractNum w:abstractNumId="38" w15:restartNumberingAfterBreak="0">
    <w:nsid w:val="00000034"/>
    <w:multiLevelType w:val="multilevel"/>
    <w:tmpl w:val="B78AA01E"/>
    <w:name w:val="WW8Num52"/>
    <w:lvl w:ilvl="0">
      <w:start w:val="6"/>
      <w:numFmt w:val="decimal"/>
      <w:lvlText w:val="%1"/>
      <w:lvlJc w:val="left"/>
      <w:pPr>
        <w:tabs>
          <w:tab w:val="num" w:pos="0"/>
        </w:tabs>
        <w:ind w:left="520" w:hanging="520"/>
      </w:pPr>
      <w:rPr>
        <w:rFonts w:cs="Arial"/>
        <w:b/>
        <w:bCs/>
        <w:sz w:val="24"/>
        <w:szCs w:val="24"/>
      </w:rPr>
    </w:lvl>
    <w:lvl w:ilvl="1">
      <w:start w:val="1"/>
      <w:numFmt w:val="decimal"/>
      <w:lvlText w:val="%1.%2"/>
      <w:lvlJc w:val="left"/>
      <w:pPr>
        <w:tabs>
          <w:tab w:val="num" w:pos="0"/>
        </w:tabs>
        <w:ind w:left="875" w:hanging="520"/>
      </w:pPr>
    </w:lvl>
    <w:lvl w:ilvl="2">
      <w:start w:val="4"/>
      <w:numFmt w:val="decimal"/>
      <w:lvlText w:val="%1.%2.%3"/>
      <w:lvlJc w:val="left"/>
      <w:pPr>
        <w:tabs>
          <w:tab w:val="num" w:pos="0"/>
        </w:tabs>
        <w:ind w:left="1430" w:hanging="720"/>
      </w:pPr>
      <w:rPr>
        <w:b/>
        <w:bCs w:val="0"/>
        <w:i w:val="0"/>
        <w:iCs/>
      </w:r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39" w15:restartNumberingAfterBreak="0">
    <w:nsid w:val="00000036"/>
    <w:multiLevelType w:val="multilevel"/>
    <w:tmpl w:val="7C1E28AC"/>
    <w:name w:val="WW8Num54"/>
    <w:lvl w:ilvl="0">
      <w:start w:val="13"/>
      <w:numFmt w:val="decimal"/>
      <w:lvlText w:val="%1."/>
      <w:lvlJc w:val="left"/>
      <w:pPr>
        <w:tabs>
          <w:tab w:val="num" w:pos="0"/>
        </w:tabs>
        <w:ind w:left="500" w:hanging="500"/>
      </w:pPr>
      <w:rPr>
        <w:rFonts w:ascii="Cambria" w:hAnsi="Cambria" w:cs="Cambria"/>
        <w:sz w:val="24"/>
        <w:szCs w:val="24"/>
      </w:rPr>
    </w:lvl>
    <w:lvl w:ilvl="1">
      <w:start w:val="1"/>
      <w:numFmt w:val="decimal"/>
      <w:lvlText w:val="%1.%2."/>
      <w:lvlJc w:val="left"/>
      <w:pPr>
        <w:tabs>
          <w:tab w:val="num" w:pos="0"/>
        </w:tabs>
        <w:ind w:left="720" w:hanging="720"/>
      </w:pPr>
      <w:rPr>
        <w:rFonts w:ascii="Cambria" w:hAnsi="Cambria" w:cs="Cambria"/>
        <w:b/>
        <w:bCs/>
        <w:i w:val="0"/>
        <w:i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rPr>
        <w:rFonts w:ascii="Cambria" w:hAnsi="Cambria" w:cs="Cambria"/>
        <w:sz w:val="24"/>
        <w:szCs w:val="24"/>
      </w:rPr>
    </w:lvl>
    <w:lvl w:ilvl="4">
      <w:start w:val="1"/>
      <w:numFmt w:val="decimal"/>
      <w:lvlText w:val="%1.%2.%3.%4.%5."/>
      <w:lvlJc w:val="left"/>
      <w:pPr>
        <w:tabs>
          <w:tab w:val="num" w:pos="0"/>
        </w:tabs>
        <w:ind w:left="1080" w:hanging="1080"/>
      </w:pPr>
      <w:rPr>
        <w:rFonts w:ascii="Cambria" w:hAnsi="Cambria" w:cs="Cambria"/>
        <w:sz w:val="24"/>
        <w:szCs w:val="24"/>
      </w:rPr>
    </w:lvl>
    <w:lvl w:ilvl="5">
      <w:start w:val="1"/>
      <w:numFmt w:val="decimal"/>
      <w:lvlText w:val="%1.%2.%3.%4.%5.%6."/>
      <w:lvlJc w:val="left"/>
      <w:pPr>
        <w:tabs>
          <w:tab w:val="num" w:pos="0"/>
        </w:tabs>
        <w:ind w:left="1440" w:hanging="1440"/>
      </w:pPr>
      <w:rPr>
        <w:rFonts w:ascii="Cambria" w:hAnsi="Cambria" w:cs="Cambria"/>
        <w:sz w:val="24"/>
        <w:szCs w:val="24"/>
      </w:rPr>
    </w:lvl>
    <w:lvl w:ilvl="6">
      <w:start w:val="1"/>
      <w:numFmt w:val="decimal"/>
      <w:lvlText w:val="%1.%2.%3.%4.%5.%6.%7."/>
      <w:lvlJc w:val="left"/>
      <w:pPr>
        <w:tabs>
          <w:tab w:val="num" w:pos="0"/>
        </w:tabs>
        <w:ind w:left="1440" w:hanging="1440"/>
      </w:pPr>
      <w:rPr>
        <w:rFonts w:ascii="Cambria" w:hAnsi="Cambria" w:cs="Cambria"/>
        <w:sz w:val="24"/>
        <w:szCs w:val="24"/>
      </w:rPr>
    </w:lvl>
    <w:lvl w:ilvl="7">
      <w:start w:val="1"/>
      <w:numFmt w:val="decimal"/>
      <w:lvlText w:val="%1.%2.%3.%4.%5.%6.%7.%8."/>
      <w:lvlJc w:val="left"/>
      <w:pPr>
        <w:tabs>
          <w:tab w:val="num" w:pos="0"/>
        </w:tabs>
        <w:ind w:left="1800" w:hanging="1800"/>
      </w:pPr>
      <w:rPr>
        <w:rFonts w:ascii="Cambria" w:hAnsi="Cambria" w:cs="Cambria"/>
        <w:sz w:val="24"/>
        <w:szCs w:val="24"/>
      </w:rPr>
    </w:lvl>
    <w:lvl w:ilvl="8">
      <w:start w:val="1"/>
      <w:numFmt w:val="decimal"/>
      <w:lvlText w:val="%1.%2.%3.%4.%5.%6.%7.%8.%9."/>
      <w:lvlJc w:val="left"/>
      <w:pPr>
        <w:tabs>
          <w:tab w:val="num" w:pos="0"/>
        </w:tabs>
        <w:ind w:left="1800" w:hanging="1800"/>
      </w:pPr>
      <w:rPr>
        <w:rFonts w:ascii="Cambria" w:hAnsi="Cambria" w:cs="Cambria"/>
        <w:sz w:val="24"/>
        <w:szCs w:val="24"/>
      </w:rPr>
    </w:lvl>
  </w:abstractNum>
  <w:abstractNum w:abstractNumId="40" w15:restartNumberingAfterBreak="0">
    <w:nsid w:val="0000003E"/>
    <w:multiLevelType w:val="multilevel"/>
    <w:tmpl w:val="62ACCA02"/>
    <w:name w:val="WW8Num62"/>
    <w:lvl w:ilvl="0">
      <w:start w:val="1"/>
      <w:numFmt w:val="decimal"/>
      <w:lvlText w:val="%1)"/>
      <w:lvlJc w:val="left"/>
      <w:pPr>
        <w:tabs>
          <w:tab w:val="num" w:pos="720"/>
        </w:tabs>
        <w:ind w:left="720" w:hanging="360"/>
      </w:pPr>
      <w:rPr>
        <w:rFonts w:eastAsia="Times New Roman" w:cs="Arial"/>
        <w:b w:val="0"/>
        <w:bCs/>
        <w:i/>
        <w:i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3F"/>
    <w:multiLevelType w:val="multilevel"/>
    <w:tmpl w:val="0000003F"/>
    <w:name w:val="WW8Num63"/>
    <w:lvl w:ilvl="0">
      <w:start w:val="2"/>
      <w:numFmt w:val="decimal"/>
      <w:lvlText w:val="%1)"/>
      <w:lvlJc w:val="left"/>
      <w:pPr>
        <w:tabs>
          <w:tab w:val="num" w:pos="720"/>
        </w:tabs>
        <w:ind w:left="720" w:hanging="360"/>
      </w:pPr>
      <w:rPr>
        <w:rFonts w:eastAsia="Times New Roman" w:cs="Arial"/>
        <w:b w:val="0"/>
        <w:bCs w:val="0"/>
      </w:r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4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SimSun" w:cs="Helvetica"/>
        <w:bCs/>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41"/>
    <w:multiLevelType w:val="multilevel"/>
    <w:tmpl w:val="00000041"/>
    <w:name w:val="WW8Num6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Cambria" w:hAnsi="Cambria" w:cs="Cambria"/>
        <w:sz w:val="24"/>
        <w:szCs w:val="24"/>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4" w15:restartNumberingAfterBreak="0">
    <w:nsid w:val="00000043"/>
    <w:multiLevelType w:val="multilevel"/>
    <w:tmpl w:val="273EBD82"/>
    <w:name w:val="WW8Num67"/>
    <w:lvl w:ilvl="0">
      <w:start w:val="1"/>
      <w:numFmt w:val="decimal"/>
      <w:lvlText w:val="%1)"/>
      <w:lvlJc w:val="left"/>
      <w:pPr>
        <w:tabs>
          <w:tab w:val="num" w:pos="720"/>
        </w:tabs>
        <w:ind w:left="720" w:hanging="360"/>
      </w:pPr>
      <w:rPr>
        <w:rFonts w:ascii="Cambria" w:hAnsi="Cambria" w:cs="OpenSymbol"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46"/>
    <w:multiLevelType w:val="multilevel"/>
    <w:tmpl w:val="00000046"/>
    <w:name w:val="WW8Num7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6" w15:restartNumberingAfterBreak="0">
    <w:nsid w:val="00000056"/>
    <w:multiLevelType w:val="singleLevel"/>
    <w:tmpl w:val="00000056"/>
    <w:name w:val="WW8Num86"/>
    <w:lvl w:ilvl="0">
      <w:start w:val="1"/>
      <w:numFmt w:val="decimal"/>
      <w:lvlText w:val="%1)"/>
      <w:lvlJc w:val="left"/>
      <w:pPr>
        <w:tabs>
          <w:tab w:val="num" w:pos="-2410"/>
        </w:tabs>
        <w:ind w:left="786" w:hanging="360"/>
      </w:pPr>
      <w:rPr>
        <w:rFonts w:ascii="Cambria" w:hAnsi="Cambria" w:cs="Times New Roman"/>
        <w:b w:val="0"/>
        <w:sz w:val="24"/>
        <w:szCs w:val="24"/>
      </w:rPr>
    </w:lvl>
  </w:abstractNum>
  <w:abstractNum w:abstractNumId="47"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0" w15:restartNumberingAfterBreak="0">
    <w:nsid w:val="07C2503E"/>
    <w:multiLevelType w:val="multilevel"/>
    <w:tmpl w:val="1D164278"/>
    <w:lvl w:ilvl="0">
      <w:start w:val="12"/>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i w:val="0"/>
      </w:rPr>
    </w:lvl>
    <w:lvl w:ilvl="2">
      <w:start w:val="1"/>
      <w:numFmt w:val="decimal"/>
      <w:lvlText w:val="%1.%2.%3."/>
      <w:lvlJc w:val="left"/>
      <w:pPr>
        <w:tabs>
          <w:tab w:val="num" w:pos="0"/>
        </w:tabs>
        <w:ind w:left="1146" w:hanging="720"/>
      </w:pPr>
      <w:rPr>
        <w:rFonts w:cs="Times New Roman"/>
        <w:i w:val="0"/>
        <w:iCs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1" w15:restartNumberingAfterBreak="0">
    <w:nsid w:val="081D620F"/>
    <w:multiLevelType w:val="multilevel"/>
    <w:tmpl w:val="419444EA"/>
    <w:lvl w:ilvl="0">
      <w:start w:val="7"/>
      <w:numFmt w:val="decimal"/>
      <w:lvlText w:val="%1."/>
      <w:lvlJc w:val="left"/>
      <w:pPr>
        <w:ind w:left="380" w:hanging="380"/>
      </w:pPr>
      <w:rPr>
        <w:rFonts w:hint="default"/>
      </w:rPr>
    </w:lvl>
    <w:lvl w:ilvl="1">
      <w:start w:val="6"/>
      <w:numFmt w:val="decimal"/>
      <w:lvlText w:val="%1.%2."/>
      <w:lvlJc w:val="left"/>
      <w:pPr>
        <w:ind w:left="1287" w:hanging="720"/>
      </w:pPr>
      <w:rPr>
        <w:rFonts w:hint="default"/>
        <w:b/>
        <w:bCs/>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0FCE10C3"/>
    <w:multiLevelType w:val="hybridMultilevel"/>
    <w:tmpl w:val="52866028"/>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4"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15:restartNumberingAfterBreak="0">
    <w:nsid w:val="143F656E"/>
    <w:multiLevelType w:val="hybridMultilevel"/>
    <w:tmpl w:val="4406FDFE"/>
    <w:lvl w:ilvl="0" w:tplc="04150011">
      <w:start w:val="1"/>
      <w:numFmt w:val="decimal"/>
      <w:lvlText w:val="%1)"/>
      <w:lvlJc w:val="left"/>
      <w:pPr>
        <w:ind w:left="1287" w:hanging="360"/>
      </w:pPr>
    </w:lvl>
    <w:lvl w:ilvl="1" w:tplc="85E42476">
      <w:start w:val="9"/>
      <w:numFmt w:val="decimalZero"/>
      <w:lvlText w:val="%2"/>
      <w:lvlJc w:val="left"/>
      <w:pPr>
        <w:ind w:left="2007" w:hanging="360"/>
      </w:pPr>
      <w:rPr>
        <w:rFonts w:hint="default"/>
      </w:r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19766E3A"/>
    <w:multiLevelType w:val="hybridMultilevel"/>
    <w:tmpl w:val="B9CEC8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1B147619"/>
    <w:multiLevelType w:val="hybridMultilevel"/>
    <w:tmpl w:val="9D623F9C"/>
    <w:lvl w:ilvl="0" w:tplc="2C308E46">
      <w:start w:val="1"/>
      <w:numFmt w:val="decimal"/>
      <w:lvlText w:val="3.%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9654622"/>
    <w:multiLevelType w:val="multilevel"/>
    <w:tmpl w:val="5EB22EB6"/>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A37AF0"/>
    <w:multiLevelType w:val="multilevel"/>
    <w:tmpl w:val="833E6A68"/>
    <w:styleLink w:val="WWNum19"/>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15:restartNumberingAfterBreak="0">
    <w:nsid w:val="2CE212C5"/>
    <w:multiLevelType w:val="multilevel"/>
    <w:tmpl w:val="10C81E6C"/>
    <w:lvl w:ilvl="0">
      <w:start w:val="1"/>
      <w:numFmt w:val="decimal"/>
      <w:suff w:val="space"/>
      <w:lvlText w:val="%1)"/>
      <w:lvlJc w:val="left"/>
      <w:pPr>
        <w:ind w:left="1211" w:hanging="360"/>
      </w:pPr>
      <w:rPr>
        <w:rFonts w:hint="default"/>
        <w:color w:val="auto"/>
      </w:rPr>
    </w:lvl>
    <w:lvl w:ilvl="1">
      <w:start w:val="1"/>
      <w:numFmt w:val="bullet"/>
      <w:lvlText w:val=""/>
      <w:lvlJc w:val="left"/>
      <w:pPr>
        <w:ind w:left="927" w:hanging="360"/>
      </w:pPr>
      <w:rPr>
        <w:rFonts w:ascii="Symbol" w:hAnsi="Symbol" w:cs="Symbol"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1" w15:restartNumberingAfterBreak="0">
    <w:nsid w:val="34CD4C2B"/>
    <w:multiLevelType w:val="multilevel"/>
    <w:tmpl w:val="1FBCF160"/>
    <w:lvl w:ilvl="0">
      <w:start w:val="16"/>
      <w:numFmt w:val="decimal"/>
      <w:lvlText w:val="%1."/>
      <w:lvlJc w:val="left"/>
      <w:pPr>
        <w:ind w:left="495" w:hanging="495"/>
      </w:pPr>
      <w:rPr>
        <w:rFonts w:hint="default"/>
      </w:rPr>
    </w:lvl>
    <w:lvl w:ilvl="1">
      <w:start w:val="1"/>
      <w:numFmt w:val="lowerLetter"/>
      <w:lvlText w:val="%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64F395A"/>
    <w:multiLevelType w:val="hybridMultilevel"/>
    <w:tmpl w:val="09CE8BB4"/>
    <w:lvl w:ilvl="0" w:tplc="0780388C">
      <w:start w:val="1"/>
      <w:numFmt w:val="decimal"/>
      <w:lvlText w:val="%1."/>
      <w:lvlJc w:val="left"/>
      <w:pPr>
        <w:ind w:left="1494" w:hanging="360"/>
      </w:pPr>
      <w:rPr>
        <w:rFonts w:cs="Times New Roman"/>
        <w:b/>
        <w:sz w:val="24"/>
        <w:szCs w:val="24"/>
      </w:rPr>
    </w:lvl>
    <w:lvl w:ilvl="1" w:tplc="0B5AD8BC">
      <w:start w:val="1"/>
      <w:numFmt w:val="decimal"/>
      <w:lvlText w:val="%2)"/>
      <w:lvlJc w:val="left"/>
      <w:pPr>
        <w:ind w:left="2084" w:hanging="360"/>
      </w:pPr>
      <w:rPr>
        <w:strike w:val="0"/>
        <w:dstrike w:val="0"/>
        <w:sz w:val="24"/>
        <w:szCs w:val="24"/>
        <w:u w:val="none"/>
        <w:effect w:val="none"/>
      </w:rPr>
    </w:lvl>
    <w:lvl w:ilvl="2" w:tplc="0415001B">
      <w:start w:val="1"/>
      <w:numFmt w:val="lowerRoman"/>
      <w:lvlText w:val="%3."/>
      <w:lvlJc w:val="right"/>
      <w:pPr>
        <w:ind w:left="2804" w:hanging="180"/>
      </w:pPr>
    </w:lvl>
    <w:lvl w:ilvl="3" w:tplc="A52E4234">
      <w:start w:val="1"/>
      <w:numFmt w:val="lowerLetter"/>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63" w15:restartNumberingAfterBreak="0">
    <w:nsid w:val="3B612E02"/>
    <w:multiLevelType w:val="multilevel"/>
    <w:tmpl w:val="5448A2FE"/>
    <w:lvl w:ilvl="0">
      <w:start w:val="1"/>
      <w:numFmt w:val="lowerLetter"/>
      <w:lvlText w:val="%1)"/>
      <w:lvlJc w:val="left"/>
      <w:pPr>
        <w:ind w:left="720" w:hanging="360"/>
      </w:pPr>
      <w:rPr>
        <w:rFonts w:ascii="Cambria" w:hAnsi="Cambria" w:cs="Cambria" w:hint="default"/>
        <w:b/>
        <w:bCs/>
        <w:color w:val="000000"/>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4" w15:restartNumberingAfterBreak="0">
    <w:nsid w:val="3D7D1B4C"/>
    <w:multiLevelType w:val="hybridMultilevel"/>
    <w:tmpl w:val="D7DA7560"/>
    <w:lvl w:ilvl="0" w:tplc="54F0D5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5" w15:restartNumberingAfterBreak="0">
    <w:nsid w:val="3DDB2C3F"/>
    <w:multiLevelType w:val="hybridMultilevel"/>
    <w:tmpl w:val="3B5CB104"/>
    <w:lvl w:ilvl="0" w:tplc="FFFFFFFF">
      <w:start w:val="1"/>
      <w:numFmt w:val="decimal"/>
      <w:lvlText w:val="%1."/>
      <w:lvlJc w:val="left"/>
      <w:pPr>
        <w:ind w:left="1494" w:hanging="360"/>
      </w:pPr>
      <w:rPr>
        <w:rFonts w:cs="Times New Roman"/>
        <w:b/>
        <w:sz w:val="24"/>
        <w:szCs w:val="24"/>
      </w:rPr>
    </w:lvl>
    <w:lvl w:ilvl="1" w:tplc="FFFFFFFF">
      <w:start w:val="1"/>
      <w:numFmt w:val="decimal"/>
      <w:lvlText w:val="%2)"/>
      <w:lvlJc w:val="left"/>
      <w:pPr>
        <w:ind w:left="2084" w:hanging="360"/>
      </w:pPr>
      <w:rPr>
        <w:strike w:val="0"/>
        <w:dstrike w:val="0"/>
        <w:sz w:val="24"/>
        <w:szCs w:val="24"/>
        <w:u w:val="none"/>
        <w:effect w:val="none"/>
      </w:rPr>
    </w:lvl>
    <w:lvl w:ilvl="2" w:tplc="04150017">
      <w:start w:val="1"/>
      <w:numFmt w:val="lowerLetter"/>
      <w:lvlText w:val="%3)"/>
      <w:lvlJc w:val="left"/>
      <w:pPr>
        <w:ind w:left="2984" w:hanging="360"/>
      </w:pPr>
    </w:lvl>
    <w:lvl w:ilvl="3" w:tplc="FFFFFFFF">
      <w:start w:val="1"/>
      <w:numFmt w:val="lowerLetter"/>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66" w15:restartNumberingAfterBreak="0">
    <w:nsid w:val="41464FFF"/>
    <w:multiLevelType w:val="multilevel"/>
    <w:tmpl w:val="18F84578"/>
    <w:lvl w:ilvl="0">
      <w:start w:val="1"/>
      <w:numFmt w:val="lowerLetter"/>
      <w:lvlText w:val="%1)"/>
      <w:lvlJc w:val="left"/>
      <w:pPr>
        <w:ind w:left="720" w:hanging="360"/>
      </w:pPr>
      <w:rPr>
        <w:b/>
        <w:bCs/>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7" w15:restartNumberingAfterBreak="0">
    <w:nsid w:val="43D45CA2"/>
    <w:multiLevelType w:val="hybridMultilevel"/>
    <w:tmpl w:val="16947184"/>
    <w:lvl w:ilvl="0" w:tplc="3BE2C49C">
      <w:start w:val="1"/>
      <w:numFmt w:val="bullet"/>
      <w:lvlText w:val=""/>
      <w:lvlJc w:val="left"/>
      <w:pPr>
        <w:ind w:left="2763" w:hanging="360"/>
      </w:pPr>
      <w:rPr>
        <w:rFonts w:ascii="Symbol" w:hAnsi="Symbol" w:hint="default"/>
      </w:rPr>
    </w:lvl>
    <w:lvl w:ilvl="1" w:tplc="04150003" w:tentative="1">
      <w:start w:val="1"/>
      <w:numFmt w:val="bullet"/>
      <w:lvlText w:val="o"/>
      <w:lvlJc w:val="left"/>
      <w:pPr>
        <w:ind w:left="3483" w:hanging="360"/>
      </w:pPr>
      <w:rPr>
        <w:rFonts w:ascii="Courier New" w:hAnsi="Courier New" w:cs="Courier New" w:hint="default"/>
      </w:rPr>
    </w:lvl>
    <w:lvl w:ilvl="2" w:tplc="04150005" w:tentative="1">
      <w:start w:val="1"/>
      <w:numFmt w:val="bullet"/>
      <w:lvlText w:val=""/>
      <w:lvlJc w:val="left"/>
      <w:pPr>
        <w:ind w:left="4203" w:hanging="360"/>
      </w:pPr>
      <w:rPr>
        <w:rFonts w:ascii="Wingdings" w:hAnsi="Wingdings" w:hint="default"/>
      </w:rPr>
    </w:lvl>
    <w:lvl w:ilvl="3" w:tplc="04150001" w:tentative="1">
      <w:start w:val="1"/>
      <w:numFmt w:val="bullet"/>
      <w:lvlText w:val=""/>
      <w:lvlJc w:val="left"/>
      <w:pPr>
        <w:ind w:left="4923" w:hanging="360"/>
      </w:pPr>
      <w:rPr>
        <w:rFonts w:ascii="Symbol" w:hAnsi="Symbol" w:hint="default"/>
      </w:rPr>
    </w:lvl>
    <w:lvl w:ilvl="4" w:tplc="04150003" w:tentative="1">
      <w:start w:val="1"/>
      <w:numFmt w:val="bullet"/>
      <w:lvlText w:val="o"/>
      <w:lvlJc w:val="left"/>
      <w:pPr>
        <w:ind w:left="5643" w:hanging="360"/>
      </w:pPr>
      <w:rPr>
        <w:rFonts w:ascii="Courier New" w:hAnsi="Courier New" w:cs="Courier New" w:hint="default"/>
      </w:rPr>
    </w:lvl>
    <w:lvl w:ilvl="5" w:tplc="04150005" w:tentative="1">
      <w:start w:val="1"/>
      <w:numFmt w:val="bullet"/>
      <w:lvlText w:val=""/>
      <w:lvlJc w:val="left"/>
      <w:pPr>
        <w:ind w:left="6363" w:hanging="360"/>
      </w:pPr>
      <w:rPr>
        <w:rFonts w:ascii="Wingdings" w:hAnsi="Wingdings" w:hint="default"/>
      </w:rPr>
    </w:lvl>
    <w:lvl w:ilvl="6" w:tplc="04150001" w:tentative="1">
      <w:start w:val="1"/>
      <w:numFmt w:val="bullet"/>
      <w:lvlText w:val=""/>
      <w:lvlJc w:val="left"/>
      <w:pPr>
        <w:ind w:left="7083" w:hanging="360"/>
      </w:pPr>
      <w:rPr>
        <w:rFonts w:ascii="Symbol" w:hAnsi="Symbol" w:hint="default"/>
      </w:rPr>
    </w:lvl>
    <w:lvl w:ilvl="7" w:tplc="04150003" w:tentative="1">
      <w:start w:val="1"/>
      <w:numFmt w:val="bullet"/>
      <w:lvlText w:val="o"/>
      <w:lvlJc w:val="left"/>
      <w:pPr>
        <w:ind w:left="7803" w:hanging="360"/>
      </w:pPr>
      <w:rPr>
        <w:rFonts w:ascii="Courier New" w:hAnsi="Courier New" w:cs="Courier New" w:hint="default"/>
      </w:rPr>
    </w:lvl>
    <w:lvl w:ilvl="8" w:tplc="04150005" w:tentative="1">
      <w:start w:val="1"/>
      <w:numFmt w:val="bullet"/>
      <w:lvlText w:val=""/>
      <w:lvlJc w:val="left"/>
      <w:pPr>
        <w:ind w:left="8523" w:hanging="360"/>
      </w:pPr>
      <w:rPr>
        <w:rFonts w:ascii="Wingdings" w:hAnsi="Wingdings" w:hint="default"/>
      </w:rPr>
    </w:lvl>
  </w:abstractNum>
  <w:abstractNum w:abstractNumId="68" w15:restartNumberingAfterBreak="0">
    <w:nsid w:val="454C3A9E"/>
    <w:multiLevelType w:val="hybridMultilevel"/>
    <w:tmpl w:val="E4C863D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DF21594"/>
    <w:multiLevelType w:val="hybridMultilevel"/>
    <w:tmpl w:val="00926226"/>
    <w:lvl w:ilvl="0" w:tplc="04150017">
      <w:start w:val="1"/>
      <w:numFmt w:val="lowerLetter"/>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71" w15:restartNumberingAfterBreak="0">
    <w:nsid w:val="54864E5E"/>
    <w:multiLevelType w:val="hybridMultilevel"/>
    <w:tmpl w:val="7ECE44D6"/>
    <w:name w:val="WW8Num462"/>
    <w:lvl w:ilvl="0" w:tplc="33C8C802">
      <w:start w:val="1"/>
      <w:numFmt w:val="decimal"/>
      <w:lvlText w:val="%1)"/>
      <w:lvlJc w:val="left"/>
      <w:pPr>
        <w:ind w:left="1069" w:hanging="360"/>
      </w:pPr>
      <w:rPr>
        <w:b/>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6D409E"/>
    <w:multiLevelType w:val="hybridMultilevel"/>
    <w:tmpl w:val="1C36A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430579"/>
    <w:multiLevelType w:val="multilevel"/>
    <w:tmpl w:val="C09EE498"/>
    <w:styleLink w:val="Biecalista1"/>
    <w:lvl w:ilvl="0">
      <w:start w:val="1"/>
      <w:numFmt w:val="decimal"/>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7" w15:restartNumberingAfterBreak="0">
    <w:nsid w:val="6DB57D51"/>
    <w:multiLevelType w:val="hybridMultilevel"/>
    <w:tmpl w:val="2784506A"/>
    <w:lvl w:ilvl="0" w:tplc="04150017">
      <w:start w:val="1"/>
      <w:numFmt w:val="lowerLetter"/>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78" w15:restartNumberingAfterBreak="0">
    <w:nsid w:val="70885FB0"/>
    <w:multiLevelType w:val="hybridMultilevel"/>
    <w:tmpl w:val="22767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1" w15:restartNumberingAfterBreak="0">
    <w:nsid w:val="76D06C83"/>
    <w:multiLevelType w:val="multilevel"/>
    <w:tmpl w:val="C18C9946"/>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2" w15:restartNumberingAfterBreak="0">
    <w:nsid w:val="7B2B621B"/>
    <w:multiLevelType w:val="multilevel"/>
    <w:tmpl w:val="01FC8944"/>
    <w:lvl w:ilvl="0">
      <w:start w:val="7"/>
      <w:numFmt w:val="decimal"/>
      <w:lvlText w:val="%1"/>
      <w:lvlJc w:val="left"/>
      <w:pPr>
        <w:ind w:left="492" w:hanging="492"/>
      </w:pPr>
      <w:rPr>
        <w:rFonts w:hint="default"/>
        <w:b/>
      </w:rPr>
    </w:lvl>
    <w:lvl w:ilvl="1">
      <w:start w:val="11"/>
      <w:numFmt w:val="decimal"/>
      <w:lvlText w:val="%1.%2"/>
      <w:lvlJc w:val="left"/>
      <w:pPr>
        <w:ind w:left="1056" w:hanging="492"/>
      </w:pPr>
      <w:rPr>
        <w:rFonts w:hint="default"/>
        <w:b/>
      </w:rPr>
    </w:lvl>
    <w:lvl w:ilvl="2">
      <w:start w:val="1"/>
      <w:numFmt w:val="decimal"/>
      <w:lvlText w:val="%1.%2.%3"/>
      <w:lvlJc w:val="left"/>
      <w:pPr>
        <w:ind w:left="1848" w:hanging="720"/>
      </w:pPr>
      <w:rPr>
        <w:rFonts w:hint="default"/>
        <w:b/>
      </w:rPr>
    </w:lvl>
    <w:lvl w:ilvl="3">
      <w:start w:val="1"/>
      <w:numFmt w:val="decimal"/>
      <w:lvlText w:val="%1.%2.%3.%4"/>
      <w:lvlJc w:val="left"/>
      <w:pPr>
        <w:ind w:left="2772" w:hanging="1080"/>
      </w:pPr>
      <w:rPr>
        <w:rFonts w:hint="default"/>
        <w:b/>
      </w:rPr>
    </w:lvl>
    <w:lvl w:ilvl="4">
      <w:start w:val="1"/>
      <w:numFmt w:val="decimal"/>
      <w:lvlText w:val="%1.%2.%3.%4.%5"/>
      <w:lvlJc w:val="left"/>
      <w:pPr>
        <w:ind w:left="3336" w:hanging="1080"/>
      </w:pPr>
      <w:rPr>
        <w:rFonts w:hint="default"/>
        <w:b/>
      </w:rPr>
    </w:lvl>
    <w:lvl w:ilvl="5">
      <w:start w:val="1"/>
      <w:numFmt w:val="decimal"/>
      <w:lvlText w:val="%1.%2.%3.%4.%5.%6"/>
      <w:lvlJc w:val="left"/>
      <w:pPr>
        <w:ind w:left="4260" w:hanging="1440"/>
      </w:pPr>
      <w:rPr>
        <w:rFonts w:hint="default"/>
        <w:b/>
      </w:rPr>
    </w:lvl>
    <w:lvl w:ilvl="6">
      <w:start w:val="1"/>
      <w:numFmt w:val="decimal"/>
      <w:lvlText w:val="%1.%2.%3.%4.%5.%6.%7"/>
      <w:lvlJc w:val="left"/>
      <w:pPr>
        <w:ind w:left="4824" w:hanging="1440"/>
      </w:pPr>
      <w:rPr>
        <w:rFonts w:hint="default"/>
        <w:b/>
      </w:rPr>
    </w:lvl>
    <w:lvl w:ilvl="7">
      <w:start w:val="1"/>
      <w:numFmt w:val="decimal"/>
      <w:lvlText w:val="%1.%2.%3.%4.%5.%6.%7.%8"/>
      <w:lvlJc w:val="left"/>
      <w:pPr>
        <w:ind w:left="5748" w:hanging="1800"/>
      </w:pPr>
      <w:rPr>
        <w:rFonts w:hint="default"/>
        <w:b/>
      </w:rPr>
    </w:lvl>
    <w:lvl w:ilvl="8">
      <w:start w:val="1"/>
      <w:numFmt w:val="decimal"/>
      <w:lvlText w:val="%1.%2.%3.%4.%5.%6.%7.%8.%9"/>
      <w:lvlJc w:val="left"/>
      <w:pPr>
        <w:ind w:left="6312" w:hanging="1800"/>
      </w:pPr>
      <w:rPr>
        <w:rFonts w:hint="default"/>
        <w:b/>
      </w:rPr>
    </w:lvl>
  </w:abstractNum>
  <w:abstractNum w:abstractNumId="83" w15:restartNumberingAfterBreak="0">
    <w:nsid w:val="7C785D3A"/>
    <w:multiLevelType w:val="multilevel"/>
    <w:tmpl w:val="AA54F490"/>
    <w:lvl w:ilvl="0">
      <w:start w:val="3"/>
      <w:numFmt w:val="decimal"/>
      <w:lvlText w:val="%1."/>
      <w:lvlJc w:val="left"/>
      <w:pPr>
        <w:ind w:left="380" w:hanging="380"/>
      </w:pPr>
      <w:rPr>
        <w:rFonts w:hint="default"/>
      </w:rPr>
    </w:lvl>
    <w:lvl w:ilvl="1">
      <w:start w:val="1"/>
      <w:numFmt w:val="decimal"/>
      <w:lvlText w:val="%1.%2."/>
      <w:lvlJc w:val="left"/>
      <w:pPr>
        <w:ind w:left="1429" w:hanging="720"/>
      </w:pPr>
      <w:rPr>
        <w:rFonts w:hint="default"/>
        <w:b/>
        <w:bCs/>
      </w:rPr>
    </w:lvl>
    <w:lvl w:ilvl="2">
      <w:start w:val="1"/>
      <w:numFmt w:val="decimal"/>
      <w:lvlText w:val="%3)"/>
      <w:lvlJc w:val="left"/>
      <w:pPr>
        <w:ind w:left="2907" w:hanging="360"/>
      </w:p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4" w15:restartNumberingAfterBreak="0">
    <w:nsid w:val="7D916648"/>
    <w:multiLevelType w:val="hybridMultilevel"/>
    <w:tmpl w:val="2E48FE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EB1140F"/>
    <w:multiLevelType w:val="hybridMultilevel"/>
    <w:tmpl w:val="7CECDBFA"/>
    <w:lvl w:ilvl="0" w:tplc="04150001">
      <w:start w:val="1"/>
      <w:numFmt w:val="bullet"/>
      <w:lvlText w:val=""/>
      <w:lvlJc w:val="left"/>
      <w:pPr>
        <w:ind w:left="3130" w:hanging="360"/>
      </w:pPr>
      <w:rPr>
        <w:rFonts w:ascii="Symbol" w:hAnsi="Symbol" w:hint="default"/>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num w:numId="1" w16cid:durableId="1403984477">
    <w:abstractNumId w:val="0"/>
  </w:num>
  <w:num w:numId="2" w16cid:durableId="191304814">
    <w:abstractNumId w:val="1"/>
  </w:num>
  <w:num w:numId="3" w16cid:durableId="423888958">
    <w:abstractNumId w:val="2"/>
  </w:num>
  <w:num w:numId="4" w16cid:durableId="1368143305">
    <w:abstractNumId w:val="3"/>
  </w:num>
  <w:num w:numId="5" w16cid:durableId="606429816">
    <w:abstractNumId w:val="4"/>
  </w:num>
  <w:num w:numId="6" w16cid:durableId="931469973">
    <w:abstractNumId w:val="5"/>
  </w:num>
  <w:num w:numId="7" w16cid:durableId="376323810">
    <w:abstractNumId w:val="6"/>
  </w:num>
  <w:num w:numId="8" w16cid:durableId="1410809880">
    <w:abstractNumId w:val="7"/>
  </w:num>
  <w:num w:numId="9" w16cid:durableId="1631008429">
    <w:abstractNumId w:val="8"/>
  </w:num>
  <w:num w:numId="10" w16cid:durableId="1218131941">
    <w:abstractNumId w:val="9"/>
  </w:num>
  <w:num w:numId="11" w16cid:durableId="1435327776">
    <w:abstractNumId w:val="11"/>
  </w:num>
  <w:num w:numId="12" w16cid:durableId="1858882442">
    <w:abstractNumId w:val="12"/>
  </w:num>
  <w:num w:numId="13" w16cid:durableId="1479569176">
    <w:abstractNumId w:val="13"/>
  </w:num>
  <w:num w:numId="14" w16cid:durableId="434207167">
    <w:abstractNumId w:val="15"/>
  </w:num>
  <w:num w:numId="15" w16cid:durableId="488862252">
    <w:abstractNumId w:val="16"/>
  </w:num>
  <w:num w:numId="16" w16cid:durableId="156578018">
    <w:abstractNumId w:val="17"/>
  </w:num>
  <w:num w:numId="17" w16cid:durableId="1817070322">
    <w:abstractNumId w:val="18"/>
  </w:num>
  <w:num w:numId="18" w16cid:durableId="447822797">
    <w:abstractNumId w:val="19"/>
  </w:num>
  <w:num w:numId="19" w16cid:durableId="1576939381">
    <w:abstractNumId w:val="21"/>
  </w:num>
  <w:num w:numId="20" w16cid:durableId="125783945">
    <w:abstractNumId w:val="22"/>
  </w:num>
  <w:num w:numId="21" w16cid:durableId="1855874946">
    <w:abstractNumId w:val="23"/>
  </w:num>
  <w:num w:numId="22" w16cid:durableId="704597111">
    <w:abstractNumId w:val="24"/>
  </w:num>
  <w:num w:numId="23" w16cid:durableId="1277836576">
    <w:abstractNumId w:val="25"/>
  </w:num>
  <w:num w:numId="24" w16cid:durableId="1722365503">
    <w:abstractNumId w:val="26"/>
  </w:num>
  <w:num w:numId="25" w16cid:durableId="81344071">
    <w:abstractNumId w:val="28"/>
  </w:num>
  <w:num w:numId="26" w16cid:durableId="1116757752">
    <w:abstractNumId w:val="29"/>
  </w:num>
  <w:num w:numId="27" w16cid:durableId="1867135534">
    <w:abstractNumId w:val="30"/>
  </w:num>
  <w:num w:numId="28" w16cid:durableId="493691698">
    <w:abstractNumId w:val="31"/>
  </w:num>
  <w:num w:numId="29" w16cid:durableId="401342600">
    <w:abstractNumId w:val="32"/>
  </w:num>
  <w:num w:numId="30" w16cid:durableId="1938319347">
    <w:abstractNumId w:val="33"/>
  </w:num>
  <w:num w:numId="31" w16cid:durableId="911353271">
    <w:abstractNumId w:val="34"/>
  </w:num>
  <w:num w:numId="32" w16cid:durableId="1704744645">
    <w:abstractNumId w:val="35"/>
  </w:num>
  <w:num w:numId="33" w16cid:durableId="1580094063">
    <w:abstractNumId w:val="37"/>
  </w:num>
  <w:num w:numId="34" w16cid:durableId="2083480782">
    <w:abstractNumId w:val="38"/>
  </w:num>
  <w:num w:numId="35" w16cid:durableId="548999344">
    <w:abstractNumId w:val="42"/>
  </w:num>
  <w:num w:numId="36" w16cid:durableId="1895116428">
    <w:abstractNumId w:val="43"/>
  </w:num>
  <w:num w:numId="37" w16cid:durableId="1243759415">
    <w:abstractNumId w:val="44"/>
  </w:num>
  <w:num w:numId="38" w16cid:durableId="45835265">
    <w:abstractNumId w:val="45"/>
  </w:num>
  <w:num w:numId="39" w16cid:durableId="1478911369">
    <w:abstractNumId w:val="66"/>
  </w:num>
  <w:num w:numId="40" w16cid:durableId="259146352">
    <w:abstractNumId w:val="63"/>
  </w:num>
  <w:num w:numId="41" w16cid:durableId="2143375803">
    <w:abstractNumId w:val="68"/>
  </w:num>
  <w:num w:numId="42" w16cid:durableId="1481459193">
    <w:abstractNumId w:val="60"/>
  </w:num>
  <w:num w:numId="43" w16cid:durableId="1661275045">
    <w:abstractNumId w:val="58"/>
  </w:num>
  <w:num w:numId="44" w16cid:durableId="1791433496">
    <w:abstractNumId w:val="64"/>
  </w:num>
  <w:num w:numId="45" w16cid:durableId="1137380751">
    <w:abstractNumId w:val="73"/>
  </w:num>
  <w:num w:numId="46" w16cid:durableId="274096398">
    <w:abstractNumId w:val="79"/>
  </w:num>
  <w:num w:numId="47" w16cid:durableId="198594878">
    <w:abstractNumId w:val="62"/>
  </w:num>
  <w:num w:numId="48" w16cid:durableId="1404645700">
    <w:abstractNumId w:val="65"/>
  </w:num>
  <w:num w:numId="49" w16cid:durableId="1569539572">
    <w:abstractNumId w:val="78"/>
  </w:num>
  <w:num w:numId="50" w16cid:durableId="971911582">
    <w:abstractNumId w:val="50"/>
  </w:num>
  <w:num w:numId="51" w16cid:durableId="226888225">
    <w:abstractNumId w:val="77"/>
  </w:num>
  <w:num w:numId="52" w16cid:durableId="1323973423">
    <w:abstractNumId w:val="56"/>
  </w:num>
  <w:num w:numId="53" w16cid:durableId="4863600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873377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4803731">
    <w:abstractNumId w:val="59"/>
  </w:num>
  <w:num w:numId="56" w16cid:durableId="1705520788">
    <w:abstractNumId w:val="62"/>
  </w:num>
  <w:num w:numId="57" w16cid:durableId="38405927">
    <w:abstractNumId w:val="82"/>
  </w:num>
  <w:num w:numId="58" w16cid:durableId="905142107">
    <w:abstractNumId w:val="57"/>
  </w:num>
  <w:num w:numId="59" w16cid:durableId="179589476">
    <w:abstractNumId w:val="75"/>
  </w:num>
  <w:num w:numId="60" w16cid:durableId="967860274">
    <w:abstractNumId w:val="67"/>
  </w:num>
  <w:num w:numId="61" w16cid:durableId="597642447">
    <w:abstractNumId w:val="52"/>
  </w:num>
  <w:num w:numId="62" w16cid:durableId="2050102237">
    <w:abstractNumId w:val="86"/>
  </w:num>
  <w:num w:numId="63" w16cid:durableId="546259365">
    <w:abstractNumId w:val="49"/>
  </w:num>
  <w:num w:numId="64" w16cid:durableId="1344471902">
    <w:abstractNumId w:val="69"/>
  </w:num>
  <w:num w:numId="65" w16cid:durableId="1500733549">
    <w:abstractNumId w:val="85"/>
  </w:num>
  <w:num w:numId="66" w16cid:durableId="244149142">
    <w:abstractNumId w:val="81"/>
  </w:num>
  <w:num w:numId="67" w16cid:durableId="452216657">
    <w:abstractNumId w:val="80"/>
  </w:num>
  <w:num w:numId="68" w16cid:durableId="1977761433">
    <w:abstractNumId w:val="48"/>
  </w:num>
  <w:num w:numId="69" w16cid:durableId="1995794435">
    <w:abstractNumId w:val="54"/>
  </w:num>
  <w:num w:numId="70" w16cid:durableId="1327783311">
    <w:abstractNumId w:val="83"/>
  </w:num>
  <w:num w:numId="71" w16cid:durableId="595095137">
    <w:abstractNumId w:val="47"/>
  </w:num>
  <w:num w:numId="72" w16cid:durableId="244345265">
    <w:abstractNumId w:val="72"/>
  </w:num>
  <w:num w:numId="73" w16cid:durableId="1063795498">
    <w:abstractNumId w:val="61"/>
  </w:num>
  <w:num w:numId="74" w16cid:durableId="755784174">
    <w:abstractNumId w:val="74"/>
  </w:num>
  <w:num w:numId="75" w16cid:durableId="550189323">
    <w:abstractNumId w:val="87"/>
  </w:num>
  <w:num w:numId="76" w16cid:durableId="1046567446">
    <w:abstractNumId w:val="84"/>
  </w:num>
  <w:num w:numId="77" w16cid:durableId="1785538338">
    <w:abstractNumId w:val="55"/>
  </w:num>
  <w:num w:numId="78" w16cid:durableId="744781">
    <w:abstractNumId w:val="51"/>
  </w:num>
  <w:num w:numId="79" w16cid:durableId="1667778072">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051"/>
    <w:rsid w:val="000002F8"/>
    <w:rsid w:val="000102EE"/>
    <w:rsid w:val="00010BCF"/>
    <w:rsid w:val="0001208D"/>
    <w:rsid w:val="00012116"/>
    <w:rsid w:val="00022091"/>
    <w:rsid w:val="000248F2"/>
    <w:rsid w:val="00036335"/>
    <w:rsid w:val="00037183"/>
    <w:rsid w:val="00042C06"/>
    <w:rsid w:val="00043268"/>
    <w:rsid w:val="000450B9"/>
    <w:rsid w:val="00051B83"/>
    <w:rsid w:val="000533EC"/>
    <w:rsid w:val="000547AF"/>
    <w:rsid w:val="00067B7C"/>
    <w:rsid w:val="0007473C"/>
    <w:rsid w:val="0009134D"/>
    <w:rsid w:val="000A3EEA"/>
    <w:rsid w:val="000A4363"/>
    <w:rsid w:val="000A47DD"/>
    <w:rsid w:val="000A4AC0"/>
    <w:rsid w:val="000A6584"/>
    <w:rsid w:val="000A706B"/>
    <w:rsid w:val="000C167B"/>
    <w:rsid w:val="000C2E5A"/>
    <w:rsid w:val="000C64CB"/>
    <w:rsid w:val="000C7BC6"/>
    <w:rsid w:val="000D6D65"/>
    <w:rsid w:val="000E1ABD"/>
    <w:rsid w:val="000E3B9F"/>
    <w:rsid w:val="000F1BBD"/>
    <w:rsid w:val="000F421E"/>
    <w:rsid w:val="00116352"/>
    <w:rsid w:val="0011752A"/>
    <w:rsid w:val="0012162E"/>
    <w:rsid w:val="001239C3"/>
    <w:rsid w:val="001269CA"/>
    <w:rsid w:val="00134D5F"/>
    <w:rsid w:val="0013753F"/>
    <w:rsid w:val="00141AE8"/>
    <w:rsid w:val="0014716C"/>
    <w:rsid w:val="00150B8E"/>
    <w:rsid w:val="00150DAA"/>
    <w:rsid w:val="00154439"/>
    <w:rsid w:val="00154CCA"/>
    <w:rsid w:val="00155B86"/>
    <w:rsid w:val="00164D17"/>
    <w:rsid w:val="0017042D"/>
    <w:rsid w:val="0017106F"/>
    <w:rsid w:val="00174966"/>
    <w:rsid w:val="00177564"/>
    <w:rsid w:val="00181B4A"/>
    <w:rsid w:val="001835D3"/>
    <w:rsid w:val="00185F62"/>
    <w:rsid w:val="00197CBC"/>
    <w:rsid w:val="001A0B5D"/>
    <w:rsid w:val="001A6559"/>
    <w:rsid w:val="001B0FA9"/>
    <w:rsid w:val="001B3A10"/>
    <w:rsid w:val="001B7540"/>
    <w:rsid w:val="001C115B"/>
    <w:rsid w:val="001C42E9"/>
    <w:rsid w:val="001C6C88"/>
    <w:rsid w:val="001D2783"/>
    <w:rsid w:val="001D4AAE"/>
    <w:rsid w:val="001D5092"/>
    <w:rsid w:val="001E02C2"/>
    <w:rsid w:val="00204A33"/>
    <w:rsid w:val="00222689"/>
    <w:rsid w:val="002240D5"/>
    <w:rsid w:val="00227BA2"/>
    <w:rsid w:val="00231CEC"/>
    <w:rsid w:val="002341E8"/>
    <w:rsid w:val="00257B2D"/>
    <w:rsid w:val="00262DEB"/>
    <w:rsid w:val="00263C22"/>
    <w:rsid w:val="00267BBA"/>
    <w:rsid w:val="002946F8"/>
    <w:rsid w:val="002A511F"/>
    <w:rsid w:val="002A62D1"/>
    <w:rsid w:val="002A70FA"/>
    <w:rsid w:val="002B0C8B"/>
    <w:rsid w:val="002B4306"/>
    <w:rsid w:val="002C18DA"/>
    <w:rsid w:val="002D233C"/>
    <w:rsid w:val="002E2ACF"/>
    <w:rsid w:val="002E6230"/>
    <w:rsid w:val="002E7613"/>
    <w:rsid w:val="0030285D"/>
    <w:rsid w:val="003047C5"/>
    <w:rsid w:val="00310FF1"/>
    <w:rsid w:val="003130F8"/>
    <w:rsid w:val="00317780"/>
    <w:rsid w:val="00320BC1"/>
    <w:rsid w:val="00352119"/>
    <w:rsid w:val="00354C61"/>
    <w:rsid w:val="00357D88"/>
    <w:rsid w:val="003608C8"/>
    <w:rsid w:val="00361FCC"/>
    <w:rsid w:val="00371A22"/>
    <w:rsid w:val="00374388"/>
    <w:rsid w:val="00377197"/>
    <w:rsid w:val="00380510"/>
    <w:rsid w:val="00393E42"/>
    <w:rsid w:val="003949D3"/>
    <w:rsid w:val="0039615C"/>
    <w:rsid w:val="003978A3"/>
    <w:rsid w:val="003A3D90"/>
    <w:rsid w:val="003A6694"/>
    <w:rsid w:val="003A7655"/>
    <w:rsid w:val="003C26C3"/>
    <w:rsid w:val="003D0271"/>
    <w:rsid w:val="003D0F3F"/>
    <w:rsid w:val="003D624C"/>
    <w:rsid w:val="003F43EE"/>
    <w:rsid w:val="003F4E10"/>
    <w:rsid w:val="00413203"/>
    <w:rsid w:val="00420EF1"/>
    <w:rsid w:val="004274C3"/>
    <w:rsid w:val="00430A99"/>
    <w:rsid w:val="00432D66"/>
    <w:rsid w:val="0044176F"/>
    <w:rsid w:val="00445472"/>
    <w:rsid w:val="004535EC"/>
    <w:rsid w:val="004556AC"/>
    <w:rsid w:val="00457224"/>
    <w:rsid w:val="00461FBB"/>
    <w:rsid w:val="00462266"/>
    <w:rsid w:val="0046227B"/>
    <w:rsid w:val="00472923"/>
    <w:rsid w:val="00474B3A"/>
    <w:rsid w:val="00487B9C"/>
    <w:rsid w:val="004931AA"/>
    <w:rsid w:val="004A124C"/>
    <w:rsid w:val="004A7CC7"/>
    <w:rsid w:val="004C4EFE"/>
    <w:rsid w:val="004D7293"/>
    <w:rsid w:val="004F08F4"/>
    <w:rsid w:val="004F3882"/>
    <w:rsid w:val="00514130"/>
    <w:rsid w:val="0051771C"/>
    <w:rsid w:val="005234D0"/>
    <w:rsid w:val="00525C13"/>
    <w:rsid w:val="00526DF8"/>
    <w:rsid w:val="00530FF0"/>
    <w:rsid w:val="005329D5"/>
    <w:rsid w:val="00540D8D"/>
    <w:rsid w:val="005418D5"/>
    <w:rsid w:val="00541CCF"/>
    <w:rsid w:val="00545805"/>
    <w:rsid w:val="00564F3F"/>
    <w:rsid w:val="005728AF"/>
    <w:rsid w:val="00572970"/>
    <w:rsid w:val="00582FC2"/>
    <w:rsid w:val="005902E3"/>
    <w:rsid w:val="00591586"/>
    <w:rsid w:val="00592B18"/>
    <w:rsid w:val="005A1712"/>
    <w:rsid w:val="005A1E39"/>
    <w:rsid w:val="005A797C"/>
    <w:rsid w:val="005B5C68"/>
    <w:rsid w:val="005C39A3"/>
    <w:rsid w:val="005C7D1C"/>
    <w:rsid w:val="005D5969"/>
    <w:rsid w:val="005E261C"/>
    <w:rsid w:val="005E415D"/>
    <w:rsid w:val="005E4188"/>
    <w:rsid w:val="005F6486"/>
    <w:rsid w:val="005F66F1"/>
    <w:rsid w:val="00603836"/>
    <w:rsid w:val="006152DE"/>
    <w:rsid w:val="00622371"/>
    <w:rsid w:val="006268E1"/>
    <w:rsid w:val="00626F12"/>
    <w:rsid w:val="00630ECC"/>
    <w:rsid w:val="00636419"/>
    <w:rsid w:val="006501C4"/>
    <w:rsid w:val="00654B96"/>
    <w:rsid w:val="006632B6"/>
    <w:rsid w:val="00666D3A"/>
    <w:rsid w:val="00675B39"/>
    <w:rsid w:val="00675D6D"/>
    <w:rsid w:val="00682082"/>
    <w:rsid w:val="006832FB"/>
    <w:rsid w:val="006956DF"/>
    <w:rsid w:val="00697726"/>
    <w:rsid w:val="006A4F1F"/>
    <w:rsid w:val="006B40F1"/>
    <w:rsid w:val="006C2DBF"/>
    <w:rsid w:val="006C61D0"/>
    <w:rsid w:val="006D12D0"/>
    <w:rsid w:val="006E00D4"/>
    <w:rsid w:val="006E365D"/>
    <w:rsid w:val="006F4217"/>
    <w:rsid w:val="006F5594"/>
    <w:rsid w:val="0071029E"/>
    <w:rsid w:val="00711D44"/>
    <w:rsid w:val="00721966"/>
    <w:rsid w:val="00730CAB"/>
    <w:rsid w:val="0074391A"/>
    <w:rsid w:val="00743ADB"/>
    <w:rsid w:val="00752CDC"/>
    <w:rsid w:val="0075589A"/>
    <w:rsid w:val="007628E8"/>
    <w:rsid w:val="00764B21"/>
    <w:rsid w:val="007711EE"/>
    <w:rsid w:val="0077220E"/>
    <w:rsid w:val="00773F12"/>
    <w:rsid w:val="00775858"/>
    <w:rsid w:val="00776907"/>
    <w:rsid w:val="00783650"/>
    <w:rsid w:val="007836D5"/>
    <w:rsid w:val="007854A8"/>
    <w:rsid w:val="00785DFD"/>
    <w:rsid w:val="0078602C"/>
    <w:rsid w:val="007906C3"/>
    <w:rsid w:val="00796E83"/>
    <w:rsid w:val="0079717C"/>
    <w:rsid w:val="007A47D1"/>
    <w:rsid w:val="007A55B3"/>
    <w:rsid w:val="007A5C20"/>
    <w:rsid w:val="007B59A2"/>
    <w:rsid w:val="007C031C"/>
    <w:rsid w:val="007C68A1"/>
    <w:rsid w:val="007D212B"/>
    <w:rsid w:val="007D265B"/>
    <w:rsid w:val="007D492A"/>
    <w:rsid w:val="007E3988"/>
    <w:rsid w:val="007F7327"/>
    <w:rsid w:val="00804DFE"/>
    <w:rsid w:val="00805DA9"/>
    <w:rsid w:val="008151E2"/>
    <w:rsid w:val="00816F93"/>
    <w:rsid w:val="00820051"/>
    <w:rsid w:val="00824692"/>
    <w:rsid w:val="0082543F"/>
    <w:rsid w:val="008322EA"/>
    <w:rsid w:val="00836155"/>
    <w:rsid w:val="008379CB"/>
    <w:rsid w:val="008544F3"/>
    <w:rsid w:val="00855097"/>
    <w:rsid w:val="0085613A"/>
    <w:rsid w:val="00863314"/>
    <w:rsid w:val="0086597B"/>
    <w:rsid w:val="008753A3"/>
    <w:rsid w:val="00882D42"/>
    <w:rsid w:val="0088466B"/>
    <w:rsid w:val="00891222"/>
    <w:rsid w:val="00891783"/>
    <w:rsid w:val="00896AAE"/>
    <w:rsid w:val="008A20C5"/>
    <w:rsid w:val="008A79B8"/>
    <w:rsid w:val="008A7A2F"/>
    <w:rsid w:val="008A7B08"/>
    <w:rsid w:val="008B3CBB"/>
    <w:rsid w:val="008B48A6"/>
    <w:rsid w:val="008C5174"/>
    <w:rsid w:val="008C6F39"/>
    <w:rsid w:val="008C74CF"/>
    <w:rsid w:val="008D425C"/>
    <w:rsid w:val="008E082B"/>
    <w:rsid w:val="008E427B"/>
    <w:rsid w:val="008E6411"/>
    <w:rsid w:val="008F1F02"/>
    <w:rsid w:val="008F4529"/>
    <w:rsid w:val="008F4B35"/>
    <w:rsid w:val="008F56D3"/>
    <w:rsid w:val="008F6A78"/>
    <w:rsid w:val="009003C8"/>
    <w:rsid w:val="00904250"/>
    <w:rsid w:val="00910808"/>
    <w:rsid w:val="00915DC1"/>
    <w:rsid w:val="00924E88"/>
    <w:rsid w:val="0094066F"/>
    <w:rsid w:val="00944A2D"/>
    <w:rsid w:val="00944BFC"/>
    <w:rsid w:val="009525B8"/>
    <w:rsid w:val="009661D5"/>
    <w:rsid w:val="00971C5F"/>
    <w:rsid w:val="009753AB"/>
    <w:rsid w:val="00977CBA"/>
    <w:rsid w:val="0098684F"/>
    <w:rsid w:val="009902FA"/>
    <w:rsid w:val="00993B28"/>
    <w:rsid w:val="009A1D2E"/>
    <w:rsid w:val="009A72F8"/>
    <w:rsid w:val="009B48A6"/>
    <w:rsid w:val="009B4C27"/>
    <w:rsid w:val="009B5F7B"/>
    <w:rsid w:val="009B6EDC"/>
    <w:rsid w:val="009C12C1"/>
    <w:rsid w:val="009C2ADE"/>
    <w:rsid w:val="009D67BE"/>
    <w:rsid w:val="009E22C0"/>
    <w:rsid w:val="009F6943"/>
    <w:rsid w:val="009F69DF"/>
    <w:rsid w:val="009F77B4"/>
    <w:rsid w:val="00A060B7"/>
    <w:rsid w:val="00A061BF"/>
    <w:rsid w:val="00A13727"/>
    <w:rsid w:val="00A16A55"/>
    <w:rsid w:val="00A21470"/>
    <w:rsid w:val="00A36A46"/>
    <w:rsid w:val="00A40508"/>
    <w:rsid w:val="00A51303"/>
    <w:rsid w:val="00A65727"/>
    <w:rsid w:val="00A65F2A"/>
    <w:rsid w:val="00A677DD"/>
    <w:rsid w:val="00A813D8"/>
    <w:rsid w:val="00A87102"/>
    <w:rsid w:val="00A9414E"/>
    <w:rsid w:val="00A944BA"/>
    <w:rsid w:val="00A94C09"/>
    <w:rsid w:val="00A97639"/>
    <w:rsid w:val="00AB0ED0"/>
    <w:rsid w:val="00AB6935"/>
    <w:rsid w:val="00AC26F5"/>
    <w:rsid w:val="00AE0490"/>
    <w:rsid w:val="00AE0FC7"/>
    <w:rsid w:val="00AE58A5"/>
    <w:rsid w:val="00AF2626"/>
    <w:rsid w:val="00AF2901"/>
    <w:rsid w:val="00B00EC8"/>
    <w:rsid w:val="00B02167"/>
    <w:rsid w:val="00B12A42"/>
    <w:rsid w:val="00B309B6"/>
    <w:rsid w:val="00B31D0E"/>
    <w:rsid w:val="00B34866"/>
    <w:rsid w:val="00B40D9D"/>
    <w:rsid w:val="00B41634"/>
    <w:rsid w:val="00B4573B"/>
    <w:rsid w:val="00B60085"/>
    <w:rsid w:val="00B714C5"/>
    <w:rsid w:val="00B742AB"/>
    <w:rsid w:val="00BB6A6A"/>
    <w:rsid w:val="00BC1DBB"/>
    <w:rsid w:val="00BC3FA5"/>
    <w:rsid w:val="00BC7D6A"/>
    <w:rsid w:val="00BD01A2"/>
    <w:rsid w:val="00BD2555"/>
    <w:rsid w:val="00BD37D2"/>
    <w:rsid w:val="00BE01AA"/>
    <w:rsid w:val="00BE1230"/>
    <w:rsid w:val="00BE2612"/>
    <w:rsid w:val="00BF10E7"/>
    <w:rsid w:val="00BF1D5F"/>
    <w:rsid w:val="00BF717A"/>
    <w:rsid w:val="00C018DD"/>
    <w:rsid w:val="00C06DA0"/>
    <w:rsid w:val="00C1400C"/>
    <w:rsid w:val="00C15BE6"/>
    <w:rsid w:val="00C22789"/>
    <w:rsid w:val="00C227C3"/>
    <w:rsid w:val="00C25467"/>
    <w:rsid w:val="00C27CC1"/>
    <w:rsid w:val="00C378AF"/>
    <w:rsid w:val="00C407C6"/>
    <w:rsid w:val="00C40F65"/>
    <w:rsid w:val="00C60C17"/>
    <w:rsid w:val="00C63CCB"/>
    <w:rsid w:val="00C65574"/>
    <w:rsid w:val="00C66681"/>
    <w:rsid w:val="00C70085"/>
    <w:rsid w:val="00C706DC"/>
    <w:rsid w:val="00C73DFE"/>
    <w:rsid w:val="00C76C29"/>
    <w:rsid w:val="00C76C43"/>
    <w:rsid w:val="00C77947"/>
    <w:rsid w:val="00C80707"/>
    <w:rsid w:val="00C8368E"/>
    <w:rsid w:val="00C87692"/>
    <w:rsid w:val="00C96219"/>
    <w:rsid w:val="00CA362E"/>
    <w:rsid w:val="00CA67D4"/>
    <w:rsid w:val="00CB11EF"/>
    <w:rsid w:val="00CB19AB"/>
    <w:rsid w:val="00CD2635"/>
    <w:rsid w:val="00CD2F78"/>
    <w:rsid w:val="00CD3066"/>
    <w:rsid w:val="00CD36A9"/>
    <w:rsid w:val="00CF06A7"/>
    <w:rsid w:val="00CF37C0"/>
    <w:rsid w:val="00CF3D97"/>
    <w:rsid w:val="00D063C2"/>
    <w:rsid w:val="00D12537"/>
    <w:rsid w:val="00D16602"/>
    <w:rsid w:val="00D22959"/>
    <w:rsid w:val="00D26329"/>
    <w:rsid w:val="00D4004F"/>
    <w:rsid w:val="00D42B7A"/>
    <w:rsid w:val="00D43418"/>
    <w:rsid w:val="00D45DAB"/>
    <w:rsid w:val="00D503BF"/>
    <w:rsid w:val="00D5246B"/>
    <w:rsid w:val="00D53349"/>
    <w:rsid w:val="00D726D4"/>
    <w:rsid w:val="00D76BAA"/>
    <w:rsid w:val="00D837C8"/>
    <w:rsid w:val="00D931DE"/>
    <w:rsid w:val="00D94AF8"/>
    <w:rsid w:val="00D94B9B"/>
    <w:rsid w:val="00D95014"/>
    <w:rsid w:val="00D95F76"/>
    <w:rsid w:val="00D96FFA"/>
    <w:rsid w:val="00DA4651"/>
    <w:rsid w:val="00DA5B65"/>
    <w:rsid w:val="00DB115A"/>
    <w:rsid w:val="00DB2F62"/>
    <w:rsid w:val="00DB35F2"/>
    <w:rsid w:val="00DC0EBD"/>
    <w:rsid w:val="00DC2E9D"/>
    <w:rsid w:val="00DC4FD0"/>
    <w:rsid w:val="00DD0FF4"/>
    <w:rsid w:val="00DD2CCB"/>
    <w:rsid w:val="00DD5126"/>
    <w:rsid w:val="00DD7CDE"/>
    <w:rsid w:val="00DE04D0"/>
    <w:rsid w:val="00DE385C"/>
    <w:rsid w:val="00DF595D"/>
    <w:rsid w:val="00E12571"/>
    <w:rsid w:val="00E137A7"/>
    <w:rsid w:val="00E14B68"/>
    <w:rsid w:val="00E30992"/>
    <w:rsid w:val="00E3353D"/>
    <w:rsid w:val="00E417B9"/>
    <w:rsid w:val="00E46C16"/>
    <w:rsid w:val="00E46EA8"/>
    <w:rsid w:val="00E47D40"/>
    <w:rsid w:val="00E54D2D"/>
    <w:rsid w:val="00E556F0"/>
    <w:rsid w:val="00E5609C"/>
    <w:rsid w:val="00E57379"/>
    <w:rsid w:val="00E60075"/>
    <w:rsid w:val="00E635EC"/>
    <w:rsid w:val="00E65E8D"/>
    <w:rsid w:val="00E66135"/>
    <w:rsid w:val="00E71493"/>
    <w:rsid w:val="00E84B9E"/>
    <w:rsid w:val="00E95662"/>
    <w:rsid w:val="00E9590D"/>
    <w:rsid w:val="00E963F7"/>
    <w:rsid w:val="00EA7AFE"/>
    <w:rsid w:val="00EB21FC"/>
    <w:rsid w:val="00EC2A52"/>
    <w:rsid w:val="00ED17D1"/>
    <w:rsid w:val="00ED511F"/>
    <w:rsid w:val="00ED7C09"/>
    <w:rsid w:val="00EE073E"/>
    <w:rsid w:val="00EF1389"/>
    <w:rsid w:val="00EF6815"/>
    <w:rsid w:val="00F01DC3"/>
    <w:rsid w:val="00F0464E"/>
    <w:rsid w:val="00F10854"/>
    <w:rsid w:val="00F14EB6"/>
    <w:rsid w:val="00F17D4E"/>
    <w:rsid w:val="00F20F39"/>
    <w:rsid w:val="00F2613C"/>
    <w:rsid w:val="00F33B8F"/>
    <w:rsid w:val="00F34412"/>
    <w:rsid w:val="00F55B83"/>
    <w:rsid w:val="00F65C2F"/>
    <w:rsid w:val="00F669DF"/>
    <w:rsid w:val="00F75CE9"/>
    <w:rsid w:val="00F878C8"/>
    <w:rsid w:val="00FB5DEE"/>
    <w:rsid w:val="00FB7CEE"/>
    <w:rsid w:val="00FC01C0"/>
    <w:rsid w:val="00FC25EE"/>
    <w:rsid w:val="00FC2685"/>
    <w:rsid w:val="00FC59B0"/>
    <w:rsid w:val="00FD4332"/>
    <w:rsid w:val="00FE46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5AB0"/>
  <w15:docId w15:val="{6B51E9DF-40DE-4E62-94F6-793B5970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6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Tekstpodstawowy"/>
    <w:link w:val="Nagwek1Znak"/>
    <w:qFormat/>
    <w:rsid w:val="00820051"/>
    <w:pPr>
      <w:keepNext/>
      <w:numPr>
        <w:numId w:val="1"/>
      </w:numPr>
      <w:spacing w:before="240" w:after="60"/>
      <w:outlineLvl w:val="0"/>
    </w:pPr>
    <w:rPr>
      <w:rFonts w:ascii="Arial" w:eastAsia="Calibri" w:hAnsi="Arial" w:cs="Arial"/>
      <w:b/>
      <w:sz w:val="32"/>
      <w:szCs w:val="20"/>
    </w:rPr>
  </w:style>
  <w:style w:type="paragraph" w:styleId="Nagwek3">
    <w:name w:val="heading 3"/>
    <w:basedOn w:val="Normalny"/>
    <w:next w:val="Tekstpodstawowy"/>
    <w:link w:val="Nagwek3Znak"/>
    <w:qFormat/>
    <w:rsid w:val="00820051"/>
    <w:pPr>
      <w:keepNext/>
      <w:keepLines/>
      <w:numPr>
        <w:ilvl w:val="2"/>
        <w:numId w:val="1"/>
      </w:numPr>
      <w:spacing w:before="40"/>
      <w:outlineLvl w:val="2"/>
    </w:pPr>
    <w:rPr>
      <w:rFonts w:ascii="Cambria" w:hAnsi="Cambria" w:cs="font888"/>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0051"/>
    <w:rPr>
      <w:rFonts w:ascii="Arial" w:eastAsia="Calibri" w:hAnsi="Arial" w:cs="Arial"/>
      <w:b/>
      <w:sz w:val="32"/>
      <w:szCs w:val="20"/>
      <w:lang w:eastAsia="pl-PL"/>
    </w:rPr>
  </w:style>
  <w:style w:type="character" w:customStyle="1" w:styleId="Nagwek3Znak">
    <w:name w:val="Nagłówek 3 Znak"/>
    <w:basedOn w:val="Domylnaczcionkaakapitu"/>
    <w:link w:val="Nagwek3"/>
    <w:rsid w:val="00820051"/>
    <w:rPr>
      <w:rFonts w:ascii="Cambria" w:eastAsia="Times New Roman" w:hAnsi="Cambria" w:cs="font888"/>
      <w:color w:val="243F60"/>
      <w:sz w:val="24"/>
      <w:szCs w:val="24"/>
      <w:lang w:eastAsia="pl-PL"/>
    </w:rPr>
  </w:style>
  <w:style w:type="character" w:customStyle="1" w:styleId="WW8Num1z0">
    <w:name w:val="WW8Num1z0"/>
    <w:rsid w:val="00820051"/>
    <w:rPr>
      <w:rFonts w:cs="Times New Roman"/>
      <w:b/>
    </w:rPr>
  </w:style>
  <w:style w:type="character" w:customStyle="1" w:styleId="WW8Num1z1">
    <w:name w:val="WW8Num1z1"/>
    <w:rsid w:val="00820051"/>
  </w:style>
  <w:style w:type="character" w:customStyle="1" w:styleId="WW8Num1z2">
    <w:name w:val="WW8Num1z2"/>
    <w:rsid w:val="00820051"/>
  </w:style>
  <w:style w:type="character" w:customStyle="1" w:styleId="WW8Num1z3">
    <w:name w:val="WW8Num1z3"/>
    <w:rsid w:val="00820051"/>
  </w:style>
  <w:style w:type="character" w:customStyle="1" w:styleId="WW8Num1z4">
    <w:name w:val="WW8Num1z4"/>
    <w:rsid w:val="00820051"/>
    <w:rPr>
      <w:rFonts w:cs="Times New Roman"/>
    </w:rPr>
  </w:style>
  <w:style w:type="character" w:customStyle="1" w:styleId="WW8Num1z5">
    <w:name w:val="WW8Num1z5"/>
    <w:rsid w:val="00820051"/>
  </w:style>
  <w:style w:type="character" w:customStyle="1" w:styleId="WW8Num1z6">
    <w:name w:val="WW8Num1z6"/>
    <w:rsid w:val="00820051"/>
  </w:style>
  <w:style w:type="character" w:customStyle="1" w:styleId="WW8Num1z7">
    <w:name w:val="WW8Num1z7"/>
    <w:rsid w:val="00820051"/>
  </w:style>
  <w:style w:type="character" w:customStyle="1" w:styleId="WW8Num1z8">
    <w:name w:val="WW8Num1z8"/>
    <w:rsid w:val="00820051"/>
  </w:style>
  <w:style w:type="character" w:customStyle="1" w:styleId="WW8Num2z0">
    <w:name w:val="WW8Num2z0"/>
    <w:rsid w:val="00820051"/>
    <w:rPr>
      <w:rFonts w:cs="Times New Roman"/>
      <w:b/>
    </w:rPr>
  </w:style>
  <w:style w:type="character" w:customStyle="1" w:styleId="WW8Num2z2">
    <w:name w:val="WW8Num2z2"/>
    <w:rsid w:val="00820051"/>
    <w:rPr>
      <w:rFonts w:cs="Arial"/>
      <w:b w:val="0"/>
      <w:bCs/>
      <w:sz w:val="24"/>
      <w:szCs w:val="24"/>
    </w:rPr>
  </w:style>
  <w:style w:type="character" w:customStyle="1" w:styleId="WW8Num2z3">
    <w:name w:val="WW8Num2z3"/>
    <w:rsid w:val="00820051"/>
    <w:rPr>
      <w:rFonts w:cs="Times New Roman"/>
      <w:b w:val="0"/>
    </w:rPr>
  </w:style>
  <w:style w:type="character" w:customStyle="1" w:styleId="WW8Num2z4">
    <w:name w:val="WW8Num2z4"/>
    <w:rsid w:val="00820051"/>
    <w:rPr>
      <w:rFonts w:cs="Times New Roman"/>
    </w:rPr>
  </w:style>
  <w:style w:type="character" w:customStyle="1" w:styleId="WW8Num2z5">
    <w:name w:val="WW8Num2z5"/>
    <w:rsid w:val="00820051"/>
  </w:style>
  <w:style w:type="character" w:customStyle="1" w:styleId="WW8Num2z6">
    <w:name w:val="WW8Num2z6"/>
    <w:rsid w:val="00820051"/>
  </w:style>
  <w:style w:type="character" w:customStyle="1" w:styleId="WW8Num2z7">
    <w:name w:val="WW8Num2z7"/>
    <w:rsid w:val="00820051"/>
  </w:style>
  <w:style w:type="character" w:customStyle="1" w:styleId="WW8Num2z8">
    <w:name w:val="WW8Num2z8"/>
    <w:rsid w:val="00820051"/>
  </w:style>
  <w:style w:type="character" w:customStyle="1" w:styleId="WW8Num3z0">
    <w:name w:val="WW8Num3z0"/>
    <w:rsid w:val="00820051"/>
    <w:rPr>
      <w:rFonts w:cs="Times New Roman"/>
      <w:b/>
    </w:rPr>
  </w:style>
  <w:style w:type="character" w:customStyle="1" w:styleId="WW8Num3z1">
    <w:name w:val="WW8Num3z1"/>
    <w:rsid w:val="00820051"/>
    <w:rPr>
      <w:rFonts w:cs="Times New Roman"/>
      <w:b/>
      <w:color w:val="00000A"/>
    </w:rPr>
  </w:style>
  <w:style w:type="character" w:customStyle="1" w:styleId="WW8Num3z2">
    <w:name w:val="WW8Num3z2"/>
    <w:rsid w:val="00820051"/>
    <w:rPr>
      <w:rFonts w:cs="Times New Roman"/>
      <w:b w:val="0"/>
    </w:rPr>
  </w:style>
  <w:style w:type="character" w:customStyle="1" w:styleId="WW8Num4z0">
    <w:name w:val="WW8Num4z0"/>
    <w:rsid w:val="00820051"/>
    <w:rPr>
      <w:rFonts w:ascii="Cambria" w:eastAsia="MS Mincho" w:hAnsi="Cambria" w:cs="Times New Roman"/>
      <w:bCs/>
      <w:sz w:val="24"/>
      <w:szCs w:val="24"/>
    </w:rPr>
  </w:style>
  <w:style w:type="character" w:customStyle="1" w:styleId="WW8Num4z1">
    <w:name w:val="WW8Num4z1"/>
    <w:rsid w:val="00820051"/>
    <w:rPr>
      <w:rFonts w:cs="Times New Roman"/>
      <w:b w:val="0"/>
    </w:rPr>
  </w:style>
  <w:style w:type="character" w:customStyle="1" w:styleId="WW8Num4z3">
    <w:name w:val="WW8Num4z3"/>
    <w:rsid w:val="00820051"/>
    <w:rPr>
      <w:b w:val="0"/>
      <w:i w:val="0"/>
      <w:color w:val="000000"/>
    </w:rPr>
  </w:style>
  <w:style w:type="character" w:customStyle="1" w:styleId="WW8Num4z4">
    <w:name w:val="WW8Num4z4"/>
    <w:rsid w:val="00820051"/>
  </w:style>
  <w:style w:type="character" w:customStyle="1" w:styleId="WW8Num5z0">
    <w:name w:val="WW8Num5z0"/>
    <w:rsid w:val="00820051"/>
    <w:rPr>
      <w:rFonts w:cs="Times New Roman"/>
    </w:rPr>
  </w:style>
  <w:style w:type="character" w:customStyle="1" w:styleId="WW8Num6z0">
    <w:name w:val="WW8Num6z0"/>
    <w:rsid w:val="00820051"/>
    <w:rPr>
      <w:rFonts w:cs="Times New Roman"/>
    </w:rPr>
  </w:style>
  <w:style w:type="character" w:customStyle="1" w:styleId="WW8Num7z0">
    <w:name w:val="WW8Num7z0"/>
    <w:rsid w:val="00820051"/>
    <w:rPr>
      <w:rFonts w:cs="Times New Roman"/>
    </w:rPr>
  </w:style>
  <w:style w:type="character" w:customStyle="1" w:styleId="WW8Num7z1">
    <w:name w:val="WW8Num7z1"/>
    <w:rsid w:val="00820051"/>
    <w:rPr>
      <w:rFonts w:ascii="Cambria" w:hAnsi="Cambria" w:cs="Times New Roman"/>
      <w:b/>
      <w:bCs/>
      <w:i w:val="0"/>
      <w:iCs/>
      <w:color w:val="000000"/>
      <w:sz w:val="24"/>
      <w:szCs w:val="24"/>
    </w:rPr>
  </w:style>
  <w:style w:type="character" w:customStyle="1" w:styleId="WW8Num8z0">
    <w:name w:val="WW8Num8z0"/>
    <w:rsid w:val="00820051"/>
    <w:rPr>
      <w:rFonts w:ascii="Cambria" w:hAnsi="Cambria" w:cs="Times New Roman"/>
      <w:b/>
      <w:bCs/>
      <w:color w:val="000000"/>
      <w:sz w:val="24"/>
      <w:szCs w:val="24"/>
    </w:rPr>
  </w:style>
  <w:style w:type="character" w:customStyle="1" w:styleId="WW8Num8z2">
    <w:name w:val="WW8Num8z2"/>
    <w:rsid w:val="00820051"/>
    <w:rPr>
      <w:rFonts w:cs="Times New Roman"/>
      <w:b w:val="0"/>
    </w:rPr>
  </w:style>
  <w:style w:type="character" w:customStyle="1" w:styleId="WW8Num9z0">
    <w:name w:val="WW8Num9z0"/>
    <w:rsid w:val="00820051"/>
    <w:rPr>
      <w:rFonts w:cs="Times New Roman"/>
    </w:rPr>
  </w:style>
  <w:style w:type="character" w:customStyle="1" w:styleId="WW8Num9z1">
    <w:name w:val="WW8Num9z1"/>
    <w:rsid w:val="00820051"/>
    <w:rPr>
      <w:rFonts w:ascii="Cambria" w:hAnsi="Cambria" w:cs="Times New Roman"/>
      <w:b/>
      <w:bCs/>
      <w:color w:val="000000"/>
      <w:sz w:val="24"/>
      <w:szCs w:val="24"/>
    </w:rPr>
  </w:style>
  <w:style w:type="character" w:customStyle="1" w:styleId="WW8Num10z0">
    <w:name w:val="WW8Num10z0"/>
    <w:rsid w:val="00820051"/>
    <w:rPr>
      <w:rFonts w:cs="Times New Roman"/>
    </w:rPr>
  </w:style>
  <w:style w:type="character" w:customStyle="1" w:styleId="WW8Num10z1">
    <w:name w:val="WW8Num10z1"/>
    <w:rsid w:val="00820051"/>
    <w:rPr>
      <w:rFonts w:cs="Times New Roman"/>
      <w:b/>
      <w:i w:val="0"/>
    </w:rPr>
  </w:style>
  <w:style w:type="character" w:customStyle="1" w:styleId="WW8Num11z0">
    <w:name w:val="WW8Num11z0"/>
    <w:rsid w:val="00820051"/>
    <w:rPr>
      <w:rFonts w:cs="Times New Roman"/>
    </w:rPr>
  </w:style>
  <w:style w:type="character" w:customStyle="1" w:styleId="WW8Num11z1">
    <w:name w:val="WW8Num11z1"/>
    <w:rsid w:val="00820051"/>
    <w:rPr>
      <w:rFonts w:cs="Times New Roman"/>
      <w:b/>
      <w:sz w:val="24"/>
      <w:szCs w:val="24"/>
    </w:rPr>
  </w:style>
  <w:style w:type="character" w:customStyle="1" w:styleId="WW8Num11z2">
    <w:name w:val="WW8Num11z2"/>
    <w:rsid w:val="00820051"/>
    <w:rPr>
      <w:rFonts w:cs="Times New Roman"/>
      <w:b w:val="0"/>
    </w:rPr>
  </w:style>
  <w:style w:type="character" w:customStyle="1" w:styleId="WW8Num12z0">
    <w:name w:val="WW8Num12z0"/>
    <w:rsid w:val="00820051"/>
  </w:style>
  <w:style w:type="character" w:customStyle="1" w:styleId="WW8Num12z1">
    <w:name w:val="WW8Num12z1"/>
    <w:rsid w:val="00820051"/>
    <w:rPr>
      <w:rFonts w:cs="Arial"/>
      <w:b/>
    </w:rPr>
  </w:style>
  <w:style w:type="character" w:customStyle="1" w:styleId="WW8Num12z2">
    <w:name w:val="WW8Num12z2"/>
    <w:rsid w:val="00820051"/>
  </w:style>
  <w:style w:type="character" w:customStyle="1" w:styleId="WW8Num12z3">
    <w:name w:val="WW8Num12z3"/>
    <w:rsid w:val="00820051"/>
  </w:style>
  <w:style w:type="character" w:customStyle="1" w:styleId="WW8Num12z4">
    <w:name w:val="WW8Num12z4"/>
    <w:rsid w:val="00820051"/>
  </w:style>
  <w:style w:type="character" w:customStyle="1" w:styleId="WW8Num12z5">
    <w:name w:val="WW8Num12z5"/>
    <w:rsid w:val="00820051"/>
  </w:style>
  <w:style w:type="character" w:customStyle="1" w:styleId="WW8Num12z6">
    <w:name w:val="WW8Num12z6"/>
    <w:rsid w:val="00820051"/>
  </w:style>
  <w:style w:type="character" w:customStyle="1" w:styleId="WW8Num12z7">
    <w:name w:val="WW8Num12z7"/>
    <w:rsid w:val="00820051"/>
  </w:style>
  <w:style w:type="character" w:customStyle="1" w:styleId="WW8Num12z8">
    <w:name w:val="WW8Num12z8"/>
    <w:rsid w:val="00820051"/>
  </w:style>
  <w:style w:type="character" w:customStyle="1" w:styleId="WW8Num13z0">
    <w:name w:val="WW8Num13z0"/>
    <w:rsid w:val="00820051"/>
  </w:style>
  <w:style w:type="character" w:customStyle="1" w:styleId="WW8Num13z1">
    <w:name w:val="WW8Num13z1"/>
    <w:rsid w:val="00820051"/>
    <w:rPr>
      <w:rFonts w:cs="Arial"/>
      <w:b/>
      <w:sz w:val="24"/>
      <w:szCs w:val="24"/>
    </w:rPr>
  </w:style>
  <w:style w:type="character" w:customStyle="1" w:styleId="WW8Num13z2">
    <w:name w:val="WW8Num13z2"/>
    <w:rsid w:val="00820051"/>
  </w:style>
  <w:style w:type="character" w:customStyle="1" w:styleId="WW8Num13z3">
    <w:name w:val="WW8Num13z3"/>
    <w:rsid w:val="00820051"/>
  </w:style>
  <w:style w:type="character" w:customStyle="1" w:styleId="WW8Num13z4">
    <w:name w:val="WW8Num13z4"/>
    <w:rsid w:val="00820051"/>
  </w:style>
  <w:style w:type="character" w:customStyle="1" w:styleId="WW8Num13z5">
    <w:name w:val="WW8Num13z5"/>
    <w:rsid w:val="00820051"/>
  </w:style>
  <w:style w:type="character" w:customStyle="1" w:styleId="WW8Num13z6">
    <w:name w:val="WW8Num13z6"/>
    <w:rsid w:val="00820051"/>
  </w:style>
  <w:style w:type="character" w:customStyle="1" w:styleId="WW8Num13z7">
    <w:name w:val="WW8Num13z7"/>
    <w:rsid w:val="00820051"/>
  </w:style>
  <w:style w:type="character" w:customStyle="1" w:styleId="WW8Num13z8">
    <w:name w:val="WW8Num13z8"/>
    <w:rsid w:val="00820051"/>
  </w:style>
  <w:style w:type="character" w:customStyle="1" w:styleId="WW8Num14z0">
    <w:name w:val="WW8Num14z0"/>
    <w:rsid w:val="00820051"/>
  </w:style>
  <w:style w:type="character" w:customStyle="1" w:styleId="WW8Num14z1">
    <w:name w:val="WW8Num14z1"/>
    <w:rsid w:val="00820051"/>
    <w:rPr>
      <w:rFonts w:ascii="Cambria" w:hAnsi="Cambria" w:cs="Cambria"/>
      <w:b/>
      <w:bCs/>
      <w:color w:val="000000"/>
      <w:sz w:val="24"/>
      <w:szCs w:val="24"/>
    </w:rPr>
  </w:style>
  <w:style w:type="character" w:customStyle="1" w:styleId="WW8Num14z2">
    <w:name w:val="WW8Num14z2"/>
    <w:rsid w:val="00820051"/>
  </w:style>
  <w:style w:type="character" w:customStyle="1" w:styleId="WW8Num14z3">
    <w:name w:val="WW8Num14z3"/>
    <w:rsid w:val="00820051"/>
  </w:style>
  <w:style w:type="character" w:customStyle="1" w:styleId="WW8Num14z4">
    <w:name w:val="WW8Num14z4"/>
    <w:rsid w:val="00820051"/>
  </w:style>
  <w:style w:type="character" w:customStyle="1" w:styleId="WW8Num14z5">
    <w:name w:val="WW8Num14z5"/>
    <w:rsid w:val="00820051"/>
  </w:style>
  <w:style w:type="character" w:customStyle="1" w:styleId="WW8Num14z6">
    <w:name w:val="WW8Num14z6"/>
    <w:rsid w:val="00820051"/>
  </w:style>
  <w:style w:type="character" w:customStyle="1" w:styleId="WW8Num14z7">
    <w:name w:val="WW8Num14z7"/>
    <w:rsid w:val="00820051"/>
  </w:style>
  <w:style w:type="character" w:customStyle="1" w:styleId="WW8Num14z8">
    <w:name w:val="WW8Num14z8"/>
    <w:rsid w:val="00820051"/>
  </w:style>
  <w:style w:type="character" w:customStyle="1" w:styleId="WW8Num15z0">
    <w:name w:val="WW8Num15z0"/>
    <w:rsid w:val="00820051"/>
  </w:style>
  <w:style w:type="character" w:customStyle="1" w:styleId="WW8Num15z1">
    <w:name w:val="WW8Num15z1"/>
    <w:rsid w:val="00820051"/>
    <w:rPr>
      <w:rFonts w:cs="Arial"/>
      <w:b/>
      <w:sz w:val="24"/>
      <w:szCs w:val="24"/>
    </w:rPr>
  </w:style>
  <w:style w:type="character" w:customStyle="1" w:styleId="WW8Num15z2">
    <w:name w:val="WW8Num15z2"/>
    <w:rsid w:val="00820051"/>
    <w:rPr>
      <w:rFonts w:cs="Arial"/>
    </w:rPr>
  </w:style>
  <w:style w:type="character" w:customStyle="1" w:styleId="WW8Num15z3">
    <w:name w:val="WW8Num15z3"/>
    <w:rsid w:val="00820051"/>
  </w:style>
  <w:style w:type="character" w:customStyle="1" w:styleId="WW8Num15z4">
    <w:name w:val="WW8Num15z4"/>
    <w:rsid w:val="00820051"/>
  </w:style>
  <w:style w:type="character" w:customStyle="1" w:styleId="WW8Num15z5">
    <w:name w:val="WW8Num15z5"/>
    <w:rsid w:val="00820051"/>
  </w:style>
  <w:style w:type="character" w:customStyle="1" w:styleId="WW8Num15z6">
    <w:name w:val="WW8Num15z6"/>
    <w:rsid w:val="00820051"/>
  </w:style>
  <w:style w:type="character" w:customStyle="1" w:styleId="WW8Num15z7">
    <w:name w:val="WW8Num15z7"/>
    <w:rsid w:val="00820051"/>
  </w:style>
  <w:style w:type="character" w:customStyle="1" w:styleId="WW8Num15z8">
    <w:name w:val="WW8Num15z8"/>
    <w:rsid w:val="00820051"/>
  </w:style>
  <w:style w:type="character" w:customStyle="1" w:styleId="WW8Num16z0">
    <w:name w:val="WW8Num16z0"/>
    <w:rsid w:val="00820051"/>
    <w:rPr>
      <w:rFonts w:ascii="Times New Roman" w:hAnsi="Times New Roman" w:cs="Times New Roman"/>
      <w:color w:val="00000A"/>
    </w:rPr>
  </w:style>
  <w:style w:type="character" w:customStyle="1" w:styleId="WW8Num16z1">
    <w:name w:val="WW8Num16z1"/>
    <w:rsid w:val="00820051"/>
    <w:rPr>
      <w:rFonts w:ascii="Courier New" w:hAnsi="Courier New" w:cs="Courier New"/>
    </w:rPr>
  </w:style>
  <w:style w:type="character" w:customStyle="1" w:styleId="WW8Num16z2">
    <w:name w:val="WW8Num16z2"/>
    <w:rsid w:val="00820051"/>
    <w:rPr>
      <w:rFonts w:ascii="Wingdings" w:hAnsi="Wingdings" w:cs="Wingdings"/>
    </w:rPr>
  </w:style>
  <w:style w:type="character" w:customStyle="1" w:styleId="WW8Num16z3">
    <w:name w:val="WW8Num16z3"/>
    <w:rsid w:val="00820051"/>
    <w:rPr>
      <w:rFonts w:ascii="Symbol" w:hAnsi="Symbol" w:cs="Symbol"/>
    </w:rPr>
  </w:style>
  <w:style w:type="character" w:customStyle="1" w:styleId="WW8Num17z0">
    <w:name w:val="WW8Num17z0"/>
    <w:rsid w:val="00820051"/>
    <w:rPr>
      <w:rFonts w:ascii="Times New Roman" w:hAnsi="Times New Roman" w:cs="Times New Roman"/>
      <w:color w:val="00000A"/>
    </w:rPr>
  </w:style>
  <w:style w:type="character" w:customStyle="1" w:styleId="WW8Num17z1">
    <w:name w:val="WW8Num17z1"/>
    <w:rsid w:val="00820051"/>
    <w:rPr>
      <w:rFonts w:ascii="Courier New" w:hAnsi="Courier New" w:cs="Courier New"/>
    </w:rPr>
  </w:style>
  <w:style w:type="character" w:customStyle="1" w:styleId="WW8Num17z2">
    <w:name w:val="WW8Num17z2"/>
    <w:rsid w:val="00820051"/>
    <w:rPr>
      <w:rFonts w:ascii="Wingdings" w:hAnsi="Wingdings" w:cs="Wingdings"/>
    </w:rPr>
  </w:style>
  <w:style w:type="character" w:customStyle="1" w:styleId="WW8Num17z3">
    <w:name w:val="WW8Num17z3"/>
    <w:rsid w:val="00820051"/>
    <w:rPr>
      <w:rFonts w:ascii="Symbol" w:hAnsi="Symbol" w:cs="Symbol"/>
    </w:rPr>
  </w:style>
  <w:style w:type="character" w:customStyle="1" w:styleId="WW8Num18z0">
    <w:name w:val="WW8Num18z0"/>
    <w:rsid w:val="00820051"/>
    <w:rPr>
      <w:rFonts w:cs="Arial"/>
      <w:b w:val="0"/>
      <w:i w:val="0"/>
      <w:color w:val="00000A"/>
    </w:rPr>
  </w:style>
  <w:style w:type="character" w:customStyle="1" w:styleId="WW8Num18z1">
    <w:name w:val="WW8Num18z1"/>
    <w:rsid w:val="00820051"/>
  </w:style>
  <w:style w:type="character" w:customStyle="1" w:styleId="WW8Num18z2">
    <w:name w:val="WW8Num18z2"/>
    <w:rsid w:val="00820051"/>
  </w:style>
  <w:style w:type="character" w:customStyle="1" w:styleId="WW8Num18z3">
    <w:name w:val="WW8Num18z3"/>
    <w:rsid w:val="00820051"/>
  </w:style>
  <w:style w:type="character" w:customStyle="1" w:styleId="WW8Num18z4">
    <w:name w:val="WW8Num18z4"/>
    <w:rsid w:val="00820051"/>
  </w:style>
  <w:style w:type="character" w:customStyle="1" w:styleId="WW8Num18z5">
    <w:name w:val="WW8Num18z5"/>
    <w:rsid w:val="00820051"/>
  </w:style>
  <w:style w:type="character" w:customStyle="1" w:styleId="WW8Num18z6">
    <w:name w:val="WW8Num18z6"/>
    <w:rsid w:val="00820051"/>
  </w:style>
  <w:style w:type="character" w:customStyle="1" w:styleId="WW8Num18z7">
    <w:name w:val="WW8Num18z7"/>
    <w:rsid w:val="00820051"/>
  </w:style>
  <w:style w:type="character" w:customStyle="1" w:styleId="WW8Num18z8">
    <w:name w:val="WW8Num18z8"/>
    <w:rsid w:val="00820051"/>
  </w:style>
  <w:style w:type="character" w:customStyle="1" w:styleId="WW8Num19z0">
    <w:name w:val="WW8Num19z0"/>
    <w:rsid w:val="00820051"/>
    <w:rPr>
      <w:rFonts w:cs="Calibri"/>
    </w:rPr>
  </w:style>
  <w:style w:type="character" w:customStyle="1" w:styleId="WW8Num19z1">
    <w:name w:val="WW8Num19z1"/>
    <w:rsid w:val="00820051"/>
  </w:style>
  <w:style w:type="character" w:customStyle="1" w:styleId="WW8Num19z2">
    <w:name w:val="WW8Num19z2"/>
    <w:rsid w:val="00820051"/>
  </w:style>
  <w:style w:type="character" w:customStyle="1" w:styleId="WW8Num19z3">
    <w:name w:val="WW8Num19z3"/>
    <w:rsid w:val="00820051"/>
  </w:style>
  <w:style w:type="character" w:customStyle="1" w:styleId="WW8Num19z4">
    <w:name w:val="WW8Num19z4"/>
    <w:rsid w:val="00820051"/>
  </w:style>
  <w:style w:type="character" w:customStyle="1" w:styleId="WW8Num19z5">
    <w:name w:val="WW8Num19z5"/>
    <w:rsid w:val="00820051"/>
  </w:style>
  <w:style w:type="character" w:customStyle="1" w:styleId="WW8Num19z6">
    <w:name w:val="WW8Num19z6"/>
    <w:rsid w:val="00820051"/>
  </w:style>
  <w:style w:type="character" w:customStyle="1" w:styleId="WW8Num19z7">
    <w:name w:val="WW8Num19z7"/>
    <w:rsid w:val="00820051"/>
  </w:style>
  <w:style w:type="character" w:customStyle="1" w:styleId="WW8Num19z8">
    <w:name w:val="WW8Num19z8"/>
    <w:rsid w:val="00820051"/>
  </w:style>
  <w:style w:type="character" w:customStyle="1" w:styleId="WW8Num20z0">
    <w:name w:val="WW8Num20z0"/>
    <w:rsid w:val="00820051"/>
    <w:rPr>
      <w:rFonts w:cs="Times New Roman"/>
    </w:rPr>
  </w:style>
  <w:style w:type="character" w:customStyle="1" w:styleId="WW8Num20z1">
    <w:name w:val="WW8Num20z1"/>
    <w:rsid w:val="00820051"/>
    <w:rPr>
      <w:rFonts w:cs="Times New Roman"/>
      <w:b/>
      <w:i w:val="0"/>
    </w:rPr>
  </w:style>
  <w:style w:type="character" w:customStyle="1" w:styleId="WW8Num21z0">
    <w:name w:val="WW8Num21z0"/>
    <w:rsid w:val="00820051"/>
    <w:rPr>
      <w:rFonts w:cs="Times New Roman"/>
    </w:rPr>
  </w:style>
  <w:style w:type="character" w:customStyle="1" w:styleId="WW8Num22z0">
    <w:name w:val="WW8Num22z0"/>
    <w:rsid w:val="00820051"/>
    <w:rPr>
      <w:rFonts w:cs="Times New Roman"/>
    </w:rPr>
  </w:style>
  <w:style w:type="character" w:customStyle="1" w:styleId="WW8Num22z1">
    <w:name w:val="WW8Num22z1"/>
    <w:rsid w:val="00820051"/>
    <w:rPr>
      <w:rFonts w:ascii="Cambria" w:hAnsi="Cambria" w:cs="Times New Roman"/>
      <w:b/>
      <w:bCs/>
      <w:iCs/>
      <w:color w:val="000000"/>
      <w:sz w:val="24"/>
      <w:szCs w:val="24"/>
    </w:rPr>
  </w:style>
  <w:style w:type="character" w:customStyle="1" w:styleId="WW8Num23z0">
    <w:name w:val="WW8Num23z0"/>
    <w:rsid w:val="00820051"/>
    <w:rPr>
      <w:rFonts w:cs="Times New Roman"/>
      <w:b/>
    </w:rPr>
  </w:style>
  <w:style w:type="character" w:customStyle="1" w:styleId="WW8Num23z2">
    <w:name w:val="WW8Num23z2"/>
    <w:rsid w:val="00820051"/>
    <w:rPr>
      <w:rFonts w:ascii="Cambria" w:hAnsi="Cambria" w:cs="Times New Roman"/>
      <w:b w:val="0"/>
      <w:bCs/>
      <w:color w:val="000000"/>
      <w:sz w:val="24"/>
      <w:szCs w:val="24"/>
    </w:rPr>
  </w:style>
  <w:style w:type="character" w:customStyle="1" w:styleId="WW8Num24z0">
    <w:name w:val="WW8Num24z0"/>
    <w:rsid w:val="00820051"/>
    <w:rPr>
      <w:rFonts w:eastAsia="Times New Roman" w:cs="Arial"/>
    </w:rPr>
  </w:style>
  <w:style w:type="character" w:customStyle="1" w:styleId="WW8Num24z1">
    <w:name w:val="WW8Num24z1"/>
    <w:rsid w:val="00820051"/>
    <w:rPr>
      <w:rFonts w:cs="Times New Roman"/>
    </w:rPr>
  </w:style>
  <w:style w:type="character" w:customStyle="1" w:styleId="WW8Num24z2">
    <w:name w:val="WW8Num24z2"/>
    <w:rsid w:val="00820051"/>
    <w:rPr>
      <w:rFonts w:ascii="Cambria" w:eastAsia="Lucida Sans Unicode" w:hAnsi="Cambria" w:cs="Times New Roman"/>
      <w:b w:val="0"/>
      <w:bCs/>
      <w:color w:val="000000"/>
      <w:sz w:val="24"/>
      <w:szCs w:val="24"/>
    </w:rPr>
  </w:style>
  <w:style w:type="character" w:customStyle="1" w:styleId="WW8Num25z0">
    <w:name w:val="WW8Num25z0"/>
    <w:rsid w:val="00820051"/>
  </w:style>
  <w:style w:type="character" w:customStyle="1" w:styleId="WW8Num25z1">
    <w:name w:val="WW8Num25z1"/>
    <w:rsid w:val="00820051"/>
    <w:rPr>
      <w:rFonts w:ascii="Cambria" w:eastAsia="Times New Roman" w:hAnsi="Cambria" w:cs="Cambria"/>
      <w:b/>
      <w:bCs/>
      <w:i/>
      <w:iCs/>
      <w:color w:val="000000"/>
      <w:sz w:val="24"/>
      <w:szCs w:val="24"/>
      <w:shd w:val="clear" w:color="auto" w:fill="FFFF00"/>
    </w:rPr>
  </w:style>
  <w:style w:type="character" w:customStyle="1" w:styleId="WW8Num25z2">
    <w:name w:val="WW8Num25z2"/>
    <w:rsid w:val="00820051"/>
  </w:style>
  <w:style w:type="character" w:customStyle="1" w:styleId="WW8Num25z3">
    <w:name w:val="WW8Num25z3"/>
    <w:rsid w:val="00820051"/>
  </w:style>
  <w:style w:type="character" w:customStyle="1" w:styleId="WW8Num25z5">
    <w:name w:val="WW8Num25z5"/>
    <w:rsid w:val="00820051"/>
  </w:style>
  <w:style w:type="character" w:customStyle="1" w:styleId="WW8Num26z0">
    <w:name w:val="WW8Num26z0"/>
    <w:rsid w:val="00820051"/>
    <w:rPr>
      <w:rFonts w:ascii="Symbol" w:hAnsi="Symbol" w:cs="Symbol"/>
    </w:rPr>
  </w:style>
  <w:style w:type="character" w:customStyle="1" w:styleId="WW8Num26z1">
    <w:name w:val="WW8Num26z1"/>
    <w:rsid w:val="00820051"/>
    <w:rPr>
      <w:rFonts w:ascii="Courier New" w:hAnsi="Courier New" w:cs="Courier New"/>
    </w:rPr>
  </w:style>
  <w:style w:type="character" w:customStyle="1" w:styleId="WW8Num27z0">
    <w:name w:val="WW8Num27z0"/>
    <w:rsid w:val="00820051"/>
    <w:rPr>
      <w:rFonts w:ascii="Symbol" w:hAnsi="Symbol" w:cs="Symbol"/>
    </w:rPr>
  </w:style>
  <w:style w:type="character" w:customStyle="1" w:styleId="WW8Num27z1">
    <w:name w:val="WW8Num27z1"/>
    <w:rsid w:val="00820051"/>
    <w:rPr>
      <w:rFonts w:ascii="Courier New" w:hAnsi="Courier New" w:cs="Courier New"/>
    </w:rPr>
  </w:style>
  <w:style w:type="character" w:customStyle="1" w:styleId="WW8Num27z2">
    <w:name w:val="WW8Num27z2"/>
    <w:rsid w:val="00820051"/>
    <w:rPr>
      <w:rFonts w:ascii="Wingdings" w:hAnsi="Wingdings" w:cs="Wingdings"/>
    </w:rPr>
  </w:style>
  <w:style w:type="character" w:customStyle="1" w:styleId="WW8Num27z3">
    <w:name w:val="WW8Num27z3"/>
    <w:rsid w:val="00820051"/>
  </w:style>
  <w:style w:type="character" w:customStyle="1" w:styleId="WW8Num27z4">
    <w:name w:val="WW8Num27z4"/>
    <w:rsid w:val="00820051"/>
  </w:style>
  <w:style w:type="character" w:customStyle="1" w:styleId="WW8Num27z5">
    <w:name w:val="WW8Num27z5"/>
    <w:rsid w:val="00820051"/>
  </w:style>
  <w:style w:type="character" w:customStyle="1" w:styleId="WW8Num27z6">
    <w:name w:val="WW8Num27z6"/>
    <w:rsid w:val="00820051"/>
  </w:style>
  <w:style w:type="character" w:customStyle="1" w:styleId="WW8Num27z7">
    <w:name w:val="WW8Num27z7"/>
    <w:rsid w:val="00820051"/>
  </w:style>
  <w:style w:type="character" w:customStyle="1" w:styleId="WW8Num27z8">
    <w:name w:val="WW8Num27z8"/>
    <w:rsid w:val="00820051"/>
  </w:style>
  <w:style w:type="character" w:customStyle="1" w:styleId="WW8Num28z0">
    <w:name w:val="WW8Num28z0"/>
    <w:rsid w:val="00820051"/>
    <w:rPr>
      <w:rFonts w:cs="Times New Roman"/>
    </w:rPr>
  </w:style>
  <w:style w:type="character" w:customStyle="1" w:styleId="WW8Num28z1">
    <w:name w:val="WW8Num28z1"/>
    <w:rsid w:val="00820051"/>
    <w:rPr>
      <w:rFonts w:ascii="Cambria" w:hAnsi="Cambria" w:cs="Times New Roman"/>
      <w:b/>
      <w:bCs/>
      <w:i w:val="0"/>
      <w:color w:val="000000"/>
      <w:sz w:val="24"/>
      <w:szCs w:val="24"/>
    </w:rPr>
  </w:style>
  <w:style w:type="character" w:customStyle="1" w:styleId="WW8Num28z2">
    <w:name w:val="WW8Num28z2"/>
    <w:rsid w:val="00820051"/>
    <w:rPr>
      <w:rFonts w:ascii="Cambria" w:eastAsia="Lucida Sans Unicode" w:hAnsi="Cambria" w:cs="Times New Roman"/>
      <w:b w:val="0"/>
      <w:bCs/>
      <w:color w:val="000000"/>
      <w:sz w:val="24"/>
      <w:szCs w:val="24"/>
    </w:rPr>
  </w:style>
  <w:style w:type="character" w:customStyle="1" w:styleId="WW8Num28z3">
    <w:name w:val="WW8Num28z3"/>
    <w:rsid w:val="00820051"/>
  </w:style>
  <w:style w:type="character" w:customStyle="1" w:styleId="WW8Num28z4">
    <w:name w:val="WW8Num28z4"/>
    <w:rsid w:val="00820051"/>
  </w:style>
  <w:style w:type="character" w:customStyle="1" w:styleId="WW8Num28z5">
    <w:name w:val="WW8Num28z5"/>
    <w:rsid w:val="00820051"/>
  </w:style>
  <w:style w:type="character" w:customStyle="1" w:styleId="WW8Num28z6">
    <w:name w:val="WW8Num28z6"/>
    <w:rsid w:val="00820051"/>
  </w:style>
  <w:style w:type="character" w:customStyle="1" w:styleId="WW8Num28z7">
    <w:name w:val="WW8Num28z7"/>
    <w:rsid w:val="00820051"/>
  </w:style>
  <w:style w:type="character" w:customStyle="1" w:styleId="WW8Num28z8">
    <w:name w:val="WW8Num28z8"/>
    <w:rsid w:val="00820051"/>
  </w:style>
  <w:style w:type="character" w:customStyle="1" w:styleId="WW8Num29z0">
    <w:name w:val="WW8Num29z0"/>
    <w:rsid w:val="00820051"/>
    <w:rPr>
      <w:rFonts w:eastAsia="SimSun" w:cs="Helvetica"/>
      <w:bCs/>
      <w:color w:val="000000"/>
    </w:rPr>
  </w:style>
  <w:style w:type="character" w:customStyle="1" w:styleId="WW8Num29z1">
    <w:name w:val="WW8Num29z1"/>
    <w:rsid w:val="00820051"/>
    <w:rPr>
      <w:rFonts w:ascii="Courier New" w:hAnsi="Courier New" w:cs="Courier New"/>
    </w:rPr>
  </w:style>
  <w:style w:type="character" w:customStyle="1" w:styleId="WW8Num30z0">
    <w:name w:val="WW8Num30z0"/>
    <w:rsid w:val="00820051"/>
    <w:rPr>
      <w:rFonts w:eastAsia="Cambria" w:cs="Cambria"/>
      <w:i/>
      <w:color w:val="00000A"/>
    </w:rPr>
  </w:style>
  <w:style w:type="character" w:customStyle="1" w:styleId="WW8Num30z1">
    <w:name w:val="WW8Num30z1"/>
    <w:rsid w:val="00820051"/>
    <w:rPr>
      <w:rFonts w:eastAsia="Cambria" w:cs="Cambria"/>
      <w:b/>
      <w:color w:val="00000A"/>
    </w:rPr>
  </w:style>
  <w:style w:type="character" w:customStyle="1" w:styleId="WW8Num30z2">
    <w:name w:val="WW8Num30z2"/>
    <w:rsid w:val="00820051"/>
  </w:style>
  <w:style w:type="character" w:customStyle="1" w:styleId="WW8Num30z3">
    <w:name w:val="WW8Num30z3"/>
    <w:rsid w:val="00820051"/>
  </w:style>
  <w:style w:type="character" w:customStyle="1" w:styleId="WW8Num30z4">
    <w:name w:val="WW8Num30z4"/>
    <w:rsid w:val="00820051"/>
  </w:style>
  <w:style w:type="character" w:customStyle="1" w:styleId="WW8Num30z5">
    <w:name w:val="WW8Num30z5"/>
    <w:rsid w:val="00820051"/>
  </w:style>
  <w:style w:type="character" w:customStyle="1" w:styleId="WW8Num30z6">
    <w:name w:val="WW8Num30z6"/>
    <w:rsid w:val="00820051"/>
  </w:style>
  <w:style w:type="character" w:customStyle="1" w:styleId="WW8Num30z7">
    <w:name w:val="WW8Num30z7"/>
    <w:rsid w:val="00820051"/>
  </w:style>
  <w:style w:type="character" w:customStyle="1" w:styleId="WW8Num30z8">
    <w:name w:val="WW8Num30z8"/>
    <w:rsid w:val="00820051"/>
  </w:style>
  <w:style w:type="character" w:customStyle="1" w:styleId="WW8Num31z0">
    <w:name w:val="WW8Num31z0"/>
    <w:rsid w:val="00820051"/>
    <w:rPr>
      <w:rFonts w:ascii="Cambria" w:hAnsi="Cambria" w:cs="Cambria"/>
      <w:b/>
      <w:bCs/>
      <w:i/>
      <w:iCs/>
      <w:color w:val="000000"/>
      <w:sz w:val="24"/>
      <w:szCs w:val="24"/>
    </w:rPr>
  </w:style>
  <w:style w:type="character" w:customStyle="1" w:styleId="WW8Num31z1">
    <w:name w:val="WW8Num31z1"/>
    <w:rsid w:val="00820051"/>
    <w:rPr>
      <w:rFonts w:cs="Cambria"/>
    </w:rPr>
  </w:style>
  <w:style w:type="character" w:customStyle="1" w:styleId="WW8Num31z2">
    <w:name w:val="WW8Num31z2"/>
    <w:rsid w:val="00820051"/>
  </w:style>
  <w:style w:type="character" w:customStyle="1" w:styleId="WW8Num31z3">
    <w:name w:val="WW8Num31z3"/>
    <w:rsid w:val="00820051"/>
  </w:style>
  <w:style w:type="character" w:customStyle="1" w:styleId="WW8Num31z4">
    <w:name w:val="WW8Num31z4"/>
    <w:rsid w:val="00820051"/>
  </w:style>
  <w:style w:type="character" w:customStyle="1" w:styleId="WW8Num31z5">
    <w:name w:val="WW8Num31z5"/>
    <w:rsid w:val="00820051"/>
  </w:style>
  <w:style w:type="character" w:customStyle="1" w:styleId="WW8Num31z6">
    <w:name w:val="WW8Num31z6"/>
    <w:rsid w:val="00820051"/>
  </w:style>
  <w:style w:type="character" w:customStyle="1" w:styleId="WW8Num31z7">
    <w:name w:val="WW8Num31z7"/>
    <w:rsid w:val="00820051"/>
  </w:style>
  <w:style w:type="character" w:customStyle="1" w:styleId="WW8Num31z8">
    <w:name w:val="WW8Num31z8"/>
    <w:rsid w:val="00820051"/>
  </w:style>
  <w:style w:type="character" w:customStyle="1" w:styleId="WW8Num32z0">
    <w:name w:val="WW8Num32z0"/>
    <w:rsid w:val="00820051"/>
    <w:rPr>
      <w:b w:val="0"/>
    </w:rPr>
  </w:style>
  <w:style w:type="character" w:customStyle="1" w:styleId="WW8Num32z1">
    <w:name w:val="WW8Num32z1"/>
    <w:rsid w:val="00820051"/>
    <w:rPr>
      <w:rFonts w:cs="Cambria"/>
    </w:rPr>
  </w:style>
  <w:style w:type="character" w:customStyle="1" w:styleId="WW8Num32z2">
    <w:name w:val="WW8Num32z2"/>
    <w:rsid w:val="00820051"/>
  </w:style>
  <w:style w:type="character" w:customStyle="1" w:styleId="WW8Num32z3">
    <w:name w:val="WW8Num32z3"/>
    <w:rsid w:val="00820051"/>
  </w:style>
  <w:style w:type="character" w:customStyle="1" w:styleId="WW8Num32z4">
    <w:name w:val="WW8Num32z4"/>
    <w:rsid w:val="00820051"/>
  </w:style>
  <w:style w:type="character" w:customStyle="1" w:styleId="WW8Num32z5">
    <w:name w:val="WW8Num32z5"/>
    <w:rsid w:val="00820051"/>
  </w:style>
  <w:style w:type="character" w:customStyle="1" w:styleId="WW8Num32z6">
    <w:name w:val="WW8Num32z6"/>
    <w:rsid w:val="00820051"/>
  </w:style>
  <w:style w:type="character" w:customStyle="1" w:styleId="WW8Num32z7">
    <w:name w:val="WW8Num32z7"/>
    <w:rsid w:val="00820051"/>
  </w:style>
  <w:style w:type="character" w:customStyle="1" w:styleId="WW8Num32z8">
    <w:name w:val="WW8Num32z8"/>
    <w:rsid w:val="00820051"/>
  </w:style>
  <w:style w:type="character" w:customStyle="1" w:styleId="WW8Num33z0">
    <w:name w:val="WW8Num33z0"/>
    <w:rsid w:val="00820051"/>
    <w:rPr>
      <w:rFonts w:cs="Times New Roman"/>
    </w:rPr>
  </w:style>
  <w:style w:type="character" w:customStyle="1" w:styleId="WW8Num33z1">
    <w:name w:val="WW8Num33z1"/>
    <w:rsid w:val="00820051"/>
    <w:rPr>
      <w:rFonts w:cs="Cambria"/>
    </w:rPr>
  </w:style>
  <w:style w:type="character" w:customStyle="1" w:styleId="WW8Num33z2">
    <w:name w:val="WW8Num33z2"/>
    <w:rsid w:val="00820051"/>
  </w:style>
  <w:style w:type="character" w:customStyle="1" w:styleId="WW8Num33z3">
    <w:name w:val="WW8Num33z3"/>
    <w:rsid w:val="00820051"/>
  </w:style>
  <w:style w:type="character" w:customStyle="1" w:styleId="WW8Num33z4">
    <w:name w:val="WW8Num33z4"/>
    <w:rsid w:val="00820051"/>
  </w:style>
  <w:style w:type="character" w:customStyle="1" w:styleId="WW8Num33z5">
    <w:name w:val="WW8Num33z5"/>
    <w:rsid w:val="00820051"/>
  </w:style>
  <w:style w:type="character" w:customStyle="1" w:styleId="WW8Num33z6">
    <w:name w:val="WW8Num33z6"/>
    <w:rsid w:val="00820051"/>
  </w:style>
  <w:style w:type="character" w:customStyle="1" w:styleId="WW8Num33z7">
    <w:name w:val="WW8Num33z7"/>
    <w:rsid w:val="00820051"/>
  </w:style>
  <w:style w:type="character" w:customStyle="1" w:styleId="WW8Num33z8">
    <w:name w:val="WW8Num33z8"/>
    <w:rsid w:val="00820051"/>
  </w:style>
  <w:style w:type="character" w:customStyle="1" w:styleId="WW8Num34z0">
    <w:name w:val="WW8Num34z0"/>
    <w:rsid w:val="00820051"/>
  </w:style>
  <w:style w:type="character" w:customStyle="1" w:styleId="WW8Num34z1">
    <w:name w:val="WW8Num34z1"/>
    <w:rsid w:val="00820051"/>
    <w:rPr>
      <w:rFonts w:cs="Cambria"/>
      <w:b/>
      <w:bCs/>
      <w:szCs w:val="10"/>
    </w:rPr>
  </w:style>
  <w:style w:type="character" w:customStyle="1" w:styleId="WW8Num34z2">
    <w:name w:val="WW8Num34z2"/>
    <w:rsid w:val="00820051"/>
  </w:style>
  <w:style w:type="character" w:customStyle="1" w:styleId="WW8Num34z3">
    <w:name w:val="WW8Num34z3"/>
    <w:rsid w:val="00820051"/>
  </w:style>
  <w:style w:type="character" w:customStyle="1" w:styleId="WW8Num34z4">
    <w:name w:val="WW8Num34z4"/>
    <w:rsid w:val="00820051"/>
  </w:style>
  <w:style w:type="character" w:customStyle="1" w:styleId="WW8Num34z5">
    <w:name w:val="WW8Num34z5"/>
    <w:rsid w:val="00820051"/>
  </w:style>
  <w:style w:type="character" w:customStyle="1" w:styleId="WW8Num34z6">
    <w:name w:val="WW8Num34z6"/>
    <w:rsid w:val="00820051"/>
  </w:style>
  <w:style w:type="character" w:customStyle="1" w:styleId="WW8Num34z7">
    <w:name w:val="WW8Num34z7"/>
    <w:rsid w:val="00820051"/>
  </w:style>
  <w:style w:type="character" w:customStyle="1" w:styleId="WW8Num34z8">
    <w:name w:val="WW8Num34z8"/>
    <w:rsid w:val="00820051"/>
  </w:style>
  <w:style w:type="character" w:customStyle="1" w:styleId="WW8Num35z0">
    <w:name w:val="WW8Num35z0"/>
    <w:rsid w:val="00820051"/>
  </w:style>
  <w:style w:type="character" w:customStyle="1" w:styleId="WW8Num35z1">
    <w:name w:val="WW8Num35z1"/>
    <w:rsid w:val="00820051"/>
    <w:rPr>
      <w:rFonts w:ascii="Cambria" w:hAnsi="Cambria" w:cs="Cambria"/>
      <w:b/>
      <w:bCs/>
      <w:sz w:val="24"/>
      <w:szCs w:val="24"/>
    </w:rPr>
  </w:style>
  <w:style w:type="character" w:customStyle="1" w:styleId="WW8Num35z2">
    <w:name w:val="WW8Num35z2"/>
    <w:rsid w:val="00820051"/>
  </w:style>
  <w:style w:type="character" w:customStyle="1" w:styleId="WW8Num35z3">
    <w:name w:val="WW8Num35z3"/>
    <w:rsid w:val="00820051"/>
  </w:style>
  <w:style w:type="character" w:customStyle="1" w:styleId="WW8Num35z4">
    <w:name w:val="WW8Num35z4"/>
    <w:rsid w:val="00820051"/>
  </w:style>
  <w:style w:type="character" w:customStyle="1" w:styleId="WW8Num35z5">
    <w:name w:val="WW8Num35z5"/>
    <w:rsid w:val="00820051"/>
  </w:style>
  <w:style w:type="character" w:customStyle="1" w:styleId="WW8Num35z6">
    <w:name w:val="WW8Num35z6"/>
    <w:rsid w:val="00820051"/>
  </w:style>
  <w:style w:type="character" w:customStyle="1" w:styleId="WW8Num35z7">
    <w:name w:val="WW8Num35z7"/>
    <w:rsid w:val="00820051"/>
  </w:style>
  <w:style w:type="character" w:customStyle="1" w:styleId="WW8Num35z8">
    <w:name w:val="WW8Num35z8"/>
    <w:rsid w:val="00820051"/>
  </w:style>
  <w:style w:type="character" w:customStyle="1" w:styleId="WW8Num36z0">
    <w:name w:val="WW8Num36z0"/>
    <w:rsid w:val="00820051"/>
  </w:style>
  <w:style w:type="character" w:customStyle="1" w:styleId="WW8Num36z1">
    <w:name w:val="WW8Num36z1"/>
    <w:rsid w:val="00820051"/>
    <w:rPr>
      <w:rFonts w:cs="Helvetica"/>
      <w:b/>
      <w:bCs w:val="0"/>
    </w:rPr>
  </w:style>
  <w:style w:type="character" w:customStyle="1" w:styleId="WW8Num36z2">
    <w:name w:val="WW8Num36z2"/>
    <w:rsid w:val="00820051"/>
  </w:style>
  <w:style w:type="character" w:customStyle="1" w:styleId="WW8Num36z3">
    <w:name w:val="WW8Num36z3"/>
    <w:rsid w:val="00820051"/>
  </w:style>
  <w:style w:type="character" w:customStyle="1" w:styleId="WW8Num36z4">
    <w:name w:val="WW8Num36z4"/>
    <w:rsid w:val="00820051"/>
  </w:style>
  <w:style w:type="character" w:customStyle="1" w:styleId="WW8Num36z5">
    <w:name w:val="WW8Num36z5"/>
    <w:rsid w:val="00820051"/>
  </w:style>
  <w:style w:type="character" w:customStyle="1" w:styleId="WW8Num36z6">
    <w:name w:val="WW8Num36z6"/>
    <w:rsid w:val="00820051"/>
  </w:style>
  <w:style w:type="character" w:customStyle="1" w:styleId="WW8Num36z7">
    <w:name w:val="WW8Num36z7"/>
    <w:rsid w:val="00820051"/>
  </w:style>
  <w:style w:type="character" w:customStyle="1" w:styleId="WW8Num36z8">
    <w:name w:val="WW8Num36z8"/>
    <w:rsid w:val="00820051"/>
  </w:style>
  <w:style w:type="character" w:customStyle="1" w:styleId="WW8Num37z0">
    <w:name w:val="WW8Num37z0"/>
    <w:rsid w:val="00820051"/>
  </w:style>
  <w:style w:type="character" w:customStyle="1" w:styleId="WW8Num37z1">
    <w:name w:val="WW8Num37z1"/>
    <w:rsid w:val="00820051"/>
    <w:rPr>
      <w:rFonts w:ascii="Cambria" w:hAnsi="Cambria" w:cs="Cambria"/>
      <w:b/>
      <w:sz w:val="24"/>
      <w:szCs w:val="24"/>
    </w:rPr>
  </w:style>
  <w:style w:type="character" w:customStyle="1" w:styleId="WW8Num37z2">
    <w:name w:val="WW8Num37z2"/>
    <w:rsid w:val="00820051"/>
  </w:style>
  <w:style w:type="character" w:customStyle="1" w:styleId="WW8Num37z3">
    <w:name w:val="WW8Num37z3"/>
    <w:rsid w:val="00820051"/>
  </w:style>
  <w:style w:type="character" w:customStyle="1" w:styleId="WW8Num37z4">
    <w:name w:val="WW8Num37z4"/>
    <w:rsid w:val="00820051"/>
  </w:style>
  <w:style w:type="character" w:customStyle="1" w:styleId="WW8Num37z5">
    <w:name w:val="WW8Num37z5"/>
    <w:rsid w:val="00820051"/>
  </w:style>
  <w:style w:type="character" w:customStyle="1" w:styleId="WW8Num37z6">
    <w:name w:val="WW8Num37z6"/>
    <w:rsid w:val="00820051"/>
  </w:style>
  <w:style w:type="character" w:customStyle="1" w:styleId="WW8Num37z7">
    <w:name w:val="WW8Num37z7"/>
    <w:rsid w:val="00820051"/>
  </w:style>
  <w:style w:type="character" w:customStyle="1" w:styleId="WW8Num37z8">
    <w:name w:val="WW8Num37z8"/>
    <w:rsid w:val="00820051"/>
  </w:style>
  <w:style w:type="character" w:customStyle="1" w:styleId="WW8Num38z0">
    <w:name w:val="WW8Num38z0"/>
    <w:rsid w:val="00820051"/>
  </w:style>
  <w:style w:type="character" w:customStyle="1" w:styleId="WW8Num38z1">
    <w:name w:val="WW8Num38z1"/>
    <w:rsid w:val="00820051"/>
    <w:rPr>
      <w:rFonts w:ascii="Cambria" w:hAnsi="Cambria" w:cs="Cambria"/>
      <w:b/>
      <w:bCs/>
      <w:color w:val="000000"/>
      <w:sz w:val="24"/>
      <w:szCs w:val="24"/>
    </w:rPr>
  </w:style>
  <w:style w:type="character" w:customStyle="1" w:styleId="WW8Num38z2">
    <w:name w:val="WW8Num38z2"/>
    <w:rsid w:val="00820051"/>
  </w:style>
  <w:style w:type="character" w:customStyle="1" w:styleId="WW8Num39z0">
    <w:name w:val="WW8Num39z0"/>
    <w:rsid w:val="00820051"/>
  </w:style>
  <w:style w:type="character" w:customStyle="1" w:styleId="WW8Num39z1">
    <w:name w:val="WW8Num39z1"/>
    <w:rsid w:val="00820051"/>
    <w:rPr>
      <w:rFonts w:cs="Cambria"/>
    </w:rPr>
  </w:style>
  <w:style w:type="character" w:customStyle="1" w:styleId="WW8Num39z2">
    <w:name w:val="WW8Num39z2"/>
    <w:rsid w:val="00820051"/>
  </w:style>
  <w:style w:type="character" w:customStyle="1" w:styleId="WW8Num39z3">
    <w:name w:val="WW8Num39z3"/>
    <w:rsid w:val="00820051"/>
  </w:style>
  <w:style w:type="character" w:customStyle="1" w:styleId="WW8Num39z4">
    <w:name w:val="WW8Num39z4"/>
    <w:rsid w:val="00820051"/>
  </w:style>
  <w:style w:type="character" w:customStyle="1" w:styleId="WW8Num39z5">
    <w:name w:val="WW8Num39z5"/>
    <w:rsid w:val="00820051"/>
  </w:style>
  <w:style w:type="character" w:customStyle="1" w:styleId="WW8Num39z6">
    <w:name w:val="WW8Num39z6"/>
    <w:rsid w:val="00820051"/>
  </w:style>
  <w:style w:type="character" w:customStyle="1" w:styleId="WW8Num39z7">
    <w:name w:val="WW8Num39z7"/>
    <w:rsid w:val="00820051"/>
  </w:style>
  <w:style w:type="character" w:customStyle="1" w:styleId="WW8Num39z8">
    <w:name w:val="WW8Num39z8"/>
    <w:rsid w:val="00820051"/>
  </w:style>
  <w:style w:type="character" w:customStyle="1" w:styleId="WW8Num40z0">
    <w:name w:val="WW8Num40z0"/>
    <w:rsid w:val="00820051"/>
  </w:style>
  <w:style w:type="character" w:customStyle="1" w:styleId="WW8Num40z1">
    <w:name w:val="WW8Num40z1"/>
    <w:rsid w:val="00820051"/>
    <w:rPr>
      <w:rFonts w:cs="Cambria"/>
    </w:rPr>
  </w:style>
  <w:style w:type="character" w:customStyle="1" w:styleId="WW8Num40z2">
    <w:name w:val="WW8Num40z2"/>
    <w:rsid w:val="00820051"/>
  </w:style>
  <w:style w:type="character" w:customStyle="1" w:styleId="WW8Num40z3">
    <w:name w:val="WW8Num40z3"/>
    <w:rsid w:val="00820051"/>
  </w:style>
  <w:style w:type="character" w:customStyle="1" w:styleId="WW8Num40z4">
    <w:name w:val="WW8Num40z4"/>
    <w:rsid w:val="00820051"/>
  </w:style>
  <w:style w:type="character" w:customStyle="1" w:styleId="WW8Num40z5">
    <w:name w:val="WW8Num40z5"/>
    <w:rsid w:val="00820051"/>
  </w:style>
  <w:style w:type="character" w:customStyle="1" w:styleId="WW8Num40z6">
    <w:name w:val="WW8Num40z6"/>
    <w:rsid w:val="00820051"/>
  </w:style>
  <w:style w:type="character" w:customStyle="1" w:styleId="WW8Num40z7">
    <w:name w:val="WW8Num40z7"/>
    <w:rsid w:val="00820051"/>
  </w:style>
  <w:style w:type="character" w:customStyle="1" w:styleId="WW8Num40z8">
    <w:name w:val="WW8Num40z8"/>
    <w:rsid w:val="00820051"/>
  </w:style>
  <w:style w:type="character" w:customStyle="1" w:styleId="WW8Num41z0">
    <w:name w:val="WW8Num41z0"/>
    <w:rsid w:val="00820051"/>
  </w:style>
  <w:style w:type="character" w:customStyle="1" w:styleId="WW8Num41z1">
    <w:name w:val="WW8Num41z1"/>
    <w:rsid w:val="00820051"/>
    <w:rPr>
      <w:rFonts w:cs="Cambria"/>
    </w:rPr>
  </w:style>
  <w:style w:type="character" w:customStyle="1" w:styleId="WW8Num41z3">
    <w:name w:val="WW8Num41z3"/>
    <w:rsid w:val="00820051"/>
  </w:style>
  <w:style w:type="character" w:customStyle="1" w:styleId="WW8Num41z4">
    <w:name w:val="WW8Num41z4"/>
    <w:rsid w:val="00820051"/>
  </w:style>
  <w:style w:type="character" w:customStyle="1" w:styleId="WW8Num41z5">
    <w:name w:val="WW8Num41z5"/>
    <w:rsid w:val="00820051"/>
  </w:style>
  <w:style w:type="character" w:customStyle="1" w:styleId="WW8Num41z6">
    <w:name w:val="WW8Num41z6"/>
    <w:rsid w:val="00820051"/>
  </w:style>
  <w:style w:type="character" w:customStyle="1" w:styleId="WW8Num41z7">
    <w:name w:val="WW8Num41z7"/>
    <w:rsid w:val="00820051"/>
  </w:style>
  <w:style w:type="character" w:customStyle="1" w:styleId="WW8Num41z8">
    <w:name w:val="WW8Num41z8"/>
    <w:rsid w:val="00820051"/>
  </w:style>
  <w:style w:type="character" w:customStyle="1" w:styleId="WW8Num42z0">
    <w:name w:val="WW8Num42z0"/>
    <w:rsid w:val="00820051"/>
    <w:rPr>
      <w:rFonts w:cs="Cambria"/>
    </w:rPr>
  </w:style>
  <w:style w:type="character" w:customStyle="1" w:styleId="WW8Num42z1">
    <w:name w:val="WW8Num42z1"/>
    <w:rsid w:val="00820051"/>
  </w:style>
  <w:style w:type="character" w:customStyle="1" w:styleId="WW8Num42z2">
    <w:name w:val="WW8Num42z2"/>
    <w:rsid w:val="00820051"/>
  </w:style>
  <w:style w:type="character" w:customStyle="1" w:styleId="WW8Num42z3">
    <w:name w:val="WW8Num42z3"/>
    <w:rsid w:val="00820051"/>
  </w:style>
  <w:style w:type="character" w:customStyle="1" w:styleId="WW8Num42z4">
    <w:name w:val="WW8Num42z4"/>
    <w:rsid w:val="00820051"/>
  </w:style>
  <w:style w:type="character" w:customStyle="1" w:styleId="WW8Num42z5">
    <w:name w:val="WW8Num42z5"/>
    <w:rsid w:val="00820051"/>
  </w:style>
  <w:style w:type="character" w:customStyle="1" w:styleId="WW8Num42z6">
    <w:name w:val="WW8Num42z6"/>
    <w:rsid w:val="00820051"/>
  </w:style>
  <w:style w:type="character" w:customStyle="1" w:styleId="WW8Num42z7">
    <w:name w:val="WW8Num42z7"/>
    <w:rsid w:val="00820051"/>
  </w:style>
  <w:style w:type="character" w:customStyle="1" w:styleId="WW8Num42z8">
    <w:name w:val="WW8Num42z8"/>
    <w:rsid w:val="00820051"/>
  </w:style>
  <w:style w:type="character" w:customStyle="1" w:styleId="WW8Num43z0">
    <w:name w:val="WW8Num43z0"/>
    <w:rsid w:val="00820051"/>
  </w:style>
  <w:style w:type="character" w:customStyle="1" w:styleId="WW8Num43z1">
    <w:name w:val="WW8Num43z1"/>
    <w:rsid w:val="00820051"/>
  </w:style>
  <w:style w:type="character" w:customStyle="1" w:styleId="WW8Num43z2">
    <w:name w:val="WW8Num43z2"/>
    <w:rsid w:val="00820051"/>
  </w:style>
  <w:style w:type="character" w:customStyle="1" w:styleId="WW8Num43z3">
    <w:name w:val="WW8Num43z3"/>
    <w:rsid w:val="00820051"/>
  </w:style>
  <w:style w:type="character" w:customStyle="1" w:styleId="WW8Num43z4">
    <w:name w:val="WW8Num43z4"/>
    <w:rsid w:val="00820051"/>
  </w:style>
  <w:style w:type="character" w:customStyle="1" w:styleId="WW8Num43z5">
    <w:name w:val="WW8Num43z5"/>
    <w:rsid w:val="00820051"/>
  </w:style>
  <w:style w:type="character" w:customStyle="1" w:styleId="WW8Num43z6">
    <w:name w:val="WW8Num43z6"/>
    <w:rsid w:val="00820051"/>
  </w:style>
  <w:style w:type="character" w:customStyle="1" w:styleId="WW8Num43z7">
    <w:name w:val="WW8Num43z7"/>
    <w:rsid w:val="00820051"/>
  </w:style>
  <w:style w:type="character" w:customStyle="1" w:styleId="WW8Num43z8">
    <w:name w:val="WW8Num43z8"/>
    <w:rsid w:val="00820051"/>
  </w:style>
  <w:style w:type="character" w:customStyle="1" w:styleId="WW8Num44z0">
    <w:name w:val="WW8Num44z0"/>
    <w:rsid w:val="00820051"/>
    <w:rPr>
      <w:rFonts w:eastAsia="SimSun" w:cs="Times New Roman"/>
    </w:rPr>
  </w:style>
  <w:style w:type="character" w:customStyle="1" w:styleId="WW8Num44z1">
    <w:name w:val="WW8Num44z1"/>
    <w:rsid w:val="00820051"/>
  </w:style>
  <w:style w:type="character" w:customStyle="1" w:styleId="WW8Num44z2">
    <w:name w:val="WW8Num44z2"/>
    <w:rsid w:val="00820051"/>
  </w:style>
  <w:style w:type="character" w:customStyle="1" w:styleId="WW8Num44z3">
    <w:name w:val="WW8Num44z3"/>
    <w:rsid w:val="00820051"/>
  </w:style>
  <w:style w:type="character" w:customStyle="1" w:styleId="WW8Num44z4">
    <w:name w:val="WW8Num44z4"/>
    <w:rsid w:val="00820051"/>
  </w:style>
  <w:style w:type="character" w:customStyle="1" w:styleId="WW8Num44z5">
    <w:name w:val="WW8Num44z5"/>
    <w:rsid w:val="00820051"/>
  </w:style>
  <w:style w:type="character" w:customStyle="1" w:styleId="WW8Num44z6">
    <w:name w:val="WW8Num44z6"/>
    <w:rsid w:val="00820051"/>
  </w:style>
  <w:style w:type="character" w:customStyle="1" w:styleId="WW8Num44z7">
    <w:name w:val="WW8Num44z7"/>
    <w:rsid w:val="00820051"/>
  </w:style>
  <w:style w:type="character" w:customStyle="1" w:styleId="WW8Num44z8">
    <w:name w:val="WW8Num44z8"/>
    <w:rsid w:val="00820051"/>
  </w:style>
  <w:style w:type="character" w:customStyle="1" w:styleId="WW8Num45z0">
    <w:name w:val="WW8Num45z0"/>
    <w:rsid w:val="00820051"/>
    <w:rPr>
      <w:rFonts w:ascii="Symbol" w:hAnsi="Symbol" w:cs="Symbol"/>
    </w:rPr>
  </w:style>
  <w:style w:type="character" w:customStyle="1" w:styleId="WW8Num45z1">
    <w:name w:val="WW8Num45z1"/>
    <w:rsid w:val="00820051"/>
    <w:rPr>
      <w:rFonts w:ascii="Courier New" w:hAnsi="Courier New" w:cs="Courier New"/>
    </w:rPr>
  </w:style>
  <w:style w:type="character" w:customStyle="1" w:styleId="WW8Num45z2">
    <w:name w:val="WW8Num45z2"/>
    <w:rsid w:val="00820051"/>
    <w:rPr>
      <w:rFonts w:ascii="Wingdings" w:hAnsi="Wingdings" w:cs="Wingdings"/>
    </w:rPr>
  </w:style>
  <w:style w:type="character" w:customStyle="1" w:styleId="WW8Num45z3">
    <w:name w:val="WW8Num45z3"/>
    <w:rsid w:val="00820051"/>
  </w:style>
  <w:style w:type="character" w:customStyle="1" w:styleId="WW8Num45z4">
    <w:name w:val="WW8Num45z4"/>
    <w:rsid w:val="00820051"/>
  </w:style>
  <w:style w:type="character" w:customStyle="1" w:styleId="WW8Num45z5">
    <w:name w:val="WW8Num45z5"/>
    <w:rsid w:val="00820051"/>
  </w:style>
  <w:style w:type="character" w:customStyle="1" w:styleId="WW8Num45z6">
    <w:name w:val="WW8Num45z6"/>
    <w:rsid w:val="00820051"/>
  </w:style>
  <w:style w:type="character" w:customStyle="1" w:styleId="WW8Num45z7">
    <w:name w:val="WW8Num45z7"/>
    <w:rsid w:val="00820051"/>
  </w:style>
  <w:style w:type="character" w:customStyle="1" w:styleId="WW8Num45z8">
    <w:name w:val="WW8Num45z8"/>
    <w:rsid w:val="00820051"/>
  </w:style>
  <w:style w:type="character" w:customStyle="1" w:styleId="WW8Num46z0">
    <w:name w:val="WW8Num46z0"/>
    <w:rsid w:val="00820051"/>
  </w:style>
  <w:style w:type="character" w:customStyle="1" w:styleId="WW8Num46z1">
    <w:name w:val="WW8Num46z1"/>
    <w:rsid w:val="00820051"/>
    <w:rPr>
      <w:rFonts w:cs="Cambria"/>
      <w:b/>
    </w:rPr>
  </w:style>
  <w:style w:type="character" w:customStyle="1" w:styleId="WW8Num46z2">
    <w:name w:val="WW8Num46z2"/>
    <w:rsid w:val="00820051"/>
  </w:style>
  <w:style w:type="character" w:customStyle="1" w:styleId="WW8Num46z3">
    <w:name w:val="WW8Num46z3"/>
    <w:rsid w:val="00820051"/>
  </w:style>
  <w:style w:type="character" w:customStyle="1" w:styleId="WW8Num46z4">
    <w:name w:val="WW8Num46z4"/>
    <w:rsid w:val="00820051"/>
  </w:style>
  <w:style w:type="character" w:customStyle="1" w:styleId="WW8Num46z5">
    <w:name w:val="WW8Num46z5"/>
    <w:rsid w:val="00820051"/>
  </w:style>
  <w:style w:type="character" w:customStyle="1" w:styleId="WW8Num46z6">
    <w:name w:val="WW8Num46z6"/>
    <w:rsid w:val="00820051"/>
  </w:style>
  <w:style w:type="character" w:customStyle="1" w:styleId="WW8Num46z7">
    <w:name w:val="WW8Num46z7"/>
    <w:rsid w:val="00820051"/>
  </w:style>
  <w:style w:type="character" w:customStyle="1" w:styleId="WW8Num46z8">
    <w:name w:val="WW8Num46z8"/>
    <w:rsid w:val="00820051"/>
  </w:style>
  <w:style w:type="character" w:customStyle="1" w:styleId="WW8Num47z0">
    <w:name w:val="WW8Num47z0"/>
    <w:rsid w:val="00820051"/>
  </w:style>
  <w:style w:type="character" w:customStyle="1" w:styleId="WW8Num47z1">
    <w:name w:val="WW8Num47z1"/>
    <w:rsid w:val="00820051"/>
    <w:rPr>
      <w:rFonts w:cs="Cambria"/>
      <w:b/>
      <w:sz w:val="24"/>
      <w:szCs w:val="24"/>
    </w:rPr>
  </w:style>
  <w:style w:type="character" w:customStyle="1" w:styleId="WW8Num47z2">
    <w:name w:val="WW8Num47z2"/>
    <w:rsid w:val="00820051"/>
  </w:style>
  <w:style w:type="character" w:customStyle="1" w:styleId="WW8Num47z3">
    <w:name w:val="WW8Num47z3"/>
    <w:rsid w:val="00820051"/>
  </w:style>
  <w:style w:type="character" w:customStyle="1" w:styleId="WW8Num47z4">
    <w:name w:val="WW8Num47z4"/>
    <w:rsid w:val="00820051"/>
  </w:style>
  <w:style w:type="character" w:customStyle="1" w:styleId="WW8Num47z5">
    <w:name w:val="WW8Num47z5"/>
    <w:rsid w:val="00820051"/>
  </w:style>
  <w:style w:type="character" w:customStyle="1" w:styleId="WW8Num47z6">
    <w:name w:val="WW8Num47z6"/>
    <w:rsid w:val="00820051"/>
  </w:style>
  <w:style w:type="character" w:customStyle="1" w:styleId="WW8Num47z7">
    <w:name w:val="WW8Num47z7"/>
    <w:rsid w:val="00820051"/>
  </w:style>
  <w:style w:type="character" w:customStyle="1" w:styleId="WW8Num47z8">
    <w:name w:val="WW8Num47z8"/>
    <w:rsid w:val="00820051"/>
  </w:style>
  <w:style w:type="character" w:customStyle="1" w:styleId="WW8Num48z0">
    <w:name w:val="WW8Num48z0"/>
    <w:rsid w:val="00820051"/>
    <w:rPr>
      <w:rFonts w:cs="Cambria"/>
    </w:rPr>
  </w:style>
  <w:style w:type="character" w:customStyle="1" w:styleId="WW8Num48z1">
    <w:name w:val="WW8Num48z1"/>
    <w:rsid w:val="00820051"/>
    <w:rPr>
      <w:rFonts w:cs="Arial"/>
      <w:b/>
      <w:bCs w:val="0"/>
    </w:rPr>
  </w:style>
  <w:style w:type="character" w:customStyle="1" w:styleId="WW8Num48z2">
    <w:name w:val="WW8Num48z2"/>
    <w:rsid w:val="00820051"/>
    <w:rPr>
      <w:rFonts w:cs="Arial"/>
    </w:rPr>
  </w:style>
  <w:style w:type="character" w:customStyle="1" w:styleId="WW8Num48z3">
    <w:name w:val="WW8Num48z3"/>
    <w:rsid w:val="00820051"/>
  </w:style>
  <w:style w:type="character" w:customStyle="1" w:styleId="WW8Num48z4">
    <w:name w:val="WW8Num48z4"/>
    <w:rsid w:val="00820051"/>
  </w:style>
  <w:style w:type="character" w:customStyle="1" w:styleId="WW8Num48z5">
    <w:name w:val="WW8Num48z5"/>
    <w:rsid w:val="00820051"/>
  </w:style>
  <w:style w:type="character" w:customStyle="1" w:styleId="WW8Num48z6">
    <w:name w:val="WW8Num48z6"/>
    <w:rsid w:val="00820051"/>
  </w:style>
  <w:style w:type="character" w:customStyle="1" w:styleId="WW8Num48z7">
    <w:name w:val="WW8Num48z7"/>
    <w:rsid w:val="00820051"/>
  </w:style>
  <w:style w:type="character" w:customStyle="1" w:styleId="WW8Num48z8">
    <w:name w:val="WW8Num48z8"/>
    <w:rsid w:val="00820051"/>
  </w:style>
  <w:style w:type="character" w:customStyle="1" w:styleId="WW8Num49z0">
    <w:name w:val="WW8Num49z0"/>
    <w:rsid w:val="00820051"/>
    <w:rPr>
      <w:rFonts w:ascii="Cambria" w:hAnsi="Cambria" w:cs="Cambria"/>
      <w:b/>
      <w:i w:val="0"/>
      <w:sz w:val="24"/>
      <w:szCs w:val="24"/>
    </w:rPr>
  </w:style>
  <w:style w:type="character" w:customStyle="1" w:styleId="WW8Num49z1">
    <w:name w:val="WW8Num49z1"/>
    <w:rsid w:val="00820051"/>
    <w:rPr>
      <w:rFonts w:cs="Cambria"/>
    </w:rPr>
  </w:style>
  <w:style w:type="character" w:customStyle="1" w:styleId="WW8Num49z2">
    <w:name w:val="WW8Num49z2"/>
    <w:rsid w:val="00820051"/>
  </w:style>
  <w:style w:type="character" w:customStyle="1" w:styleId="WW8Num49z3">
    <w:name w:val="WW8Num49z3"/>
    <w:rsid w:val="00820051"/>
  </w:style>
  <w:style w:type="character" w:customStyle="1" w:styleId="WW8Num49z4">
    <w:name w:val="WW8Num49z4"/>
    <w:rsid w:val="00820051"/>
  </w:style>
  <w:style w:type="character" w:customStyle="1" w:styleId="WW8Num49z5">
    <w:name w:val="WW8Num49z5"/>
    <w:rsid w:val="00820051"/>
  </w:style>
  <w:style w:type="character" w:customStyle="1" w:styleId="WW8Num49z6">
    <w:name w:val="WW8Num49z6"/>
    <w:rsid w:val="00820051"/>
  </w:style>
  <w:style w:type="character" w:customStyle="1" w:styleId="WW8Num49z7">
    <w:name w:val="WW8Num49z7"/>
    <w:rsid w:val="00820051"/>
  </w:style>
  <w:style w:type="character" w:customStyle="1" w:styleId="WW8Num49z8">
    <w:name w:val="WW8Num49z8"/>
    <w:rsid w:val="00820051"/>
  </w:style>
  <w:style w:type="character" w:customStyle="1" w:styleId="WW8Num50z0">
    <w:name w:val="WW8Num50z0"/>
    <w:rsid w:val="00820051"/>
    <w:rPr>
      <w:b w:val="0"/>
      <w:i/>
      <w:color w:val="000000"/>
      <w:sz w:val="24"/>
      <w:szCs w:val="24"/>
    </w:rPr>
  </w:style>
  <w:style w:type="character" w:customStyle="1" w:styleId="WW8Num50z1">
    <w:name w:val="WW8Num50z1"/>
    <w:rsid w:val="00820051"/>
    <w:rPr>
      <w:rFonts w:cs="Cambria"/>
    </w:rPr>
  </w:style>
  <w:style w:type="character" w:customStyle="1" w:styleId="WW8Num51z0">
    <w:name w:val="WW8Num51z0"/>
    <w:rsid w:val="00820051"/>
    <w:rPr>
      <w:b/>
      <w:bCs/>
    </w:rPr>
  </w:style>
  <w:style w:type="character" w:customStyle="1" w:styleId="WW8Num51z1">
    <w:name w:val="WW8Num51z1"/>
    <w:rsid w:val="00820051"/>
    <w:rPr>
      <w:rFonts w:cs="Cambria"/>
    </w:rPr>
  </w:style>
  <w:style w:type="character" w:customStyle="1" w:styleId="WW8Num52z0">
    <w:name w:val="WW8Num52z0"/>
    <w:rsid w:val="00820051"/>
    <w:rPr>
      <w:rFonts w:cs="Arial"/>
      <w:b/>
      <w:bCs/>
      <w:sz w:val="24"/>
      <w:szCs w:val="24"/>
    </w:rPr>
  </w:style>
  <w:style w:type="character" w:customStyle="1" w:styleId="WW8Num52z1">
    <w:name w:val="WW8Num52z1"/>
    <w:rsid w:val="00820051"/>
  </w:style>
  <w:style w:type="character" w:customStyle="1" w:styleId="WW8Num52z2">
    <w:name w:val="WW8Num52z2"/>
    <w:rsid w:val="00820051"/>
  </w:style>
  <w:style w:type="character" w:customStyle="1" w:styleId="WW8Num52z3">
    <w:name w:val="WW8Num52z3"/>
    <w:rsid w:val="00820051"/>
  </w:style>
  <w:style w:type="character" w:customStyle="1" w:styleId="WW8Num52z4">
    <w:name w:val="WW8Num52z4"/>
    <w:rsid w:val="00820051"/>
  </w:style>
  <w:style w:type="character" w:customStyle="1" w:styleId="WW8Num52z5">
    <w:name w:val="WW8Num52z5"/>
    <w:rsid w:val="00820051"/>
  </w:style>
  <w:style w:type="character" w:customStyle="1" w:styleId="WW8Num52z6">
    <w:name w:val="WW8Num52z6"/>
    <w:rsid w:val="00820051"/>
  </w:style>
  <w:style w:type="character" w:customStyle="1" w:styleId="WW8Num52z7">
    <w:name w:val="WW8Num52z7"/>
    <w:rsid w:val="00820051"/>
  </w:style>
  <w:style w:type="character" w:customStyle="1" w:styleId="WW8Num52z8">
    <w:name w:val="WW8Num52z8"/>
    <w:rsid w:val="00820051"/>
  </w:style>
  <w:style w:type="character" w:customStyle="1" w:styleId="WW8Num53z0">
    <w:name w:val="WW8Num53z0"/>
    <w:rsid w:val="00820051"/>
    <w:rPr>
      <w:rFonts w:cs="Cambria"/>
    </w:rPr>
  </w:style>
  <w:style w:type="character" w:customStyle="1" w:styleId="WW8Num53z1">
    <w:name w:val="WW8Num53z1"/>
    <w:rsid w:val="00820051"/>
    <w:rPr>
      <w:rFonts w:ascii="Cambria" w:hAnsi="Cambria" w:cs="Cambria"/>
      <w:b/>
      <w:bCs/>
      <w:color w:val="000000"/>
      <w:sz w:val="24"/>
      <w:szCs w:val="24"/>
    </w:rPr>
  </w:style>
  <w:style w:type="character" w:customStyle="1" w:styleId="WW8Num53z2">
    <w:name w:val="WW8Num53z2"/>
    <w:rsid w:val="00820051"/>
  </w:style>
  <w:style w:type="character" w:customStyle="1" w:styleId="WW8Num53z3">
    <w:name w:val="WW8Num53z3"/>
    <w:rsid w:val="00820051"/>
  </w:style>
  <w:style w:type="character" w:customStyle="1" w:styleId="WW8Num54z0">
    <w:name w:val="WW8Num54z0"/>
    <w:rsid w:val="00820051"/>
    <w:rPr>
      <w:rFonts w:ascii="Cambria" w:hAnsi="Cambria" w:cs="Cambria"/>
      <w:sz w:val="24"/>
      <w:szCs w:val="24"/>
    </w:rPr>
  </w:style>
  <w:style w:type="character" w:customStyle="1" w:styleId="WW8Num54z1">
    <w:name w:val="WW8Num54z1"/>
    <w:rsid w:val="00820051"/>
    <w:rPr>
      <w:rFonts w:ascii="Cambria" w:hAnsi="Cambria" w:cs="Cambria"/>
      <w:i/>
      <w:iCs/>
      <w:color w:val="0070C0"/>
      <w:sz w:val="24"/>
      <w:szCs w:val="24"/>
    </w:rPr>
  </w:style>
  <w:style w:type="character" w:customStyle="1" w:styleId="WW8Num54z2">
    <w:name w:val="WW8Num54z2"/>
    <w:rsid w:val="00820051"/>
  </w:style>
  <w:style w:type="character" w:customStyle="1" w:styleId="WW8Num55z0">
    <w:name w:val="WW8Num55z0"/>
    <w:rsid w:val="00820051"/>
    <w:rPr>
      <w:rFonts w:ascii="Cambria" w:hAnsi="Cambria" w:cs="Cambria"/>
      <w:sz w:val="24"/>
      <w:szCs w:val="24"/>
    </w:rPr>
  </w:style>
  <w:style w:type="character" w:customStyle="1" w:styleId="WW8Num55z1">
    <w:name w:val="WW8Num55z1"/>
    <w:rsid w:val="00820051"/>
  </w:style>
  <w:style w:type="character" w:customStyle="1" w:styleId="WW8Num55z2">
    <w:name w:val="WW8Num55z2"/>
    <w:rsid w:val="00820051"/>
  </w:style>
  <w:style w:type="character" w:customStyle="1" w:styleId="WW8Num55z3">
    <w:name w:val="WW8Num55z3"/>
    <w:rsid w:val="00820051"/>
  </w:style>
  <w:style w:type="character" w:customStyle="1" w:styleId="WW8Num55z4">
    <w:name w:val="WW8Num55z4"/>
    <w:rsid w:val="00820051"/>
  </w:style>
  <w:style w:type="character" w:customStyle="1" w:styleId="WW8Num55z5">
    <w:name w:val="WW8Num55z5"/>
    <w:rsid w:val="00820051"/>
  </w:style>
  <w:style w:type="character" w:customStyle="1" w:styleId="WW8Num55z6">
    <w:name w:val="WW8Num55z6"/>
    <w:rsid w:val="00820051"/>
  </w:style>
  <w:style w:type="character" w:customStyle="1" w:styleId="WW8Num55z7">
    <w:name w:val="WW8Num55z7"/>
    <w:rsid w:val="00820051"/>
  </w:style>
  <w:style w:type="character" w:customStyle="1" w:styleId="WW8Num55z8">
    <w:name w:val="WW8Num55z8"/>
    <w:rsid w:val="00820051"/>
  </w:style>
  <w:style w:type="character" w:customStyle="1" w:styleId="WW8Num56z0">
    <w:name w:val="WW8Num56z0"/>
    <w:rsid w:val="00820051"/>
    <w:rPr>
      <w:rFonts w:cs="Cambria"/>
    </w:rPr>
  </w:style>
  <w:style w:type="character" w:customStyle="1" w:styleId="WW8Num56z1">
    <w:name w:val="WW8Num56z1"/>
    <w:rsid w:val="00820051"/>
    <w:rPr>
      <w:rFonts w:cs="Cambria"/>
    </w:rPr>
  </w:style>
  <w:style w:type="character" w:customStyle="1" w:styleId="WW8Num56z2">
    <w:name w:val="WW8Num56z2"/>
    <w:rsid w:val="00820051"/>
  </w:style>
  <w:style w:type="character" w:customStyle="1" w:styleId="WW8Num56z3">
    <w:name w:val="WW8Num56z3"/>
    <w:rsid w:val="00820051"/>
  </w:style>
  <w:style w:type="character" w:customStyle="1" w:styleId="WW8Num56z4">
    <w:name w:val="WW8Num56z4"/>
    <w:rsid w:val="00820051"/>
  </w:style>
  <w:style w:type="character" w:customStyle="1" w:styleId="WW8Num56z5">
    <w:name w:val="WW8Num56z5"/>
    <w:rsid w:val="00820051"/>
  </w:style>
  <w:style w:type="character" w:customStyle="1" w:styleId="WW8Num56z6">
    <w:name w:val="WW8Num56z6"/>
    <w:rsid w:val="00820051"/>
  </w:style>
  <w:style w:type="character" w:customStyle="1" w:styleId="WW8Num56z7">
    <w:name w:val="WW8Num56z7"/>
    <w:rsid w:val="00820051"/>
  </w:style>
  <w:style w:type="character" w:customStyle="1" w:styleId="WW8Num56z8">
    <w:name w:val="WW8Num56z8"/>
    <w:rsid w:val="00820051"/>
  </w:style>
  <w:style w:type="character" w:customStyle="1" w:styleId="WW8Num57z0">
    <w:name w:val="WW8Num57z0"/>
    <w:rsid w:val="00820051"/>
    <w:rPr>
      <w:color w:val="00000A"/>
    </w:rPr>
  </w:style>
  <w:style w:type="character" w:customStyle="1" w:styleId="WW8Num57z1">
    <w:name w:val="WW8Num57z1"/>
    <w:rsid w:val="00820051"/>
    <w:rPr>
      <w:rFonts w:ascii="Cambria" w:hAnsi="Cambria" w:cs="Cambria"/>
      <w:b/>
      <w:bCs/>
      <w:i/>
      <w:color w:val="00000A"/>
      <w:sz w:val="24"/>
      <w:szCs w:val="24"/>
    </w:rPr>
  </w:style>
  <w:style w:type="character" w:customStyle="1" w:styleId="WW8Num57z2">
    <w:name w:val="WW8Num57z2"/>
    <w:rsid w:val="00820051"/>
  </w:style>
  <w:style w:type="character" w:customStyle="1" w:styleId="WW8Num57z3">
    <w:name w:val="WW8Num57z3"/>
    <w:rsid w:val="00820051"/>
    <w:rPr>
      <w:rFonts w:ascii="Symbol" w:hAnsi="Symbol" w:cs="Symbol"/>
    </w:rPr>
  </w:style>
  <w:style w:type="character" w:customStyle="1" w:styleId="WW8Num57z5">
    <w:name w:val="WW8Num57z5"/>
    <w:rsid w:val="00820051"/>
    <w:rPr>
      <w:rFonts w:ascii="Wingdings" w:hAnsi="Wingdings" w:cs="Wingdings"/>
    </w:rPr>
  </w:style>
  <w:style w:type="character" w:customStyle="1" w:styleId="WW8Num58z0">
    <w:name w:val="WW8Num58z0"/>
    <w:rsid w:val="00820051"/>
    <w:rPr>
      <w:color w:val="00000A"/>
    </w:rPr>
  </w:style>
  <w:style w:type="character" w:customStyle="1" w:styleId="WW8Num58z1">
    <w:name w:val="WW8Num58z1"/>
    <w:rsid w:val="00820051"/>
    <w:rPr>
      <w:rFonts w:ascii="Cambria" w:hAnsi="Cambria" w:cs="Cambria"/>
      <w:b/>
      <w:bCs/>
      <w:color w:val="00000A"/>
      <w:sz w:val="24"/>
      <w:szCs w:val="24"/>
    </w:rPr>
  </w:style>
  <w:style w:type="character" w:customStyle="1" w:styleId="WW8Num58z2">
    <w:name w:val="WW8Num58z2"/>
    <w:rsid w:val="00820051"/>
  </w:style>
  <w:style w:type="character" w:customStyle="1" w:styleId="WW8Num58z3">
    <w:name w:val="WW8Num58z3"/>
    <w:rsid w:val="00820051"/>
  </w:style>
  <w:style w:type="character" w:customStyle="1" w:styleId="WW8Num58z4">
    <w:name w:val="WW8Num58z4"/>
    <w:rsid w:val="00820051"/>
  </w:style>
  <w:style w:type="character" w:customStyle="1" w:styleId="WW8Num58z5">
    <w:name w:val="WW8Num58z5"/>
    <w:rsid w:val="00820051"/>
  </w:style>
  <w:style w:type="character" w:customStyle="1" w:styleId="WW8Num58z6">
    <w:name w:val="WW8Num58z6"/>
    <w:rsid w:val="00820051"/>
  </w:style>
  <w:style w:type="character" w:customStyle="1" w:styleId="WW8Num58z7">
    <w:name w:val="WW8Num58z7"/>
    <w:rsid w:val="00820051"/>
  </w:style>
  <w:style w:type="character" w:customStyle="1" w:styleId="WW8Num58z8">
    <w:name w:val="WW8Num58z8"/>
    <w:rsid w:val="00820051"/>
  </w:style>
  <w:style w:type="character" w:customStyle="1" w:styleId="WW8Num59z0">
    <w:name w:val="WW8Num59z0"/>
    <w:rsid w:val="00820051"/>
    <w:rPr>
      <w:rFonts w:cs="Cambria"/>
    </w:rPr>
  </w:style>
  <w:style w:type="character" w:customStyle="1" w:styleId="WW8Num59z1">
    <w:name w:val="WW8Num59z1"/>
    <w:rsid w:val="00820051"/>
  </w:style>
  <w:style w:type="character" w:customStyle="1" w:styleId="WW8Num59z2">
    <w:name w:val="WW8Num59z2"/>
    <w:rsid w:val="00820051"/>
    <w:rPr>
      <w:bCs/>
      <w:i/>
      <w:color w:val="000000"/>
    </w:rPr>
  </w:style>
  <w:style w:type="character" w:customStyle="1" w:styleId="WW8Num59z3">
    <w:name w:val="WW8Num59z3"/>
    <w:rsid w:val="00820051"/>
  </w:style>
  <w:style w:type="character" w:customStyle="1" w:styleId="WW8Num59z4">
    <w:name w:val="WW8Num59z4"/>
    <w:rsid w:val="00820051"/>
  </w:style>
  <w:style w:type="character" w:customStyle="1" w:styleId="WW8Num59z5">
    <w:name w:val="WW8Num59z5"/>
    <w:rsid w:val="00820051"/>
  </w:style>
  <w:style w:type="character" w:customStyle="1" w:styleId="WW8Num59z6">
    <w:name w:val="WW8Num59z6"/>
    <w:rsid w:val="00820051"/>
  </w:style>
  <w:style w:type="character" w:customStyle="1" w:styleId="WW8Num59z7">
    <w:name w:val="WW8Num59z7"/>
    <w:rsid w:val="00820051"/>
  </w:style>
  <w:style w:type="character" w:customStyle="1" w:styleId="WW8Num59z8">
    <w:name w:val="WW8Num59z8"/>
    <w:rsid w:val="00820051"/>
  </w:style>
  <w:style w:type="character" w:customStyle="1" w:styleId="WW8Num60z0">
    <w:name w:val="WW8Num60z0"/>
    <w:rsid w:val="00820051"/>
    <w:rPr>
      <w:rFonts w:ascii="Times New Roman" w:hAnsi="Times New Roman" w:cs="Times New Roman"/>
      <w:color w:val="00000A"/>
    </w:rPr>
  </w:style>
  <w:style w:type="character" w:customStyle="1" w:styleId="WW8Num60z1">
    <w:name w:val="WW8Num60z1"/>
    <w:rsid w:val="00820051"/>
    <w:rPr>
      <w:rFonts w:ascii="Courier New" w:hAnsi="Courier New" w:cs="Courier New"/>
    </w:rPr>
  </w:style>
  <w:style w:type="character" w:customStyle="1" w:styleId="WW8Num61z0">
    <w:name w:val="WW8Num61z0"/>
    <w:rsid w:val="00820051"/>
    <w:rPr>
      <w:rFonts w:cs="Times New Roman"/>
    </w:rPr>
  </w:style>
  <w:style w:type="character" w:customStyle="1" w:styleId="WW8Num61z1">
    <w:name w:val="WW8Num61z1"/>
    <w:rsid w:val="00820051"/>
    <w:rPr>
      <w:rFonts w:cs="Times New Roman"/>
      <w:b/>
      <w:sz w:val="24"/>
      <w:szCs w:val="24"/>
    </w:rPr>
  </w:style>
  <w:style w:type="character" w:customStyle="1" w:styleId="WW8Num62z0">
    <w:name w:val="WW8Num62z0"/>
    <w:rsid w:val="00820051"/>
    <w:rPr>
      <w:rFonts w:eastAsia="Times New Roman" w:cs="Arial"/>
      <w:b w:val="0"/>
      <w:bCs/>
      <w:i/>
      <w:iCs/>
      <w:color w:val="000000"/>
    </w:rPr>
  </w:style>
  <w:style w:type="character" w:customStyle="1" w:styleId="WW8Num62z1">
    <w:name w:val="WW8Num62z1"/>
    <w:rsid w:val="00820051"/>
  </w:style>
  <w:style w:type="character" w:customStyle="1" w:styleId="WW8Num62z2">
    <w:name w:val="WW8Num62z2"/>
    <w:rsid w:val="00820051"/>
  </w:style>
  <w:style w:type="character" w:customStyle="1" w:styleId="WW8Num62z3">
    <w:name w:val="WW8Num62z3"/>
    <w:rsid w:val="00820051"/>
  </w:style>
  <w:style w:type="character" w:customStyle="1" w:styleId="WW8Num62z4">
    <w:name w:val="WW8Num62z4"/>
    <w:rsid w:val="00820051"/>
  </w:style>
  <w:style w:type="character" w:customStyle="1" w:styleId="WW8Num62z5">
    <w:name w:val="WW8Num62z5"/>
    <w:rsid w:val="00820051"/>
  </w:style>
  <w:style w:type="character" w:customStyle="1" w:styleId="WW8Num62z6">
    <w:name w:val="WW8Num62z6"/>
    <w:rsid w:val="00820051"/>
  </w:style>
  <w:style w:type="character" w:customStyle="1" w:styleId="WW8Num62z7">
    <w:name w:val="WW8Num62z7"/>
    <w:rsid w:val="00820051"/>
  </w:style>
  <w:style w:type="character" w:customStyle="1" w:styleId="WW8Num62z8">
    <w:name w:val="WW8Num62z8"/>
    <w:rsid w:val="00820051"/>
  </w:style>
  <w:style w:type="character" w:customStyle="1" w:styleId="WW8Num63z0">
    <w:name w:val="WW8Num63z0"/>
    <w:rsid w:val="00820051"/>
    <w:rPr>
      <w:rFonts w:eastAsia="Times New Roman" w:cs="Arial"/>
      <w:b w:val="0"/>
      <w:bCs w:val="0"/>
    </w:rPr>
  </w:style>
  <w:style w:type="character" w:customStyle="1" w:styleId="WW8Num63z1">
    <w:name w:val="WW8Num63z1"/>
    <w:rsid w:val="00820051"/>
  </w:style>
  <w:style w:type="character" w:customStyle="1" w:styleId="WW8Num63z2">
    <w:name w:val="WW8Num63z2"/>
    <w:rsid w:val="00820051"/>
  </w:style>
  <w:style w:type="character" w:customStyle="1" w:styleId="WW8Num63z3">
    <w:name w:val="WW8Num63z3"/>
    <w:rsid w:val="00820051"/>
  </w:style>
  <w:style w:type="character" w:customStyle="1" w:styleId="WW8Num63z4">
    <w:name w:val="WW8Num63z4"/>
    <w:rsid w:val="00820051"/>
  </w:style>
  <w:style w:type="character" w:customStyle="1" w:styleId="WW8Num63z5">
    <w:name w:val="WW8Num63z5"/>
    <w:rsid w:val="00820051"/>
  </w:style>
  <w:style w:type="character" w:customStyle="1" w:styleId="WW8Num63z6">
    <w:name w:val="WW8Num63z6"/>
    <w:rsid w:val="00820051"/>
  </w:style>
  <w:style w:type="character" w:customStyle="1" w:styleId="WW8Num63z7">
    <w:name w:val="WW8Num63z7"/>
    <w:rsid w:val="00820051"/>
  </w:style>
  <w:style w:type="character" w:customStyle="1" w:styleId="WW8Num63z8">
    <w:name w:val="WW8Num63z8"/>
    <w:rsid w:val="00820051"/>
  </w:style>
  <w:style w:type="character" w:customStyle="1" w:styleId="WW8Num64z0">
    <w:name w:val="WW8Num64z0"/>
    <w:rsid w:val="00820051"/>
    <w:rPr>
      <w:rFonts w:eastAsia="SimSun" w:cs="Helvetica"/>
      <w:bCs/>
      <w:color w:val="000000"/>
    </w:rPr>
  </w:style>
  <w:style w:type="character" w:customStyle="1" w:styleId="WW8Num64z1">
    <w:name w:val="WW8Num64z1"/>
    <w:rsid w:val="00820051"/>
    <w:rPr>
      <w:rFonts w:ascii="Courier New" w:hAnsi="Courier New" w:cs="Courier New"/>
    </w:rPr>
  </w:style>
  <w:style w:type="character" w:customStyle="1" w:styleId="WW8Num64z2">
    <w:name w:val="WW8Num64z2"/>
    <w:rsid w:val="00820051"/>
  </w:style>
  <w:style w:type="character" w:customStyle="1" w:styleId="WW8Num64z3">
    <w:name w:val="WW8Num64z3"/>
    <w:rsid w:val="00820051"/>
    <w:rPr>
      <w:rFonts w:ascii="Symbol" w:hAnsi="Symbol" w:cs="Symbol"/>
    </w:rPr>
  </w:style>
  <w:style w:type="character" w:customStyle="1" w:styleId="WW8Num64z4">
    <w:name w:val="WW8Num64z4"/>
    <w:rsid w:val="00820051"/>
  </w:style>
  <w:style w:type="character" w:customStyle="1" w:styleId="WW8Num64z5">
    <w:name w:val="WW8Num64z5"/>
    <w:rsid w:val="00820051"/>
    <w:rPr>
      <w:rFonts w:ascii="Wingdings" w:hAnsi="Wingdings" w:cs="Wingdings"/>
    </w:rPr>
  </w:style>
  <w:style w:type="character" w:customStyle="1" w:styleId="WW8Num64z6">
    <w:name w:val="WW8Num64z6"/>
    <w:rsid w:val="00820051"/>
  </w:style>
  <w:style w:type="character" w:customStyle="1" w:styleId="WW8Num64z7">
    <w:name w:val="WW8Num64z7"/>
    <w:rsid w:val="00820051"/>
  </w:style>
  <w:style w:type="character" w:customStyle="1" w:styleId="WW8Num64z8">
    <w:name w:val="WW8Num64z8"/>
    <w:rsid w:val="00820051"/>
  </w:style>
  <w:style w:type="character" w:customStyle="1" w:styleId="WW8Num65z0">
    <w:name w:val="WW8Num65z0"/>
    <w:rsid w:val="00820051"/>
  </w:style>
  <w:style w:type="character" w:customStyle="1" w:styleId="WW8Num65z1">
    <w:name w:val="WW8Num65z1"/>
    <w:rsid w:val="00820051"/>
    <w:rPr>
      <w:rFonts w:ascii="Cambria" w:hAnsi="Cambria" w:cs="Cambria"/>
      <w:sz w:val="24"/>
      <w:szCs w:val="24"/>
    </w:rPr>
  </w:style>
  <w:style w:type="character" w:customStyle="1" w:styleId="WW8Num65z2">
    <w:name w:val="WW8Num65z2"/>
    <w:rsid w:val="00820051"/>
  </w:style>
  <w:style w:type="character" w:customStyle="1" w:styleId="WW8Num65z3">
    <w:name w:val="WW8Num65z3"/>
    <w:rsid w:val="00820051"/>
  </w:style>
  <w:style w:type="character" w:customStyle="1" w:styleId="WW8Num65z4">
    <w:name w:val="WW8Num65z4"/>
    <w:rsid w:val="00820051"/>
  </w:style>
  <w:style w:type="character" w:customStyle="1" w:styleId="WW8Num65z5">
    <w:name w:val="WW8Num65z5"/>
    <w:rsid w:val="00820051"/>
  </w:style>
  <w:style w:type="character" w:customStyle="1" w:styleId="WW8Num65z6">
    <w:name w:val="WW8Num65z6"/>
    <w:rsid w:val="00820051"/>
  </w:style>
  <w:style w:type="character" w:customStyle="1" w:styleId="WW8Num65z7">
    <w:name w:val="WW8Num65z7"/>
    <w:rsid w:val="00820051"/>
  </w:style>
  <w:style w:type="character" w:customStyle="1" w:styleId="WW8Num65z8">
    <w:name w:val="WW8Num65z8"/>
    <w:rsid w:val="00820051"/>
  </w:style>
  <w:style w:type="character" w:customStyle="1" w:styleId="WW8Num66z0">
    <w:name w:val="WW8Num66z0"/>
    <w:rsid w:val="00820051"/>
    <w:rPr>
      <w:rFonts w:ascii="Cambria" w:hAnsi="Cambria" w:cs="Cambria"/>
      <w:b/>
      <w:bCs/>
      <w:color w:val="000000"/>
      <w:sz w:val="24"/>
      <w:szCs w:val="24"/>
    </w:rPr>
  </w:style>
  <w:style w:type="character" w:customStyle="1" w:styleId="WW8Num66z1">
    <w:name w:val="WW8Num66z1"/>
    <w:rsid w:val="00820051"/>
  </w:style>
  <w:style w:type="character" w:customStyle="1" w:styleId="WW8Num66z2">
    <w:name w:val="WW8Num66z2"/>
    <w:rsid w:val="00820051"/>
  </w:style>
  <w:style w:type="character" w:customStyle="1" w:styleId="WW8Num66z3">
    <w:name w:val="WW8Num66z3"/>
    <w:rsid w:val="00820051"/>
  </w:style>
  <w:style w:type="character" w:customStyle="1" w:styleId="WW8Num66z4">
    <w:name w:val="WW8Num66z4"/>
    <w:rsid w:val="00820051"/>
  </w:style>
  <w:style w:type="character" w:customStyle="1" w:styleId="WW8Num66z5">
    <w:name w:val="WW8Num66z5"/>
    <w:rsid w:val="00820051"/>
  </w:style>
  <w:style w:type="character" w:customStyle="1" w:styleId="WW8Num66z6">
    <w:name w:val="WW8Num66z6"/>
    <w:rsid w:val="00820051"/>
  </w:style>
  <w:style w:type="character" w:customStyle="1" w:styleId="WW8Num66z7">
    <w:name w:val="WW8Num66z7"/>
    <w:rsid w:val="00820051"/>
  </w:style>
  <w:style w:type="character" w:customStyle="1" w:styleId="WW8Num66z8">
    <w:name w:val="WW8Num66z8"/>
    <w:rsid w:val="00820051"/>
  </w:style>
  <w:style w:type="character" w:customStyle="1" w:styleId="WW8Num67z0">
    <w:name w:val="WW8Num67z0"/>
    <w:rsid w:val="00820051"/>
    <w:rPr>
      <w:rFonts w:ascii="Symbol" w:hAnsi="Symbol" w:cs="OpenSymbol"/>
    </w:rPr>
  </w:style>
  <w:style w:type="character" w:customStyle="1" w:styleId="WW8Num67z1">
    <w:name w:val="WW8Num67z1"/>
    <w:rsid w:val="00820051"/>
    <w:rPr>
      <w:rFonts w:ascii="OpenSymbol" w:hAnsi="OpenSymbol" w:cs="OpenSymbol"/>
    </w:rPr>
  </w:style>
  <w:style w:type="character" w:customStyle="1" w:styleId="WW8Num67z2">
    <w:name w:val="WW8Num67z2"/>
    <w:rsid w:val="00820051"/>
  </w:style>
  <w:style w:type="character" w:customStyle="1" w:styleId="WW8Num67z3">
    <w:name w:val="WW8Num67z3"/>
    <w:rsid w:val="00820051"/>
  </w:style>
  <w:style w:type="character" w:customStyle="1" w:styleId="WW8Num67z4">
    <w:name w:val="WW8Num67z4"/>
    <w:rsid w:val="00820051"/>
  </w:style>
  <w:style w:type="character" w:customStyle="1" w:styleId="WW8Num67z5">
    <w:name w:val="WW8Num67z5"/>
    <w:rsid w:val="00820051"/>
  </w:style>
  <w:style w:type="character" w:customStyle="1" w:styleId="WW8Num67z6">
    <w:name w:val="WW8Num67z6"/>
    <w:rsid w:val="00820051"/>
  </w:style>
  <w:style w:type="character" w:customStyle="1" w:styleId="WW8Num67z7">
    <w:name w:val="WW8Num67z7"/>
    <w:rsid w:val="00820051"/>
  </w:style>
  <w:style w:type="character" w:customStyle="1" w:styleId="WW8Num67z8">
    <w:name w:val="WW8Num67z8"/>
    <w:rsid w:val="00820051"/>
  </w:style>
  <w:style w:type="character" w:customStyle="1" w:styleId="WW8Num68z0">
    <w:name w:val="WW8Num68z0"/>
    <w:rsid w:val="00820051"/>
    <w:rPr>
      <w:rFonts w:ascii="Symbol" w:hAnsi="Symbol" w:cs="OpenSymbol"/>
    </w:rPr>
  </w:style>
  <w:style w:type="character" w:customStyle="1" w:styleId="WW8Num68z1">
    <w:name w:val="WW8Num68z1"/>
    <w:rsid w:val="00820051"/>
    <w:rPr>
      <w:rFonts w:ascii="OpenSymbol" w:hAnsi="OpenSymbol" w:cs="OpenSymbol"/>
    </w:rPr>
  </w:style>
  <w:style w:type="character" w:customStyle="1" w:styleId="WW8Num68z3">
    <w:name w:val="WW8Num68z3"/>
    <w:rsid w:val="00820051"/>
    <w:rPr>
      <w:rFonts w:ascii="Symbol" w:hAnsi="Symbol" w:cs="OpenSymbol"/>
    </w:rPr>
  </w:style>
  <w:style w:type="character" w:customStyle="1" w:styleId="WW8Num69z0">
    <w:name w:val="WW8Num69z0"/>
    <w:rsid w:val="00820051"/>
    <w:rPr>
      <w:rFonts w:ascii="Symbol" w:hAnsi="Symbol" w:cs="OpenSymbol"/>
      <w:lang w:val="en-US"/>
    </w:rPr>
  </w:style>
  <w:style w:type="character" w:customStyle="1" w:styleId="WW8Num69z1">
    <w:name w:val="WW8Num69z1"/>
    <w:rsid w:val="00820051"/>
    <w:rPr>
      <w:rFonts w:ascii="OpenSymbol" w:hAnsi="OpenSymbol" w:cs="OpenSymbol"/>
    </w:rPr>
  </w:style>
  <w:style w:type="character" w:customStyle="1" w:styleId="WW8Num70z0">
    <w:name w:val="WW8Num70z0"/>
    <w:rsid w:val="00820051"/>
  </w:style>
  <w:style w:type="character" w:customStyle="1" w:styleId="WW8Num70z1">
    <w:name w:val="WW8Num70z1"/>
    <w:rsid w:val="00820051"/>
  </w:style>
  <w:style w:type="character" w:customStyle="1" w:styleId="WW8Num70z2">
    <w:name w:val="WW8Num70z2"/>
    <w:rsid w:val="00820051"/>
  </w:style>
  <w:style w:type="character" w:customStyle="1" w:styleId="WW8Num70z3">
    <w:name w:val="WW8Num70z3"/>
    <w:rsid w:val="00820051"/>
  </w:style>
  <w:style w:type="character" w:customStyle="1" w:styleId="WW8Num70z4">
    <w:name w:val="WW8Num70z4"/>
    <w:rsid w:val="00820051"/>
  </w:style>
  <w:style w:type="character" w:customStyle="1" w:styleId="WW8Num70z5">
    <w:name w:val="WW8Num70z5"/>
    <w:rsid w:val="00820051"/>
  </w:style>
  <w:style w:type="character" w:customStyle="1" w:styleId="WW8Num70z6">
    <w:name w:val="WW8Num70z6"/>
    <w:rsid w:val="00820051"/>
  </w:style>
  <w:style w:type="character" w:customStyle="1" w:styleId="WW8Num70z7">
    <w:name w:val="WW8Num70z7"/>
    <w:rsid w:val="00820051"/>
  </w:style>
  <w:style w:type="character" w:customStyle="1" w:styleId="WW8Num70z8">
    <w:name w:val="WW8Num70z8"/>
    <w:rsid w:val="00820051"/>
  </w:style>
  <w:style w:type="character" w:customStyle="1" w:styleId="WW8Num3z3">
    <w:name w:val="WW8Num3z3"/>
    <w:rsid w:val="00820051"/>
    <w:rPr>
      <w:rFonts w:cs="Times New Roman"/>
      <w:b w:val="0"/>
    </w:rPr>
  </w:style>
  <w:style w:type="character" w:customStyle="1" w:styleId="WW8Num41z2">
    <w:name w:val="WW8Num41z2"/>
    <w:rsid w:val="00820051"/>
    <w:rPr>
      <w:rFonts w:cs="Cambria"/>
    </w:rPr>
  </w:style>
  <w:style w:type="character" w:customStyle="1" w:styleId="WW8Num2z1">
    <w:name w:val="WW8Num2z1"/>
    <w:rsid w:val="00820051"/>
    <w:rPr>
      <w:rFonts w:cs="Arial"/>
      <w:b/>
      <w:i w:val="0"/>
      <w:color w:val="00000A"/>
      <w:sz w:val="24"/>
      <w:szCs w:val="24"/>
    </w:rPr>
  </w:style>
  <w:style w:type="character" w:customStyle="1" w:styleId="WW8Num25z4">
    <w:name w:val="WW8Num25z4"/>
    <w:rsid w:val="00820051"/>
  </w:style>
  <w:style w:type="character" w:customStyle="1" w:styleId="WW8Num25z6">
    <w:name w:val="WW8Num25z6"/>
    <w:rsid w:val="00820051"/>
  </w:style>
  <w:style w:type="character" w:customStyle="1" w:styleId="WW8Num25z7">
    <w:name w:val="WW8Num25z7"/>
    <w:rsid w:val="00820051"/>
  </w:style>
  <w:style w:type="character" w:customStyle="1" w:styleId="WW8Num25z8">
    <w:name w:val="WW8Num25z8"/>
    <w:rsid w:val="00820051"/>
  </w:style>
  <w:style w:type="character" w:customStyle="1" w:styleId="WW8Num26z2">
    <w:name w:val="WW8Num26z2"/>
    <w:rsid w:val="00820051"/>
    <w:rPr>
      <w:rFonts w:ascii="Wingdings" w:hAnsi="Wingdings" w:cs="Wingdings"/>
    </w:rPr>
  </w:style>
  <w:style w:type="character" w:customStyle="1" w:styleId="WW8Num29z2">
    <w:name w:val="WW8Num29z2"/>
    <w:rsid w:val="00820051"/>
  </w:style>
  <w:style w:type="character" w:customStyle="1" w:styleId="WW8Num29z3">
    <w:name w:val="WW8Num29z3"/>
    <w:rsid w:val="00820051"/>
    <w:rPr>
      <w:rFonts w:ascii="Symbol" w:hAnsi="Symbol" w:cs="Symbol"/>
    </w:rPr>
  </w:style>
  <w:style w:type="character" w:customStyle="1" w:styleId="WW8Num29z5">
    <w:name w:val="WW8Num29z5"/>
    <w:rsid w:val="00820051"/>
    <w:rPr>
      <w:rFonts w:ascii="Wingdings" w:hAnsi="Wingdings" w:cs="Wingdings"/>
    </w:rPr>
  </w:style>
  <w:style w:type="character" w:customStyle="1" w:styleId="WW8Num38z3">
    <w:name w:val="WW8Num38z3"/>
    <w:rsid w:val="00820051"/>
  </w:style>
  <w:style w:type="character" w:customStyle="1" w:styleId="WW8Num38z4">
    <w:name w:val="WW8Num38z4"/>
    <w:rsid w:val="00820051"/>
  </w:style>
  <w:style w:type="character" w:customStyle="1" w:styleId="WW8Num38z5">
    <w:name w:val="WW8Num38z5"/>
    <w:rsid w:val="00820051"/>
  </w:style>
  <w:style w:type="character" w:customStyle="1" w:styleId="WW8Num38z6">
    <w:name w:val="WW8Num38z6"/>
    <w:rsid w:val="00820051"/>
  </w:style>
  <w:style w:type="character" w:customStyle="1" w:styleId="WW8Num38z7">
    <w:name w:val="WW8Num38z7"/>
    <w:rsid w:val="00820051"/>
  </w:style>
  <w:style w:type="character" w:customStyle="1" w:styleId="WW8Num38z8">
    <w:name w:val="WW8Num38z8"/>
    <w:rsid w:val="00820051"/>
  </w:style>
  <w:style w:type="character" w:customStyle="1" w:styleId="WW8Num50z2">
    <w:name w:val="WW8Num50z2"/>
    <w:rsid w:val="00820051"/>
  </w:style>
  <w:style w:type="character" w:customStyle="1" w:styleId="WW8Num50z3">
    <w:name w:val="WW8Num50z3"/>
    <w:rsid w:val="00820051"/>
  </w:style>
  <w:style w:type="character" w:customStyle="1" w:styleId="WW8Num50z4">
    <w:name w:val="WW8Num50z4"/>
    <w:rsid w:val="00820051"/>
  </w:style>
  <w:style w:type="character" w:customStyle="1" w:styleId="WW8Num50z5">
    <w:name w:val="WW8Num50z5"/>
    <w:rsid w:val="00820051"/>
  </w:style>
  <w:style w:type="character" w:customStyle="1" w:styleId="WW8Num50z6">
    <w:name w:val="WW8Num50z6"/>
    <w:rsid w:val="00820051"/>
  </w:style>
  <w:style w:type="character" w:customStyle="1" w:styleId="WW8Num50z7">
    <w:name w:val="WW8Num50z7"/>
    <w:rsid w:val="00820051"/>
  </w:style>
  <w:style w:type="character" w:customStyle="1" w:styleId="WW8Num50z8">
    <w:name w:val="WW8Num50z8"/>
    <w:rsid w:val="00820051"/>
  </w:style>
  <w:style w:type="character" w:customStyle="1" w:styleId="WW8Num51z2">
    <w:name w:val="WW8Num51z2"/>
    <w:rsid w:val="00820051"/>
  </w:style>
  <w:style w:type="character" w:customStyle="1" w:styleId="WW8Num51z3">
    <w:name w:val="WW8Num51z3"/>
    <w:rsid w:val="00820051"/>
  </w:style>
  <w:style w:type="character" w:customStyle="1" w:styleId="WW8Num51z4">
    <w:name w:val="WW8Num51z4"/>
    <w:rsid w:val="00820051"/>
  </w:style>
  <w:style w:type="character" w:customStyle="1" w:styleId="WW8Num51z5">
    <w:name w:val="WW8Num51z5"/>
    <w:rsid w:val="00820051"/>
  </w:style>
  <w:style w:type="character" w:customStyle="1" w:styleId="WW8Num51z6">
    <w:name w:val="WW8Num51z6"/>
    <w:rsid w:val="00820051"/>
  </w:style>
  <w:style w:type="character" w:customStyle="1" w:styleId="WW8Num51z7">
    <w:name w:val="WW8Num51z7"/>
    <w:rsid w:val="00820051"/>
  </w:style>
  <w:style w:type="character" w:customStyle="1" w:styleId="WW8Num51z8">
    <w:name w:val="WW8Num51z8"/>
    <w:rsid w:val="00820051"/>
  </w:style>
  <w:style w:type="character" w:customStyle="1" w:styleId="WW8Num53z4">
    <w:name w:val="WW8Num53z4"/>
    <w:rsid w:val="00820051"/>
  </w:style>
  <w:style w:type="character" w:customStyle="1" w:styleId="WW8Num53z5">
    <w:name w:val="WW8Num53z5"/>
    <w:rsid w:val="00820051"/>
  </w:style>
  <w:style w:type="character" w:customStyle="1" w:styleId="WW8Num53z6">
    <w:name w:val="WW8Num53z6"/>
    <w:rsid w:val="00820051"/>
  </w:style>
  <w:style w:type="character" w:customStyle="1" w:styleId="WW8Num53z7">
    <w:name w:val="WW8Num53z7"/>
    <w:rsid w:val="00820051"/>
  </w:style>
  <w:style w:type="character" w:customStyle="1" w:styleId="WW8Num53z8">
    <w:name w:val="WW8Num53z8"/>
    <w:rsid w:val="00820051"/>
  </w:style>
  <w:style w:type="character" w:customStyle="1" w:styleId="WW8Num54z3">
    <w:name w:val="WW8Num54z3"/>
    <w:rsid w:val="00820051"/>
  </w:style>
  <w:style w:type="character" w:customStyle="1" w:styleId="WW8Num54z4">
    <w:name w:val="WW8Num54z4"/>
    <w:rsid w:val="00820051"/>
  </w:style>
  <w:style w:type="character" w:customStyle="1" w:styleId="WW8Num54z5">
    <w:name w:val="WW8Num54z5"/>
    <w:rsid w:val="00820051"/>
  </w:style>
  <w:style w:type="character" w:customStyle="1" w:styleId="WW8Num54z6">
    <w:name w:val="WW8Num54z6"/>
    <w:rsid w:val="00820051"/>
  </w:style>
  <w:style w:type="character" w:customStyle="1" w:styleId="WW8Num54z7">
    <w:name w:val="WW8Num54z7"/>
    <w:rsid w:val="00820051"/>
  </w:style>
  <w:style w:type="character" w:customStyle="1" w:styleId="WW8Num54z8">
    <w:name w:val="WW8Num54z8"/>
    <w:rsid w:val="00820051"/>
  </w:style>
  <w:style w:type="character" w:customStyle="1" w:styleId="WW8Num60z2">
    <w:name w:val="WW8Num60z2"/>
    <w:rsid w:val="00820051"/>
    <w:rPr>
      <w:rFonts w:ascii="Wingdings" w:hAnsi="Wingdings" w:cs="Wingdings"/>
    </w:rPr>
  </w:style>
  <w:style w:type="character" w:customStyle="1" w:styleId="WW8Num60z3">
    <w:name w:val="WW8Num60z3"/>
    <w:rsid w:val="00820051"/>
    <w:rPr>
      <w:rFonts w:ascii="Symbol" w:hAnsi="Symbol" w:cs="Symbol"/>
    </w:rPr>
  </w:style>
  <w:style w:type="character" w:customStyle="1" w:styleId="WW8Num61z2">
    <w:name w:val="WW8Num61z2"/>
    <w:rsid w:val="00820051"/>
    <w:rPr>
      <w:rFonts w:cs="Times New Roman"/>
      <w:b w:val="0"/>
    </w:rPr>
  </w:style>
  <w:style w:type="character" w:customStyle="1" w:styleId="Domylnaczcionkaakapitu1">
    <w:name w:val="Domyślna czcionka akapitu1"/>
    <w:rsid w:val="00820051"/>
  </w:style>
  <w:style w:type="character" w:customStyle="1" w:styleId="NagwekZnak">
    <w:name w:val="Nagłówek Znak"/>
    <w:rsid w:val="00820051"/>
    <w:rPr>
      <w:rFonts w:ascii="Times New Roman" w:hAnsi="Times New Roman" w:cs="Times New Roman"/>
      <w:sz w:val="24"/>
    </w:rPr>
  </w:style>
  <w:style w:type="character" w:customStyle="1" w:styleId="StopkaZnak">
    <w:name w:val="Stopka Znak"/>
    <w:uiPriority w:val="99"/>
    <w:qFormat/>
    <w:rsid w:val="00820051"/>
    <w:rPr>
      <w:rFonts w:ascii="Times New Roman" w:hAnsi="Times New Roman" w:cs="Times New Roman"/>
      <w:sz w:val="24"/>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uiPriority w:val="34"/>
    <w:qFormat/>
    <w:rsid w:val="00820051"/>
    <w:rPr>
      <w:rFonts w:ascii="Calibri" w:eastAsia="SimSun" w:hAnsi="Calibri" w:cs="Calibri"/>
      <w:sz w:val="20"/>
    </w:rPr>
  </w:style>
  <w:style w:type="character" w:styleId="Hipercze">
    <w:name w:val="Hyperlink"/>
    <w:uiPriority w:val="99"/>
    <w:rsid w:val="00820051"/>
    <w:rPr>
      <w:rFonts w:cs="Times New Roman"/>
      <w:color w:val="0000FF"/>
      <w:u w:val="single"/>
    </w:rPr>
  </w:style>
  <w:style w:type="character" w:customStyle="1" w:styleId="FontStyle33">
    <w:name w:val="Font Style33"/>
    <w:rsid w:val="00820051"/>
    <w:rPr>
      <w:rFonts w:ascii="Times New Roman" w:hAnsi="Times New Roman" w:cs="Times New Roman"/>
      <w:sz w:val="22"/>
    </w:rPr>
  </w:style>
  <w:style w:type="character" w:customStyle="1" w:styleId="UyteHipercze1">
    <w:name w:val="UżyteHiperłącze1"/>
    <w:rsid w:val="00820051"/>
    <w:rPr>
      <w:rFonts w:cs="Times New Roman"/>
      <w:color w:val="954F72"/>
      <w:u w:val="single"/>
    </w:rPr>
  </w:style>
  <w:style w:type="character" w:customStyle="1" w:styleId="TekstpodstawowyZnak">
    <w:name w:val="Tekst podstawowy Znak"/>
    <w:rsid w:val="00820051"/>
    <w:rPr>
      <w:rFonts w:ascii="Times New Roman" w:hAnsi="Times New Roman" w:cs="Times New Roman"/>
      <w:b/>
      <w:sz w:val="20"/>
    </w:rPr>
  </w:style>
  <w:style w:type="character" w:customStyle="1" w:styleId="Listanumerowana3Znak">
    <w:name w:val="Lista numerowana 3 Znak"/>
    <w:rsid w:val="00820051"/>
    <w:rPr>
      <w:rFonts w:ascii="Times" w:eastAsia="Times New Roman" w:hAnsi="Times" w:cs="Times"/>
    </w:rPr>
  </w:style>
  <w:style w:type="character" w:customStyle="1" w:styleId="TekstdymkaZnak">
    <w:name w:val="Tekst dymka Znak"/>
    <w:rsid w:val="00820051"/>
    <w:rPr>
      <w:rFonts w:ascii="Tahoma" w:hAnsi="Tahoma" w:cs="Times New Roman"/>
      <w:sz w:val="16"/>
    </w:rPr>
  </w:style>
  <w:style w:type="character" w:customStyle="1" w:styleId="Odwoaniedokomentarza1">
    <w:name w:val="Odwołanie do komentarza1"/>
    <w:rsid w:val="00820051"/>
    <w:rPr>
      <w:rFonts w:cs="Times New Roman"/>
      <w:sz w:val="16"/>
    </w:rPr>
  </w:style>
  <w:style w:type="character" w:customStyle="1" w:styleId="TekstkomentarzaZnak">
    <w:name w:val="Tekst komentarza Znak"/>
    <w:uiPriority w:val="99"/>
    <w:qFormat/>
    <w:rsid w:val="00820051"/>
    <w:rPr>
      <w:rFonts w:ascii="Times New Roman" w:hAnsi="Times New Roman" w:cs="Times New Roman"/>
      <w:sz w:val="20"/>
    </w:rPr>
  </w:style>
  <w:style w:type="character" w:customStyle="1" w:styleId="TematkomentarzaZnak">
    <w:name w:val="Temat komentarza Znak"/>
    <w:rsid w:val="00820051"/>
    <w:rPr>
      <w:rFonts w:ascii="Times New Roman" w:hAnsi="Times New Roman" w:cs="Times New Roman"/>
      <w:b/>
      <w:sz w:val="20"/>
    </w:rPr>
  </w:style>
  <w:style w:type="character" w:customStyle="1" w:styleId="alb">
    <w:name w:val="a_lb"/>
    <w:rsid w:val="00820051"/>
    <w:rPr>
      <w:rFonts w:cs="Times New Roman"/>
    </w:rPr>
  </w:style>
  <w:style w:type="character" w:customStyle="1" w:styleId="TekstprzypisudolnegoZnak">
    <w:name w:val="Tekst przypisu dolnego Znak"/>
    <w:uiPriority w:val="99"/>
    <w:qFormat/>
    <w:rsid w:val="00820051"/>
    <w:rPr>
      <w:rFonts w:ascii="Times New Roman" w:hAnsi="Times New Roman" w:cs="Times New Roman"/>
      <w:sz w:val="20"/>
    </w:rPr>
  </w:style>
  <w:style w:type="character" w:customStyle="1" w:styleId="Odwoanieprzypisudolnego1">
    <w:name w:val="Odwołanie przypisu dolnego1"/>
    <w:rsid w:val="00820051"/>
    <w:rPr>
      <w:rFonts w:cs="Times New Roman"/>
      <w:vertAlign w:val="superscript"/>
    </w:rPr>
  </w:style>
  <w:style w:type="character" w:customStyle="1" w:styleId="ZwykytekstZnak">
    <w:name w:val="Zwykły tekst Znak"/>
    <w:link w:val="Zwykytekst"/>
    <w:rsid w:val="00820051"/>
    <w:rPr>
      <w:rFonts w:ascii="Courier New" w:eastAsia="MS Mincho" w:hAnsi="Courier New" w:cs="Times New Roman"/>
      <w:sz w:val="20"/>
    </w:rPr>
  </w:style>
  <w:style w:type="character" w:customStyle="1" w:styleId="TytuZnak">
    <w:name w:val="Tytuł Znak"/>
    <w:rsid w:val="00820051"/>
    <w:rPr>
      <w:rFonts w:ascii="Calibri Light" w:hAnsi="Calibri Light" w:cs="Times New Roman"/>
      <w:spacing w:val="-10"/>
      <w:kern w:val="1"/>
      <w:sz w:val="56"/>
    </w:rPr>
  </w:style>
  <w:style w:type="character" w:customStyle="1" w:styleId="Teksttreci">
    <w:name w:val="Tekst treści_"/>
    <w:rsid w:val="00820051"/>
    <w:rPr>
      <w:sz w:val="19"/>
    </w:rPr>
  </w:style>
  <w:style w:type="character" w:customStyle="1" w:styleId="TeksttreciPogrubienie6">
    <w:name w:val="Tekst treści + Pogrubienie6"/>
    <w:rsid w:val="00820051"/>
    <w:rPr>
      <w:b/>
      <w:spacing w:val="0"/>
      <w:sz w:val="19"/>
    </w:rPr>
  </w:style>
  <w:style w:type="character" w:customStyle="1" w:styleId="Teksttreci0">
    <w:name w:val="Tekst treści"/>
    <w:rsid w:val="00820051"/>
    <w:rPr>
      <w:rFonts w:ascii="Arial Unicode MS" w:eastAsia="Arial Unicode MS" w:hAnsi="Arial Unicode MS" w:cs="Arial Unicode MS"/>
      <w:spacing w:val="0"/>
      <w:sz w:val="19"/>
    </w:rPr>
  </w:style>
  <w:style w:type="character" w:customStyle="1" w:styleId="h2">
    <w:name w:val="h2"/>
    <w:rsid w:val="00820051"/>
    <w:rPr>
      <w:rFonts w:cs="Times New Roman"/>
    </w:rPr>
  </w:style>
  <w:style w:type="character" w:customStyle="1" w:styleId="TekstprzypisukocowegoZnak">
    <w:name w:val="Tekst przypisu końcowego Znak"/>
    <w:rsid w:val="00820051"/>
    <w:rPr>
      <w:rFonts w:ascii="Times New Roman" w:hAnsi="Times New Roman" w:cs="Times New Roman"/>
      <w:sz w:val="20"/>
    </w:rPr>
  </w:style>
  <w:style w:type="character" w:customStyle="1" w:styleId="Odwoanieprzypisukocowego1">
    <w:name w:val="Odwołanie przypisu końcowego1"/>
    <w:rsid w:val="00820051"/>
    <w:rPr>
      <w:rFonts w:cs="Times New Roman"/>
      <w:vertAlign w:val="superscript"/>
    </w:rPr>
  </w:style>
  <w:style w:type="character" w:styleId="Pogrubienie">
    <w:name w:val="Strong"/>
    <w:qFormat/>
    <w:rsid w:val="00820051"/>
    <w:rPr>
      <w:rFonts w:cs="Times New Roman"/>
      <w:b/>
      <w:bCs/>
    </w:rPr>
  </w:style>
  <w:style w:type="character" w:customStyle="1" w:styleId="Tekstpodstawowy2Znak">
    <w:name w:val="Tekst podstawowy 2 Znak"/>
    <w:rsid w:val="00820051"/>
    <w:rPr>
      <w:rFonts w:ascii="Times New Roman" w:hAnsi="Times New Roman" w:cs="Times New Roman"/>
      <w:sz w:val="24"/>
      <w:szCs w:val="24"/>
    </w:rPr>
  </w:style>
  <w:style w:type="character" w:customStyle="1" w:styleId="m5968006951817061090size">
    <w:name w:val="m5968006951817061090size"/>
    <w:rsid w:val="00820051"/>
    <w:rPr>
      <w:rFonts w:cs="Times New Roman"/>
    </w:rPr>
  </w:style>
  <w:style w:type="character" w:customStyle="1" w:styleId="m5968006951817061090font">
    <w:name w:val="m5968006951817061090font"/>
    <w:rsid w:val="00820051"/>
    <w:rPr>
      <w:rFonts w:cs="Times New Roman"/>
    </w:rPr>
  </w:style>
  <w:style w:type="character" w:customStyle="1" w:styleId="PodtytuZnak">
    <w:name w:val="Podtytuł Znak"/>
    <w:rsid w:val="00820051"/>
    <w:rPr>
      <w:rFonts w:ascii="Cambria" w:eastAsia="Times New Roman" w:hAnsi="Cambria" w:cs="Times New Roman"/>
      <w:sz w:val="24"/>
      <w:szCs w:val="24"/>
    </w:rPr>
  </w:style>
  <w:style w:type="character" w:customStyle="1" w:styleId="BezodstpwZnak">
    <w:name w:val="Bez odstępów Znak"/>
    <w:rsid w:val="00820051"/>
    <w:rPr>
      <w:rFonts w:eastAsia="Times New Roman"/>
      <w:sz w:val="22"/>
      <w:szCs w:val="22"/>
    </w:rPr>
  </w:style>
  <w:style w:type="character" w:customStyle="1" w:styleId="apple-converted-space">
    <w:name w:val="apple-converted-space"/>
    <w:basedOn w:val="Domylnaczcionkaakapitu1"/>
    <w:rsid w:val="00820051"/>
  </w:style>
  <w:style w:type="character" w:customStyle="1" w:styleId="apple-tab-span">
    <w:name w:val="apple-tab-span"/>
    <w:basedOn w:val="Domylnaczcionkaakapitu1"/>
    <w:rsid w:val="00820051"/>
  </w:style>
  <w:style w:type="character" w:customStyle="1" w:styleId="s1">
    <w:name w:val="s1"/>
    <w:rsid w:val="00820051"/>
    <w:rPr>
      <w:u w:val="single"/>
    </w:rPr>
  </w:style>
  <w:style w:type="character" w:customStyle="1" w:styleId="Nierozpoznanawzmianka1">
    <w:name w:val="Nierozpoznana wzmianka1"/>
    <w:rsid w:val="00820051"/>
    <w:rPr>
      <w:color w:val="605E5C"/>
    </w:rPr>
  </w:style>
  <w:style w:type="character" w:customStyle="1" w:styleId="Nierozpoznanawzmianka2">
    <w:name w:val="Nierozpoznana wzmianka2"/>
    <w:rsid w:val="00820051"/>
    <w:rPr>
      <w:color w:val="605E5C"/>
    </w:rPr>
  </w:style>
  <w:style w:type="character" w:styleId="Uwydatnienie">
    <w:name w:val="Emphasis"/>
    <w:qFormat/>
    <w:rsid w:val="00820051"/>
    <w:rPr>
      <w:i/>
      <w:iCs/>
    </w:rPr>
  </w:style>
  <w:style w:type="character" w:customStyle="1" w:styleId="Nierozpoznanawzmianka3">
    <w:name w:val="Nierozpoznana wzmianka3"/>
    <w:rsid w:val="00820051"/>
    <w:rPr>
      <w:color w:val="605E5C"/>
    </w:rPr>
  </w:style>
  <w:style w:type="character" w:customStyle="1" w:styleId="ListParagraphChar">
    <w:name w:val="List Paragraph Char"/>
    <w:rsid w:val="00820051"/>
  </w:style>
  <w:style w:type="character" w:customStyle="1" w:styleId="Domylnaczcionkaakapitu10">
    <w:name w:val="Domyślna czcionka akapitu1"/>
    <w:rsid w:val="00820051"/>
  </w:style>
  <w:style w:type="character" w:customStyle="1" w:styleId="Domylnaczcionkaakapitu2">
    <w:name w:val="Domyślna czcionka akapitu2"/>
    <w:rsid w:val="00820051"/>
  </w:style>
  <w:style w:type="character" w:customStyle="1" w:styleId="fn-ref">
    <w:name w:val="fn-ref"/>
    <w:basedOn w:val="Domylnaczcionkaakapitu1"/>
    <w:rsid w:val="00820051"/>
  </w:style>
  <w:style w:type="character" w:customStyle="1" w:styleId="alb-s">
    <w:name w:val="a_lb-s"/>
    <w:basedOn w:val="Domylnaczcionkaakapitu1"/>
    <w:rsid w:val="00820051"/>
  </w:style>
  <w:style w:type="character" w:customStyle="1" w:styleId="Nierozpoznanawzmianka4">
    <w:name w:val="Nierozpoznana wzmianka4"/>
    <w:rsid w:val="00820051"/>
    <w:rPr>
      <w:color w:val="605E5C"/>
    </w:rPr>
  </w:style>
  <w:style w:type="character" w:customStyle="1" w:styleId="Znakiprzypiswdolnych">
    <w:name w:val="Znaki przypisów dolnych"/>
    <w:qFormat/>
    <w:rsid w:val="00820051"/>
    <w:rPr>
      <w:vertAlign w:val="superscript"/>
    </w:rPr>
  </w:style>
  <w:style w:type="character" w:customStyle="1" w:styleId="WW-Znakiprzypiswdolnych">
    <w:name w:val="WW-Znaki przypisów dolnych"/>
    <w:rsid w:val="00820051"/>
    <w:rPr>
      <w:vertAlign w:val="superscript"/>
    </w:rPr>
  </w:style>
  <w:style w:type="character" w:customStyle="1" w:styleId="HTML-wstpniesformatowanyZnak">
    <w:name w:val="HTML - wstępnie sformatowany Znak"/>
    <w:rsid w:val="00820051"/>
    <w:rPr>
      <w:rFonts w:ascii="Courier New" w:eastAsia="Times New Roman" w:hAnsi="Courier New" w:cs="Courier New"/>
    </w:rPr>
  </w:style>
  <w:style w:type="character" w:customStyle="1" w:styleId="Nierozpoznanawzmianka5">
    <w:name w:val="Nierozpoznana wzmianka5"/>
    <w:rsid w:val="00820051"/>
    <w:rPr>
      <w:color w:val="605E5C"/>
    </w:rPr>
  </w:style>
  <w:style w:type="character" w:customStyle="1" w:styleId="Nierozpoznanawzmianka6">
    <w:name w:val="Nierozpoznana wzmianka6"/>
    <w:rsid w:val="00820051"/>
    <w:rPr>
      <w:color w:val="605E5C"/>
    </w:rPr>
  </w:style>
  <w:style w:type="character" w:customStyle="1" w:styleId="ListLabel1">
    <w:name w:val="ListLabel 1"/>
    <w:rsid w:val="00820051"/>
    <w:rPr>
      <w:rFonts w:cs="Times New Roman"/>
      <w:b/>
    </w:rPr>
  </w:style>
  <w:style w:type="character" w:customStyle="1" w:styleId="ListLabel2">
    <w:name w:val="ListLabel 2"/>
    <w:rsid w:val="00820051"/>
    <w:rPr>
      <w:rFonts w:cs="Arial"/>
      <w:b/>
      <w:i w:val="0"/>
      <w:color w:val="00000A"/>
      <w:sz w:val="24"/>
      <w:szCs w:val="24"/>
    </w:rPr>
  </w:style>
  <w:style w:type="character" w:customStyle="1" w:styleId="ListLabel3">
    <w:name w:val="ListLabel 3"/>
    <w:rsid w:val="00820051"/>
    <w:rPr>
      <w:rFonts w:cs="Arial"/>
      <w:b w:val="0"/>
      <w:bCs/>
      <w:sz w:val="24"/>
      <w:szCs w:val="24"/>
    </w:rPr>
  </w:style>
  <w:style w:type="character" w:customStyle="1" w:styleId="ListLabel4">
    <w:name w:val="ListLabel 4"/>
    <w:rsid w:val="00820051"/>
    <w:rPr>
      <w:rFonts w:cs="Times New Roman"/>
      <w:b w:val="0"/>
    </w:rPr>
  </w:style>
  <w:style w:type="character" w:customStyle="1" w:styleId="ListLabel5">
    <w:name w:val="ListLabel 5"/>
    <w:rsid w:val="00820051"/>
    <w:rPr>
      <w:rFonts w:cs="Times New Roman"/>
      <w:b/>
      <w:color w:val="00000A"/>
    </w:rPr>
  </w:style>
  <w:style w:type="character" w:customStyle="1" w:styleId="ListLabel6">
    <w:name w:val="ListLabel 6"/>
    <w:rsid w:val="00820051"/>
    <w:rPr>
      <w:rFonts w:cs="Times New Roman"/>
    </w:rPr>
  </w:style>
  <w:style w:type="character" w:customStyle="1" w:styleId="ListLabel7">
    <w:name w:val="ListLabel 7"/>
    <w:rsid w:val="00820051"/>
    <w:rPr>
      <w:b w:val="0"/>
      <w:i w:val="0"/>
      <w:color w:val="000000"/>
    </w:rPr>
  </w:style>
  <w:style w:type="character" w:customStyle="1" w:styleId="ListLabel8">
    <w:name w:val="ListLabel 8"/>
    <w:rsid w:val="00820051"/>
    <w:rPr>
      <w:rFonts w:cs="Times New Roman"/>
      <w:b/>
      <w:bCs/>
      <w:caps w:val="0"/>
      <w:smallCaps w:val="0"/>
      <w:strike w:val="0"/>
      <w:dstrike w:val="0"/>
      <w:color w:val="000000"/>
      <w:spacing w:val="0"/>
      <w:w w:val="100"/>
      <w:kern w:val="1"/>
      <w:position w:val="0"/>
      <w:sz w:val="20"/>
      <w:vertAlign w:val="baseline"/>
    </w:rPr>
  </w:style>
  <w:style w:type="character" w:customStyle="1" w:styleId="ListLabel9">
    <w:name w:val="ListLabel 9"/>
    <w:rsid w:val="00820051"/>
    <w:rPr>
      <w:rFonts w:eastAsia="Times New Roman" w:cs="Trebuchet MS"/>
      <w:b w:val="0"/>
      <w:bCs w:val="0"/>
      <w:i w:val="0"/>
      <w:iCs w:val="0"/>
      <w:caps w:val="0"/>
      <w:smallCaps w:val="0"/>
      <w:strike w:val="0"/>
      <w:dstrike w:val="0"/>
      <w:color w:val="000000"/>
      <w:spacing w:val="0"/>
      <w:w w:val="100"/>
      <w:kern w:val="1"/>
      <w:position w:val="0"/>
      <w:sz w:val="20"/>
      <w:vertAlign w:val="baseline"/>
    </w:rPr>
  </w:style>
  <w:style w:type="character" w:customStyle="1" w:styleId="ListLabel10">
    <w:name w:val="ListLabel 10"/>
    <w:rsid w:val="00820051"/>
    <w:rPr>
      <w:rFonts w:cs="Times New Roman"/>
      <w:b/>
      <w:i w:val="0"/>
    </w:rPr>
  </w:style>
  <w:style w:type="character" w:customStyle="1" w:styleId="ListLabel11">
    <w:name w:val="ListLabel 11"/>
    <w:rsid w:val="00820051"/>
    <w:rPr>
      <w:rFonts w:cs="Times New Roman"/>
      <w:b/>
      <w:sz w:val="24"/>
      <w:szCs w:val="24"/>
    </w:rPr>
  </w:style>
  <w:style w:type="character" w:customStyle="1" w:styleId="ListLabel12">
    <w:name w:val="ListLabel 12"/>
    <w:rsid w:val="00820051"/>
    <w:rPr>
      <w:b/>
    </w:rPr>
  </w:style>
  <w:style w:type="character" w:customStyle="1" w:styleId="ListLabel13">
    <w:name w:val="ListLabel 13"/>
    <w:rsid w:val="00820051"/>
    <w:rPr>
      <w:b/>
      <w:sz w:val="24"/>
      <w:szCs w:val="24"/>
    </w:rPr>
  </w:style>
  <w:style w:type="character" w:customStyle="1" w:styleId="ListLabel14">
    <w:name w:val="ListLabel 14"/>
    <w:rsid w:val="00820051"/>
    <w:rPr>
      <w:rFonts w:cs="Times New Roman"/>
      <w:color w:val="00000A"/>
    </w:rPr>
  </w:style>
  <w:style w:type="character" w:customStyle="1" w:styleId="ListLabel15">
    <w:name w:val="ListLabel 15"/>
    <w:rsid w:val="00820051"/>
    <w:rPr>
      <w:rFonts w:cs="Courier New"/>
    </w:rPr>
  </w:style>
  <w:style w:type="character" w:customStyle="1" w:styleId="ListLabel16">
    <w:name w:val="ListLabel 16"/>
    <w:rsid w:val="00820051"/>
    <w:rPr>
      <w:b w:val="0"/>
      <w:i w:val="0"/>
      <w:color w:val="00000A"/>
    </w:rPr>
  </w:style>
  <w:style w:type="character" w:customStyle="1" w:styleId="ListLabel17">
    <w:name w:val="ListLabel 17"/>
    <w:rsid w:val="00820051"/>
    <w:rPr>
      <w:rFonts w:eastAsia="Times New Roman" w:cs="Arial"/>
    </w:rPr>
  </w:style>
  <w:style w:type="character" w:customStyle="1" w:styleId="ListLabel18">
    <w:name w:val="ListLabel 18"/>
    <w:rsid w:val="00820051"/>
    <w:rPr>
      <w:b/>
      <w:color w:val="000000"/>
    </w:rPr>
  </w:style>
  <w:style w:type="character" w:customStyle="1" w:styleId="ListLabel19">
    <w:name w:val="ListLabel 19"/>
    <w:rsid w:val="00820051"/>
    <w:rPr>
      <w:rFonts w:cs="Times New Roman"/>
      <w:b/>
      <w:i w:val="0"/>
      <w:sz w:val="24"/>
      <w:szCs w:val="24"/>
    </w:rPr>
  </w:style>
  <w:style w:type="character" w:customStyle="1" w:styleId="ListLabel20">
    <w:name w:val="ListLabel 20"/>
    <w:rsid w:val="00820051"/>
    <w:rPr>
      <w:b/>
      <w:i w:val="0"/>
    </w:rPr>
  </w:style>
  <w:style w:type="character" w:customStyle="1" w:styleId="ListLabel21">
    <w:name w:val="ListLabel 21"/>
    <w:rsid w:val="00820051"/>
    <w:rPr>
      <w:rFonts w:eastAsia="SimSun" w:cs="Helvetica"/>
    </w:rPr>
  </w:style>
  <w:style w:type="character" w:customStyle="1" w:styleId="ListLabel22">
    <w:name w:val="ListLabel 22"/>
    <w:rsid w:val="00820051"/>
    <w:rPr>
      <w:rFonts w:eastAsia="Cambria" w:cs="Cambria"/>
      <w:color w:val="00000A"/>
    </w:rPr>
  </w:style>
  <w:style w:type="character" w:customStyle="1" w:styleId="ListLabel23">
    <w:name w:val="ListLabel 23"/>
    <w:rsid w:val="00820051"/>
    <w:rPr>
      <w:rFonts w:eastAsia="Cambria" w:cs="Cambria"/>
      <w:b/>
      <w:color w:val="00000A"/>
    </w:rPr>
  </w:style>
  <w:style w:type="character" w:customStyle="1" w:styleId="ListLabel24">
    <w:name w:val="ListLabel 24"/>
    <w:rsid w:val="00820051"/>
    <w:rPr>
      <w:b w:val="0"/>
    </w:rPr>
  </w:style>
  <w:style w:type="character" w:customStyle="1" w:styleId="ListLabel25">
    <w:name w:val="ListLabel 25"/>
    <w:rsid w:val="00820051"/>
    <w:rPr>
      <w:b/>
      <w:bCs/>
    </w:rPr>
  </w:style>
  <w:style w:type="character" w:customStyle="1" w:styleId="ListLabel26">
    <w:name w:val="ListLabel 26"/>
    <w:rsid w:val="00820051"/>
    <w:rPr>
      <w:b/>
      <w:bCs w:val="0"/>
    </w:rPr>
  </w:style>
  <w:style w:type="character" w:customStyle="1" w:styleId="ListLabel27">
    <w:name w:val="ListLabel 27"/>
    <w:rsid w:val="00820051"/>
    <w:rPr>
      <w:rFonts w:eastAsia="SimSun" w:cs="Times New Roman"/>
    </w:rPr>
  </w:style>
  <w:style w:type="character" w:customStyle="1" w:styleId="ListLabel28">
    <w:name w:val="ListLabel 28"/>
    <w:rsid w:val="00820051"/>
    <w:rPr>
      <w:b/>
      <w:i w:val="0"/>
      <w:sz w:val="24"/>
      <w:szCs w:val="24"/>
    </w:rPr>
  </w:style>
  <w:style w:type="character" w:customStyle="1" w:styleId="ListLabel29">
    <w:name w:val="ListLabel 29"/>
    <w:rsid w:val="00820051"/>
    <w:rPr>
      <w:b w:val="0"/>
      <w:i/>
      <w:color w:val="000000"/>
      <w:sz w:val="24"/>
      <w:szCs w:val="24"/>
    </w:rPr>
  </w:style>
  <w:style w:type="character" w:customStyle="1" w:styleId="ListLabel30">
    <w:name w:val="ListLabel 30"/>
    <w:rsid w:val="00820051"/>
    <w:rPr>
      <w:rFonts w:cs="Arial"/>
      <w:b/>
      <w:bCs/>
      <w:sz w:val="24"/>
      <w:szCs w:val="24"/>
    </w:rPr>
  </w:style>
  <w:style w:type="character" w:customStyle="1" w:styleId="ListLabel31">
    <w:name w:val="ListLabel 31"/>
    <w:rsid w:val="00820051"/>
    <w:rPr>
      <w:color w:val="00000A"/>
    </w:rPr>
  </w:style>
  <w:style w:type="character" w:customStyle="1" w:styleId="ListLabel32">
    <w:name w:val="ListLabel 32"/>
    <w:rsid w:val="00820051"/>
    <w:rPr>
      <w:b/>
      <w:bCs/>
      <w:color w:val="00000A"/>
    </w:rPr>
  </w:style>
  <w:style w:type="character" w:customStyle="1" w:styleId="ListLabel33">
    <w:name w:val="ListLabel 33"/>
    <w:rsid w:val="00820051"/>
    <w:rPr>
      <w:rFonts w:cs="Times New Roman"/>
      <w:color w:val="00000A"/>
      <w:sz w:val="20"/>
    </w:rPr>
  </w:style>
  <w:style w:type="character" w:customStyle="1" w:styleId="ListLabel34">
    <w:name w:val="ListLabel 34"/>
    <w:rsid w:val="00820051"/>
    <w:rPr>
      <w:b w:val="0"/>
      <w:bCs w:val="0"/>
    </w:rPr>
  </w:style>
  <w:style w:type="character" w:customStyle="1" w:styleId="ListLabel35">
    <w:name w:val="ListLabel 35"/>
    <w:rsid w:val="00820051"/>
    <w:rPr>
      <w:sz w:val="20"/>
    </w:rPr>
  </w:style>
  <w:style w:type="character" w:customStyle="1" w:styleId="ListLabel36">
    <w:name w:val="ListLabel 36"/>
    <w:rsid w:val="00820051"/>
    <w:rPr>
      <w:rFonts w:eastAsia="Times New Roman" w:cs="Arial"/>
      <w:b w:val="0"/>
      <w:bCs/>
    </w:rPr>
  </w:style>
  <w:style w:type="character" w:customStyle="1" w:styleId="ListLabel37">
    <w:name w:val="ListLabel 37"/>
    <w:rsid w:val="00820051"/>
    <w:rPr>
      <w:rFonts w:eastAsia="Times New Roman" w:cs="Arial"/>
      <w:b w:val="0"/>
      <w:bCs w:val="0"/>
    </w:rPr>
  </w:style>
  <w:style w:type="character" w:customStyle="1" w:styleId="ListLabel38">
    <w:name w:val="ListLabel 38"/>
    <w:rsid w:val="00820051"/>
    <w:rPr>
      <w:rFonts w:eastAsia="Times New Roman" w:cs="Helvetica"/>
      <w:b w:val="0"/>
      <w:i/>
    </w:rPr>
  </w:style>
  <w:style w:type="character" w:customStyle="1" w:styleId="ListLabel39">
    <w:name w:val="ListLabel 39"/>
    <w:rsid w:val="00820051"/>
    <w:rPr>
      <w:rFonts w:cs="Times New Roman"/>
      <w:b/>
      <w:color w:val="000000"/>
    </w:rPr>
  </w:style>
  <w:style w:type="character" w:customStyle="1" w:styleId="Znakiprzypiswkocowych">
    <w:name w:val="Znaki przypisów końcowych"/>
    <w:rsid w:val="00820051"/>
    <w:rPr>
      <w:vertAlign w:val="superscript"/>
    </w:rPr>
  </w:style>
  <w:style w:type="character" w:customStyle="1" w:styleId="WW-Znakiprzypiswkocowych">
    <w:name w:val="WW-Znaki przypisów końcowych"/>
    <w:rsid w:val="00820051"/>
  </w:style>
  <w:style w:type="character" w:customStyle="1" w:styleId="Symbolewypunktowania">
    <w:name w:val="Symbole wypunktowania"/>
    <w:rsid w:val="00820051"/>
    <w:rPr>
      <w:rFonts w:ascii="OpenSymbol" w:eastAsia="OpenSymbol" w:hAnsi="OpenSymbol" w:cs="OpenSymbol"/>
    </w:rPr>
  </w:style>
  <w:style w:type="character" w:styleId="Odwoanieprzypisudolnego">
    <w:name w:val="footnote reference"/>
    <w:uiPriority w:val="99"/>
    <w:rsid w:val="00820051"/>
    <w:rPr>
      <w:vertAlign w:val="superscript"/>
    </w:rPr>
  </w:style>
  <w:style w:type="character" w:customStyle="1" w:styleId="Znakinumeracji">
    <w:name w:val="Znaki numeracji"/>
    <w:rsid w:val="00820051"/>
  </w:style>
  <w:style w:type="character" w:styleId="Odwoanieprzypisukocowego">
    <w:name w:val="endnote reference"/>
    <w:rsid w:val="00820051"/>
    <w:rPr>
      <w:vertAlign w:val="superscript"/>
    </w:rPr>
  </w:style>
  <w:style w:type="paragraph" w:customStyle="1" w:styleId="Nagwek10">
    <w:name w:val="Nagłówek1"/>
    <w:basedOn w:val="Normalny"/>
    <w:next w:val="Tekstpodstawowy"/>
    <w:rsid w:val="00820051"/>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820051"/>
    <w:rPr>
      <w:rFonts w:eastAsia="Calibri"/>
      <w:b/>
      <w:sz w:val="20"/>
      <w:szCs w:val="20"/>
    </w:rPr>
  </w:style>
  <w:style w:type="character" w:customStyle="1" w:styleId="TekstpodstawowyZnak1">
    <w:name w:val="Tekst podstawowy Znak1"/>
    <w:basedOn w:val="Domylnaczcionkaakapitu"/>
    <w:link w:val="Tekstpodstawowy"/>
    <w:rsid w:val="00820051"/>
    <w:rPr>
      <w:rFonts w:ascii="Times New Roman" w:eastAsia="Calibri" w:hAnsi="Times New Roman" w:cs="Tahoma"/>
      <w:b/>
      <w:kern w:val="1"/>
      <w:sz w:val="20"/>
      <w:szCs w:val="20"/>
      <w:lang w:val="en-US" w:eastAsia="ar-SA"/>
    </w:rPr>
  </w:style>
  <w:style w:type="paragraph" w:styleId="Lista">
    <w:name w:val="List"/>
    <w:basedOn w:val="Normalny"/>
    <w:rsid w:val="00820051"/>
    <w:pPr>
      <w:ind w:left="283" w:hanging="283"/>
    </w:pPr>
    <w:rPr>
      <w:rFonts w:cs="Mangal"/>
    </w:rPr>
  </w:style>
  <w:style w:type="paragraph" w:customStyle="1" w:styleId="Podpis1">
    <w:name w:val="Podpis1"/>
    <w:basedOn w:val="Normalny"/>
    <w:rsid w:val="00820051"/>
    <w:pPr>
      <w:suppressLineNumbers/>
      <w:spacing w:before="120" w:after="120"/>
    </w:pPr>
    <w:rPr>
      <w:rFonts w:cs="Mangal"/>
      <w:i/>
      <w:iCs/>
    </w:rPr>
  </w:style>
  <w:style w:type="paragraph" w:customStyle="1" w:styleId="Indeks">
    <w:name w:val="Indeks"/>
    <w:basedOn w:val="Normalny"/>
    <w:rsid w:val="00820051"/>
    <w:pPr>
      <w:suppressLineNumbers/>
    </w:pPr>
    <w:rPr>
      <w:rFonts w:cs="Mangal"/>
    </w:rPr>
  </w:style>
  <w:style w:type="paragraph" w:styleId="Nagwek">
    <w:name w:val="header"/>
    <w:basedOn w:val="Normalny"/>
    <w:link w:val="NagwekZnak1"/>
    <w:rsid w:val="00820051"/>
    <w:pPr>
      <w:suppressLineNumbers/>
      <w:tabs>
        <w:tab w:val="center" w:pos="4536"/>
        <w:tab w:val="right" w:pos="9072"/>
      </w:tabs>
    </w:pPr>
    <w:rPr>
      <w:rFonts w:eastAsia="Calibri"/>
      <w:szCs w:val="20"/>
    </w:rPr>
  </w:style>
  <w:style w:type="character" w:customStyle="1" w:styleId="NagwekZnak1">
    <w:name w:val="Nagłówek Znak1"/>
    <w:basedOn w:val="Domylnaczcionkaakapitu"/>
    <w:link w:val="Nagwek"/>
    <w:rsid w:val="00820051"/>
    <w:rPr>
      <w:rFonts w:ascii="Times New Roman" w:eastAsia="Calibri" w:hAnsi="Times New Roman" w:cs="Tahoma"/>
      <w:kern w:val="1"/>
      <w:sz w:val="24"/>
      <w:szCs w:val="20"/>
      <w:lang w:val="en-US" w:eastAsia="ar-SA"/>
    </w:rPr>
  </w:style>
  <w:style w:type="paragraph" w:styleId="Stopka">
    <w:name w:val="footer"/>
    <w:basedOn w:val="Normalny"/>
    <w:link w:val="StopkaZnak1"/>
    <w:uiPriority w:val="99"/>
    <w:rsid w:val="00820051"/>
    <w:pPr>
      <w:suppressLineNumbers/>
      <w:tabs>
        <w:tab w:val="center" w:pos="4536"/>
        <w:tab w:val="right" w:pos="9072"/>
      </w:tabs>
    </w:pPr>
    <w:rPr>
      <w:rFonts w:eastAsia="Calibri"/>
      <w:szCs w:val="20"/>
    </w:rPr>
  </w:style>
  <w:style w:type="character" w:customStyle="1" w:styleId="StopkaZnak1">
    <w:name w:val="Stopka Znak1"/>
    <w:basedOn w:val="Domylnaczcionkaakapitu"/>
    <w:link w:val="Stopka"/>
    <w:rsid w:val="00820051"/>
    <w:rPr>
      <w:rFonts w:ascii="Times New Roman" w:eastAsia="Calibri" w:hAnsi="Times New Roman" w:cs="Tahoma"/>
      <w:kern w:val="1"/>
      <w:sz w:val="24"/>
      <w:szCs w:val="20"/>
      <w:lang w:val="en-US" w:eastAsia="ar-SA"/>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uiPriority w:val="99"/>
    <w:qFormat/>
    <w:rsid w:val="00820051"/>
    <w:pPr>
      <w:spacing w:before="20" w:after="40" w:line="252" w:lineRule="auto"/>
      <w:ind w:left="720"/>
      <w:jc w:val="both"/>
    </w:pPr>
    <w:rPr>
      <w:rFonts w:ascii="Calibri" w:eastAsia="SimSun" w:hAnsi="Calibri" w:cs="Calibri"/>
      <w:sz w:val="20"/>
      <w:szCs w:val="20"/>
    </w:rPr>
  </w:style>
  <w:style w:type="paragraph" w:customStyle="1" w:styleId="Default">
    <w:name w:val="Default"/>
    <w:rsid w:val="00820051"/>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Bezodstpw1">
    <w:name w:val="Bez odstępów1"/>
    <w:rsid w:val="00820051"/>
    <w:pPr>
      <w:suppressAutoHyphens/>
      <w:spacing w:after="0" w:line="240" w:lineRule="auto"/>
    </w:pPr>
    <w:rPr>
      <w:rFonts w:ascii="Calibri" w:eastAsia="Times New Roman" w:hAnsi="Calibri" w:cs="Times New Roman"/>
      <w:lang w:eastAsia="ar-SA"/>
    </w:rPr>
  </w:style>
  <w:style w:type="paragraph" w:customStyle="1" w:styleId="NormalnyWeb1">
    <w:name w:val="Normalny (Web)1"/>
    <w:basedOn w:val="Normalny"/>
    <w:rsid w:val="00820051"/>
    <w:rPr>
      <w:rFonts w:eastAsia="Calibri"/>
    </w:rPr>
  </w:style>
  <w:style w:type="paragraph" w:customStyle="1" w:styleId="Teksttreci2">
    <w:name w:val="Tekst treści (2)"/>
    <w:basedOn w:val="Normalny"/>
    <w:link w:val="Teksttreci20"/>
    <w:qFormat/>
    <w:rsid w:val="00820051"/>
    <w:pPr>
      <w:shd w:val="clear" w:color="auto" w:fill="FFFFFF"/>
      <w:spacing w:before="240" w:line="252" w:lineRule="exact"/>
      <w:ind w:hanging="360"/>
      <w:jc w:val="both"/>
    </w:pPr>
    <w:rPr>
      <w:sz w:val="21"/>
    </w:rPr>
  </w:style>
  <w:style w:type="paragraph" w:customStyle="1" w:styleId="a-podst-2">
    <w:name w:val="a-podst-2"/>
    <w:basedOn w:val="Normalny"/>
    <w:rsid w:val="00820051"/>
    <w:pPr>
      <w:spacing w:line="360" w:lineRule="auto"/>
      <w:ind w:left="284" w:hanging="284"/>
    </w:pPr>
    <w:rPr>
      <w:szCs w:val="20"/>
    </w:rPr>
  </w:style>
  <w:style w:type="paragraph" w:customStyle="1" w:styleId="Teksttreci5">
    <w:name w:val="Tekst treści (5)"/>
    <w:basedOn w:val="Normalny"/>
    <w:rsid w:val="00820051"/>
    <w:pPr>
      <w:shd w:val="clear" w:color="auto" w:fill="FFFFFF"/>
      <w:spacing w:before="240" w:after="480" w:line="250" w:lineRule="exact"/>
      <w:ind w:hanging="320"/>
      <w:jc w:val="both"/>
    </w:pPr>
    <w:rPr>
      <w:i/>
      <w:sz w:val="22"/>
    </w:rPr>
  </w:style>
  <w:style w:type="paragraph" w:customStyle="1" w:styleId="pkt">
    <w:name w:val="pkt"/>
    <w:basedOn w:val="Normalny"/>
    <w:rsid w:val="00820051"/>
    <w:pPr>
      <w:spacing w:before="60" w:after="60" w:line="360" w:lineRule="auto"/>
      <w:ind w:left="851" w:hanging="295"/>
      <w:jc w:val="both"/>
    </w:pPr>
    <w:rPr>
      <w:rFonts w:ascii="Univers-PL" w:hAnsi="Univers-PL" w:cs="Univers-PL"/>
      <w:sz w:val="19"/>
      <w:szCs w:val="19"/>
      <w:u w:color="000000"/>
    </w:rPr>
  </w:style>
  <w:style w:type="paragraph" w:customStyle="1" w:styleId="Listanumerowana1">
    <w:name w:val="Lista numerowana1"/>
    <w:basedOn w:val="Normalny"/>
    <w:rsid w:val="00820051"/>
    <w:pPr>
      <w:numPr>
        <w:numId w:val="2"/>
      </w:numPr>
      <w:tabs>
        <w:tab w:val="left" w:pos="425"/>
      </w:tabs>
      <w:spacing w:before="120" w:after="60" w:line="288" w:lineRule="auto"/>
      <w:ind w:left="425" w:hanging="425"/>
    </w:pPr>
    <w:rPr>
      <w:rFonts w:ascii="Times" w:hAnsi="Times" w:cs="Times"/>
      <w:b/>
      <w:sz w:val="22"/>
      <w:szCs w:val="22"/>
    </w:rPr>
  </w:style>
  <w:style w:type="paragraph" w:customStyle="1" w:styleId="Listanumerowana21">
    <w:name w:val="Lista numerowana 21"/>
    <w:basedOn w:val="Normalny"/>
    <w:rsid w:val="00820051"/>
    <w:pPr>
      <w:tabs>
        <w:tab w:val="num" w:pos="0"/>
      </w:tabs>
      <w:spacing w:line="288" w:lineRule="auto"/>
      <w:ind w:left="992" w:hanging="567"/>
      <w:jc w:val="both"/>
    </w:pPr>
    <w:rPr>
      <w:rFonts w:ascii="Times" w:hAnsi="Times" w:cs="Times"/>
      <w:sz w:val="22"/>
    </w:rPr>
  </w:style>
  <w:style w:type="paragraph" w:customStyle="1" w:styleId="Listanumerowana31">
    <w:name w:val="Lista numerowana 31"/>
    <w:basedOn w:val="Normalny"/>
    <w:rsid w:val="00820051"/>
    <w:pPr>
      <w:tabs>
        <w:tab w:val="num" w:pos="0"/>
        <w:tab w:val="left" w:pos="1440"/>
      </w:tabs>
      <w:spacing w:line="288" w:lineRule="auto"/>
      <w:ind w:left="1701" w:hanging="709"/>
      <w:jc w:val="both"/>
    </w:pPr>
    <w:rPr>
      <w:rFonts w:ascii="Times" w:hAnsi="Times" w:cs="Times"/>
      <w:sz w:val="20"/>
      <w:szCs w:val="20"/>
    </w:rPr>
  </w:style>
  <w:style w:type="paragraph" w:customStyle="1" w:styleId="Listanumerowana41">
    <w:name w:val="Lista numerowana 41"/>
    <w:basedOn w:val="Listanumerowana31"/>
    <w:rsid w:val="00820051"/>
    <w:pPr>
      <w:ind w:left="2552" w:hanging="851"/>
    </w:pPr>
  </w:style>
  <w:style w:type="paragraph" w:customStyle="1" w:styleId="Listanumerowana51">
    <w:name w:val="Lista numerowana 51"/>
    <w:basedOn w:val="Normalny"/>
    <w:rsid w:val="00820051"/>
    <w:pPr>
      <w:tabs>
        <w:tab w:val="num" w:pos="0"/>
        <w:tab w:val="left" w:pos="2520"/>
      </w:tabs>
      <w:spacing w:line="288" w:lineRule="auto"/>
      <w:ind w:left="3544" w:hanging="992"/>
      <w:jc w:val="both"/>
    </w:pPr>
    <w:rPr>
      <w:rFonts w:ascii="Times" w:hAnsi="Times" w:cs="Times"/>
      <w:bCs/>
      <w:sz w:val="22"/>
      <w:szCs w:val="22"/>
    </w:rPr>
  </w:style>
  <w:style w:type="paragraph" w:customStyle="1" w:styleId="Tekstdymka1">
    <w:name w:val="Tekst dymka1"/>
    <w:basedOn w:val="Normalny"/>
    <w:rsid w:val="00820051"/>
    <w:rPr>
      <w:rFonts w:ascii="Tahoma" w:eastAsia="Calibri" w:hAnsi="Tahoma"/>
      <w:sz w:val="16"/>
      <w:szCs w:val="20"/>
    </w:rPr>
  </w:style>
  <w:style w:type="paragraph" w:customStyle="1" w:styleId="Tekstkomentarza1">
    <w:name w:val="Tekst komentarza1"/>
    <w:basedOn w:val="Normalny"/>
    <w:rsid w:val="00820051"/>
    <w:rPr>
      <w:rFonts w:eastAsia="Calibri"/>
      <w:sz w:val="20"/>
      <w:szCs w:val="20"/>
    </w:rPr>
  </w:style>
  <w:style w:type="paragraph" w:customStyle="1" w:styleId="Tematkomentarza1">
    <w:name w:val="Temat komentarza1"/>
    <w:basedOn w:val="Tekstkomentarza1"/>
    <w:rsid w:val="00820051"/>
    <w:rPr>
      <w:b/>
    </w:rPr>
  </w:style>
  <w:style w:type="paragraph" w:customStyle="1" w:styleId="normaltableau">
    <w:name w:val="normal_tableau"/>
    <w:basedOn w:val="Normalny"/>
    <w:rsid w:val="00820051"/>
    <w:pPr>
      <w:spacing w:before="120" w:after="120"/>
      <w:jc w:val="both"/>
    </w:pPr>
    <w:rPr>
      <w:rFonts w:ascii="Optima" w:hAnsi="Optima" w:cs="Optima"/>
      <w:sz w:val="22"/>
      <w:szCs w:val="22"/>
      <w:lang w:val="en-GB"/>
    </w:rPr>
  </w:style>
  <w:style w:type="paragraph" w:customStyle="1" w:styleId="Tekstprzypisudolnego1">
    <w:name w:val="Tekst przypisu dolnego1"/>
    <w:basedOn w:val="Normalny"/>
    <w:rsid w:val="00820051"/>
    <w:rPr>
      <w:rFonts w:eastAsia="Calibri"/>
      <w:sz w:val="20"/>
      <w:szCs w:val="20"/>
    </w:rPr>
  </w:style>
  <w:style w:type="paragraph" w:customStyle="1" w:styleId="Zwykytekst1">
    <w:name w:val="Zwykły tekst1"/>
    <w:basedOn w:val="Normalny"/>
    <w:rsid w:val="00820051"/>
    <w:rPr>
      <w:rFonts w:ascii="Courier New" w:eastAsia="MS Mincho" w:hAnsi="Courier New" w:cs="Courier New"/>
      <w:sz w:val="20"/>
      <w:szCs w:val="20"/>
    </w:rPr>
  </w:style>
  <w:style w:type="paragraph" w:customStyle="1" w:styleId="Tekstpodstawowywcity21">
    <w:name w:val="Tekst podstawowy wcięty 21"/>
    <w:basedOn w:val="Normalny"/>
    <w:rsid w:val="00820051"/>
    <w:pPr>
      <w:ind w:left="3686" w:hanging="1843"/>
      <w:jc w:val="both"/>
    </w:pPr>
    <w:rPr>
      <w:szCs w:val="20"/>
    </w:rPr>
  </w:style>
  <w:style w:type="paragraph" w:styleId="Tytu">
    <w:name w:val="Title"/>
    <w:basedOn w:val="Normalny"/>
    <w:next w:val="Podtytu"/>
    <w:link w:val="TytuZnak1"/>
    <w:qFormat/>
    <w:rsid w:val="00820051"/>
    <w:rPr>
      <w:rFonts w:ascii="Calibri Light" w:eastAsia="Calibri" w:hAnsi="Calibri Light" w:cs="Calibri Light"/>
      <w:b/>
      <w:bCs/>
      <w:spacing w:val="-10"/>
      <w:sz w:val="56"/>
      <w:szCs w:val="20"/>
    </w:rPr>
  </w:style>
  <w:style w:type="character" w:customStyle="1" w:styleId="TytuZnak1">
    <w:name w:val="Tytuł Znak1"/>
    <w:basedOn w:val="Domylnaczcionkaakapitu"/>
    <w:link w:val="Tytu"/>
    <w:rsid w:val="00820051"/>
    <w:rPr>
      <w:rFonts w:ascii="Calibri Light" w:eastAsia="Calibri" w:hAnsi="Calibri Light" w:cs="Calibri Light"/>
      <w:b/>
      <w:bCs/>
      <w:spacing w:val="-10"/>
      <w:kern w:val="1"/>
      <w:sz w:val="56"/>
      <w:szCs w:val="20"/>
      <w:lang w:val="en-US" w:eastAsia="ar-SA"/>
    </w:rPr>
  </w:style>
  <w:style w:type="paragraph" w:styleId="Podtytu">
    <w:name w:val="Subtitle"/>
    <w:basedOn w:val="Normalny"/>
    <w:next w:val="Tekstpodstawowy"/>
    <w:link w:val="PodtytuZnak1"/>
    <w:qFormat/>
    <w:rsid w:val="00820051"/>
    <w:pPr>
      <w:spacing w:after="60"/>
      <w:jc w:val="center"/>
    </w:pPr>
    <w:rPr>
      <w:rFonts w:ascii="Cambria" w:hAnsi="Cambria" w:cs="Cambria"/>
      <w:i/>
      <w:iCs/>
      <w:sz w:val="28"/>
      <w:szCs w:val="28"/>
    </w:rPr>
  </w:style>
  <w:style w:type="character" w:customStyle="1" w:styleId="PodtytuZnak1">
    <w:name w:val="Podtytuł Znak1"/>
    <w:basedOn w:val="Domylnaczcionkaakapitu"/>
    <w:link w:val="Podtytu"/>
    <w:rsid w:val="00820051"/>
    <w:rPr>
      <w:rFonts w:ascii="Cambria" w:eastAsia="Times New Roman" w:hAnsi="Cambria" w:cs="Cambria"/>
      <w:i/>
      <w:iCs/>
      <w:kern w:val="1"/>
      <w:sz w:val="28"/>
      <w:szCs w:val="28"/>
      <w:lang w:val="en-US" w:eastAsia="ar-SA"/>
    </w:rPr>
  </w:style>
  <w:style w:type="paragraph" w:customStyle="1" w:styleId="Teksttreci1">
    <w:name w:val="Tekst treści1"/>
    <w:basedOn w:val="Normalny"/>
    <w:rsid w:val="00820051"/>
    <w:pPr>
      <w:shd w:val="clear" w:color="auto" w:fill="FFFFFF"/>
      <w:spacing w:before="240" w:after="120" w:line="240" w:lineRule="atLeast"/>
      <w:ind w:hanging="1340"/>
      <w:jc w:val="center"/>
    </w:pPr>
    <w:rPr>
      <w:rFonts w:ascii="Calibri" w:eastAsia="Calibri" w:hAnsi="Calibri" w:cs="Calibri"/>
      <w:sz w:val="19"/>
      <w:szCs w:val="20"/>
    </w:rPr>
  </w:style>
  <w:style w:type="paragraph" w:customStyle="1" w:styleId="Tekstprzypisukocowego1">
    <w:name w:val="Tekst przypisu końcowego1"/>
    <w:basedOn w:val="Normalny"/>
    <w:rsid w:val="00820051"/>
    <w:rPr>
      <w:rFonts w:eastAsia="Calibri"/>
      <w:sz w:val="20"/>
      <w:szCs w:val="20"/>
    </w:rPr>
  </w:style>
  <w:style w:type="paragraph" w:customStyle="1" w:styleId="text-justify">
    <w:name w:val="text-justify"/>
    <w:basedOn w:val="Normalny"/>
    <w:qFormat/>
    <w:rsid w:val="00820051"/>
    <w:pPr>
      <w:spacing w:before="100" w:after="100"/>
    </w:pPr>
  </w:style>
  <w:style w:type="paragraph" w:customStyle="1" w:styleId="Kolorowecieniowanieakcent11">
    <w:name w:val="Kolorowe cieniowanie — akcent 1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Akapitzlist1">
    <w:name w:val="Akapit z listą1"/>
    <w:basedOn w:val="Normalny"/>
    <w:rsid w:val="00820051"/>
    <w:pPr>
      <w:spacing w:before="20" w:after="40" w:line="252" w:lineRule="auto"/>
      <w:ind w:left="720"/>
      <w:jc w:val="both"/>
    </w:pPr>
    <w:rPr>
      <w:rFonts w:ascii="Calibri" w:eastAsia="SimSun" w:hAnsi="Calibri" w:cs="Calibri"/>
      <w:sz w:val="20"/>
      <w:szCs w:val="20"/>
    </w:rPr>
  </w:style>
  <w:style w:type="paragraph" w:customStyle="1" w:styleId="Tekstpodstawowy21">
    <w:name w:val="Tekst podstawowy 21"/>
    <w:basedOn w:val="Normalny"/>
    <w:rsid w:val="00820051"/>
    <w:pPr>
      <w:spacing w:after="120" w:line="480" w:lineRule="auto"/>
    </w:pPr>
    <w:rPr>
      <w:rFonts w:eastAsia="Calibri"/>
    </w:rPr>
  </w:style>
  <w:style w:type="paragraph" w:customStyle="1" w:styleId="m5968006951817061090kolorowalistaakcent11">
    <w:name w:val="m5968006951817061090kolorowalistaakcent11"/>
    <w:basedOn w:val="Normalny"/>
    <w:rsid w:val="00820051"/>
    <w:pPr>
      <w:spacing w:before="100" w:after="100"/>
    </w:pPr>
    <w:rPr>
      <w:rFonts w:eastAsia="Calibri"/>
    </w:rPr>
  </w:style>
  <w:style w:type="paragraph" w:customStyle="1" w:styleId="ox-b171701408-msonormal">
    <w:name w:val="ox-b171701408-msonormal"/>
    <w:basedOn w:val="Normalny"/>
    <w:rsid w:val="00820051"/>
    <w:pPr>
      <w:spacing w:before="100" w:after="100"/>
    </w:pPr>
    <w:rPr>
      <w:rFonts w:eastAsia="Calibri"/>
    </w:rPr>
  </w:style>
  <w:style w:type="paragraph" w:customStyle="1" w:styleId="p1">
    <w:name w:val="p1"/>
    <w:basedOn w:val="Normalny"/>
    <w:rsid w:val="00820051"/>
    <w:rPr>
      <w:rFonts w:ascii="Helvetica" w:eastAsia="Calibri" w:hAnsi="Helvetica" w:cs="Helvetica"/>
      <w:sz w:val="15"/>
      <w:szCs w:val="15"/>
    </w:rPr>
  </w:style>
  <w:style w:type="paragraph" w:customStyle="1" w:styleId="p3">
    <w:name w:val="p3"/>
    <w:basedOn w:val="Normalny"/>
    <w:rsid w:val="00820051"/>
    <w:pPr>
      <w:jc w:val="both"/>
    </w:pPr>
    <w:rPr>
      <w:rFonts w:ascii="Helvetica Neue" w:eastAsia="Calibri" w:hAnsi="Helvetica Neue" w:cs="Helvetica Neue"/>
      <w:color w:val="454545"/>
      <w:sz w:val="18"/>
      <w:szCs w:val="18"/>
    </w:rPr>
  </w:style>
  <w:style w:type="paragraph" w:customStyle="1" w:styleId="p2">
    <w:name w:val="p2"/>
    <w:basedOn w:val="Normalny"/>
    <w:rsid w:val="00820051"/>
    <w:rPr>
      <w:rFonts w:ascii="Helvetica Neue" w:eastAsia="Calibri" w:hAnsi="Helvetica Neue" w:cs="Helvetica Neue"/>
      <w:color w:val="454545"/>
      <w:sz w:val="18"/>
      <w:szCs w:val="18"/>
    </w:rPr>
  </w:style>
  <w:style w:type="paragraph" w:customStyle="1" w:styleId="ox-2f2e412c31-msolistparagraph">
    <w:name w:val="ox-2f2e412c31-msolistparagraph"/>
    <w:basedOn w:val="Normalny"/>
    <w:rsid w:val="00820051"/>
    <w:pPr>
      <w:spacing w:before="100" w:after="100"/>
    </w:pPr>
    <w:rPr>
      <w:rFonts w:cs="Calibri"/>
    </w:rPr>
  </w:style>
  <w:style w:type="paragraph" w:customStyle="1" w:styleId="Poprawka1">
    <w:name w:val="Poprawka1"/>
    <w:rsid w:val="00820051"/>
    <w:pPr>
      <w:suppressAutoHyphens/>
      <w:spacing w:after="0" w:line="240" w:lineRule="auto"/>
    </w:pPr>
    <w:rPr>
      <w:rFonts w:ascii="Times New Roman" w:eastAsia="Times New Roman" w:hAnsi="Times New Roman" w:cs="Times New Roman"/>
      <w:sz w:val="24"/>
      <w:szCs w:val="24"/>
      <w:lang w:eastAsia="ar-SA"/>
    </w:rPr>
  </w:style>
  <w:style w:type="paragraph" w:customStyle="1" w:styleId="Tekstpodstawowy1">
    <w:name w:val="Tekst podstawowy1"/>
    <w:basedOn w:val="Normalny"/>
    <w:rsid w:val="00820051"/>
    <w:pPr>
      <w:jc w:val="both"/>
    </w:pPr>
    <w:rPr>
      <w:rFonts w:ascii="Calibri" w:eastAsia="Calibri" w:hAnsi="Calibri" w:cs="Calibri"/>
      <w:sz w:val="20"/>
      <w:szCs w:val="20"/>
    </w:rPr>
  </w:style>
  <w:style w:type="paragraph" w:customStyle="1" w:styleId="Normalny1">
    <w:name w:val="Normalny1"/>
    <w:rsid w:val="00820051"/>
    <w:pPr>
      <w:widowControl w:val="0"/>
      <w:suppressAutoHyphens/>
      <w:spacing w:after="0" w:line="240" w:lineRule="auto"/>
    </w:pPr>
    <w:rPr>
      <w:rFonts w:ascii="Times New Roman" w:eastAsia="Lucida Sans Unicode" w:hAnsi="Times New Roman" w:cs="Arial"/>
      <w:sz w:val="24"/>
      <w:szCs w:val="24"/>
      <w:lang w:eastAsia="hi-IN" w:bidi="hi-IN"/>
    </w:rPr>
  </w:style>
  <w:style w:type="paragraph" w:customStyle="1" w:styleId="Kolorowecieniowanieakcent31">
    <w:name w:val="Kolorowe cieniowanie — akcent 31"/>
    <w:basedOn w:val="Normalny"/>
    <w:rsid w:val="00820051"/>
    <w:pPr>
      <w:spacing w:before="20" w:after="40" w:line="252" w:lineRule="auto"/>
      <w:ind w:left="720"/>
      <w:jc w:val="both"/>
    </w:pPr>
    <w:rPr>
      <w:rFonts w:ascii="Calibri" w:eastAsia="SimSun" w:hAnsi="Calibri" w:cs="Calibri"/>
      <w:sz w:val="20"/>
      <w:szCs w:val="20"/>
    </w:rPr>
  </w:style>
  <w:style w:type="paragraph" w:customStyle="1" w:styleId="HTML-wstpniesformatowany1">
    <w:name w:val="HTML - wstępnie sformatowany1"/>
    <w:basedOn w:val="Normalny"/>
    <w:rsid w:val="00820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przypisudolnego">
    <w:name w:val="footnote text"/>
    <w:basedOn w:val="Normalny"/>
    <w:link w:val="TekstprzypisudolnegoZnak1"/>
    <w:uiPriority w:val="99"/>
    <w:rsid w:val="00820051"/>
    <w:pPr>
      <w:suppressLineNumbers/>
      <w:ind w:left="283" w:hanging="283"/>
    </w:pPr>
    <w:rPr>
      <w:sz w:val="20"/>
      <w:szCs w:val="20"/>
    </w:rPr>
  </w:style>
  <w:style w:type="character" w:customStyle="1" w:styleId="TekstprzypisudolnegoZnak1">
    <w:name w:val="Tekst przypisu dolnego Znak1"/>
    <w:basedOn w:val="Domylnaczcionkaakapitu"/>
    <w:link w:val="Tekstprzypisudolnego"/>
    <w:uiPriority w:val="99"/>
    <w:rsid w:val="00820051"/>
    <w:rPr>
      <w:rFonts w:ascii="Times New Roman" w:eastAsia="Times New Roman" w:hAnsi="Times New Roman" w:cs="Tahoma"/>
      <w:kern w:val="1"/>
      <w:sz w:val="20"/>
      <w:szCs w:val="20"/>
      <w:lang w:val="en-US" w:eastAsia="ar-SA"/>
    </w:rPr>
  </w:style>
  <w:style w:type="paragraph" w:customStyle="1" w:styleId="Zawartotabeli">
    <w:name w:val="Zawartość tabeli"/>
    <w:basedOn w:val="Normalny"/>
    <w:rsid w:val="00820051"/>
    <w:pPr>
      <w:suppressLineNumbers/>
    </w:pPr>
  </w:style>
  <w:style w:type="paragraph" w:customStyle="1" w:styleId="Nagwektabeli">
    <w:name w:val="Nagłówek tabeli"/>
    <w:basedOn w:val="Zawartotabeli"/>
    <w:rsid w:val="00820051"/>
    <w:pPr>
      <w:jc w:val="center"/>
    </w:pPr>
    <w:rPr>
      <w:b/>
      <w:bCs/>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Dot pt,List Paragraph"/>
    <w:basedOn w:val="Normalny"/>
    <w:uiPriority w:val="99"/>
    <w:qFormat/>
    <w:rsid w:val="00820051"/>
    <w:pPr>
      <w:spacing w:before="20" w:after="40" w:line="252" w:lineRule="auto"/>
      <w:ind w:left="720"/>
      <w:contextualSpacing/>
      <w:jc w:val="both"/>
    </w:pPr>
    <w:rPr>
      <w:rFonts w:ascii="Calibri" w:eastAsia="SimSun" w:hAnsi="Calibri"/>
      <w:sz w:val="20"/>
      <w:szCs w:val="20"/>
      <w:lang w:eastAsia="zh-CN"/>
    </w:rPr>
  </w:style>
  <w:style w:type="paragraph" w:styleId="Zwykytekst">
    <w:name w:val="Plain Text"/>
    <w:basedOn w:val="Normalny"/>
    <w:link w:val="ZwykytekstZnak"/>
    <w:rsid w:val="00820051"/>
    <w:rPr>
      <w:rFonts w:ascii="Courier New" w:eastAsia="MS Mincho" w:hAnsi="Courier New"/>
      <w:sz w:val="20"/>
      <w:szCs w:val="22"/>
      <w:lang w:eastAsia="en-US"/>
    </w:rPr>
  </w:style>
  <w:style w:type="character" w:customStyle="1" w:styleId="ZwykytekstZnak1">
    <w:name w:val="Zwykły tekst Znak1"/>
    <w:basedOn w:val="Domylnaczcionkaakapitu"/>
    <w:uiPriority w:val="99"/>
    <w:semiHidden/>
    <w:rsid w:val="00820051"/>
    <w:rPr>
      <w:rFonts w:ascii="Consolas" w:eastAsia="Times New Roman" w:hAnsi="Consolas" w:cs="Tahoma"/>
      <w:kern w:val="1"/>
      <w:sz w:val="21"/>
      <w:szCs w:val="21"/>
      <w:lang w:val="en-US" w:eastAsia="ar-SA"/>
    </w:rPr>
  </w:style>
  <w:style w:type="character" w:styleId="Odwoaniedokomentarza">
    <w:name w:val="annotation reference"/>
    <w:uiPriority w:val="99"/>
    <w:semiHidden/>
    <w:unhideWhenUsed/>
    <w:qFormat/>
    <w:rsid w:val="00820051"/>
    <w:rPr>
      <w:sz w:val="16"/>
      <w:szCs w:val="16"/>
    </w:rPr>
  </w:style>
  <w:style w:type="paragraph" w:styleId="Tekstkomentarza">
    <w:name w:val="annotation text"/>
    <w:basedOn w:val="Normalny"/>
    <w:link w:val="TekstkomentarzaZnak1"/>
    <w:uiPriority w:val="99"/>
    <w:unhideWhenUsed/>
    <w:qFormat/>
    <w:rsid w:val="00820051"/>
    <w:rPr>
      <w:sz w:val="20"/>
      <w:szCs w:val="20"/>
    </w:rPr>
  </w:style>
  <w:style w:type="character" w:customStyle="1" w:styleId="TekstkomentarzaZnak1">
    <w:name w:val="Tekst komentarza Znak1"/>
    <w:basedOn w:val="Domylnaczcionkaakapitu"/>
    <w:link w:val="Tekstkomentarza"/>
    <w:uiPriority w:val="99"/>
    <w:rsid w:val="00820051"/>
    <w:rPr>
      <w:rFonts w:ascii="Times New Roman" w:eastAsia="Times New Roman" w:hAnsi="Times New Roman" w:cs="Times New Roman"/>
      <w:kern w:val="1"/>
      <w:sz w:val="20"/>
      <w:szCs w:val="20"/>
      <w:lang w:val="en-US" w:eastAsia="ar-SA"/>
    </w:rPr>
  </w:style>
  <w:style w:type="paragraph" w:styleId="Tematkomentarza">
    <w:name w:val="annotation subject"/>
    <w:basedOn w:val="Tekstkomentarza"/>
    <w:next w:val="Tekstkomentarza"/>
    <w:link w:val="TematkomentarzaZnak1"/>
    <w:uiPriority w:val="99"/>
    <w:semiHidden/>
    <w:unhideWhenUsed/>
    <w:rsid w:val="00820051"/>
    <w:rPr>
      <w:b/>
      <w:bCs/>
    </w:rPr>
  </w:style>
  <w:style w:type="character" w:customStyle="1" w:styleId="TematkomentarzaZnak1">
    <w:name w:val="Temat komentarza Znak1"/>
    <w:basedOn w:val="TekstkomentarzaZnak1"/>
    <w:link w:val="Tematkomentarza"/>
    <w:uiPriority w:val="99"/>
    <w:semiHidden/>
    <w:rsid w:val="00820051"/>
    <w:rPr>
      <w:rFonts w:ascii="Times New Roman" w:eastAsia="Times New Roman" w:hAnsi="Times New Roman" w:cs="Times New Roman"/>
      <w:b/>
      <w:bCs/>
      <w:kern w:val="1"/>
      <w:sz w:val="20"/>
      <w:szCs w:val="20"/>
      <w:lang w:val="en-US" w:eastAsia="ar-SA"/>
    </w:rPr>
  </w:style>
  <w:style w:type="paragraph" w:styleId="Tekstdymka">
    <w:name w:val="Balloon Text"/>
    <w:basedOn w:val="Normalny"/>
    <w:link w:val="TekstdymkaZnak1"/>
    <w:uiPriority w:val="99"/>
    <w:semiHidden/>
    <w:unhideWhenUsed/>
    <w:rsid w:val="00820051"/>
    <w:rPr>
      <w:rFonts w:ascii="Tahoma" w:hAnsi="Tahoma"/>
      <w:sz w:val="16"/>
      <w:szCs w:val="16"/>
    </w:rPr>
  </w:style>
  <w:style w:type="character" w:customStyle="1" w:styleId="TekstdymkaZnak1">
    <w:name w:val="Tekst dymka Znak1"/>
    <w:basedOn w:val="Domylnaczcionkaakapitu"/>
    <w:link w:val="Tekstdymka"/>
    <w:uiPriority w:val="99"/>
    <w:semiHidden/>
    <w:rsid w:val="00820051"/>
    <w:rPr>
      <w:rFonts w:ascii="Tahoma" w:eastAsia="Times New Roman" w:hAnsi="Tahoma" w:cs="Times New Roman"/>
      <w:kern w:val="1"/>
      <w:sz w:val="16"/>
      <w:szCs w:val="16"/>
      <w:lang w:val="en-US" w:eastAsia="ar-SA"/>
    </w:rPr>
  </w:style>
  <w:style w:type="character" w:customStyle="1" w:styleId="Zakotwiczenieprzypisudolnego">
    <w:name w:val="Zakotwiczenie przypisu dolnego"/>
    <w:rsid w:val="00820051"/>
    <w:rPr>
      <w:vertAlign w:val="superscript"/>
    </w:rPr>
  </w:style>
  <w:style w:type="paragraph" w:styleId="Tekstprzypisukocowego">
    <w:name w:val="endnote text"/>
    <w:basedOn w:val="Normalny"/>
    <w:link w:val="TekstprzypisukocowegoZnak1"/>
    <w:uiPriority w:val="99"/>
    <w:semiHidden/>
    <w:unhideWhenUsed/>
    <w:rsid w:val="00820051"/>
    <w:rPr>
      <w:sz w:val="20"/>
      <w:szCs w:val="20"/>
    </w:rPr>
  </w:style>
  <w:style w:type="character" w:customStyle="1" w:styleId="TekstprzypisukocowegoZnak1">
    <w:name w:val="Tekst przypisu końcowego Znak1"/>
    <w:basedOn w:val="Domylnaczcionkaakapitu"/>
    <w:link w:val="Tekstprzypisukocowego"/>
    <w:uiPriority w:val="99"/>
    <w:semiHidden/>
    <w:rsid w:val="00820051"/>
    <w:rPr>
      <w:rFonts w:ascii="Times New Roman" w:eastAsia="Times New Roman" w:hAnsi="Times New Roman" w:cs="Times New Roman"/>
      <w:kern w:val="1"/>
      <w:sz w:val="20"/>
      <w:szCs w:val="20"/>
      <w:lang w:val="en-US" w:eastAsia="ar-SA"/>
    </w:rPr>
  </w:style>
  <w:style w:type="paragraph" w:customStyle="1" w:styleId="gmail-msolistparagraph">
    <w:name w:val="gmail-msolistparagraph"/>
    <w:basedOn w:val="Normalny"/>
    <w:rsid w:val="00820051"/>
    <w:pPr>
      <w:spacing w:before="100" w:beforeAutospacing="1" w:after="100" w:afterAutospacing="1"/>
    </w:pPr>
  </w:style>
  <w:style w:type="character" w:customStyle="1" w:styleId="gmail-msocommentreference">
    <w:name w:val="gmail-msocommentreference"/>
    <w:basedOn w:val="Domylnaczcionkaakapitu"/>
    <w:rsid w:val="00820051"/>
  </w:style>
  <w:style w:type="character" w:customStyle="1" w:styleId="Nierozpoznanawzmianka7">
    <w:name w:val="Nierozpoznana wzmianka7"/>
    <w:uiPriority w:val="99"/>
    <w:semiHidden/>
    <w:unhideWhenUsed/>
    <w:rsid w:val="00820051"/>
    <w:rPr>
      <w:color w:val="605E5C"/>
      <w:shd w:val="clear" w:color="auto" w:fill="E1DFDD"/>
    </w:rPr>
  </w:style>
  <w:style w:type="paragraph" w:styleId="NormalnyWeb">
    <w:name w:val="Normal (Web)"/>
    <w:basedOn w:val="Normalny"/>
    <w:uiPriority w:val="99"/>
    <w:semiHidden/>
    <w:unhideWhenUsed/>
    <w:rsid w:val="00820051"/>
    <w:pPr>
      <w:spacing w:before="100" w:beforeAutospacing="1" w:after="100" w:afterAutospacing="1"/>
    </w:pPr>
  </w:style>
  <w:style w:type="paragraph" w:customStyle="1" w:styleId="Standard">
    <w:name w:val="Standard"/>
    <w:qFormat/>
    <w:rsid w:val="00820051"/>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czeinternetowe">
    <w:name w:val="Łącze internetowe"/>
    <w:uiPriority w:val="99"/>
    <w:rsid w:val="00820051"/>
    <w:rPr>
      <w:rFonts w:cs="Times New Roman"/>
      <w:color w:val="0000FF"/>
      <w:u w:val="single"/>
    </w:rPr>
  </w:style>
  <w:style w:type="character" w:customStyle="1" w:styleId="Domylnaczcionkaakapitu3">
    <w:name w:val="Domyślna czcionka akapitu3"/>
    <w:rsid w:val="001835D3"/>
  </w:style>
  <w:style w:type="character" w:customStyle="1" w:styleId="UyteHipercze2">
    <w:name w:val="UżyteHiperłącze2"/>
    <w:rsid w:val="001835D3"/>
    <w:rPr>
      <w:rFonts w:cs="Times New Roman"/>
      <w:color w:val="954F72"/>
      <w:u w:val="single"/>
    </w:rPr>
  </w:style>
  <w:style w:type="character" w:customStyle="1" w:styleId="Odwoaniedokomentarza2">
    <w:name w:val="Odwołanie do komentarza2"/>
    <w:rsid w:val="001835D3"/>
    <w:rPr>
      <w:rFonts w:cs="Times New Roman"/>
      <w:sz w:val="16"/>
    </w:rPr>
  </w:style>
  <w:style w:type="character" w:customStyle="1" w:styleId="Odwoanieprzypisudolnego2">
    <w:name w:val="Odwołanie przypisu dolnego2"/>
    <w:rsid w:val="001835D3"/>
    <w:rPr>
      <w:rFonts w:cs="Times New Roman"/>
      <w:vertAlign w:val="superscript"/>
    </w:rPr>
  </w:style>
  <w:style w:type="character" w:customStyle="1" w:styleId="Odwoanieprzypisukocowego2">
    <w:name w:val="Odwołanie przypisu końcowego2"/>
    <w:rsid w:val="001835D3"/>
    <w:rPr>
      <w:rFonts w:cs="Times New Roman"/>
      <w:vertAlign w:val="superscript"/>
    </w:rPr>
  </w:style>
  <w:style w:type="character" w:customStyle="1" w:styleId="Nierozpoznanawzmianka70">
    <w:name w:val="Nierozpoznana wzmianka7"/>
    <w:rsid w:val="001835D3"/>
    <w:rPr>
      <w:color w:val="605E5C"/>
    </w:rPr>
  </w:style>
  <w:style w:type="paragraph" w:customStyle="1" w:styleId="Bezodstpw2">
    <w:name w:val="Bez odstępów2"/>
    <w:rsid w:val="001835D3"/>
    <w:pPr>
      <w:suppressAutoHyphens/>
      <w:spacing w:after="0" w:line="240" w:lineRule="auto"/>
    </w:pPr>
    <w:rPr>
      <w:rFonts w:ascii="Calibri" w:eastAsia="Times New Roman" w:hAnsi="Calibri" w:cs="Times New Roman"/>
      <w:lang w:eastAsia="ar-SA"/>
    </w:rPr>
  </w:style>
  <w:style w:type="paragraph" w:customStyle="1" w:styleId="NormalnyWeb2">
    <w:name w:val="Normalny (Web)2"/>
    <w:basedOn w:val="Normalny"/>
    <w:rsid w:val="001835D3"/>
    <w:rPr>
      <w:rFonts w:eastAsia="Calibri"/>
    </w:rPr>
  </w:style>
  <w:style w:type="paragraph" w:customStyle="1" w:styleId="Listanumerowana2">
    <w:name w:val="Lista numerowana2"/>
    <w:basedOn w:val="Normalny"/>
    <w:rsid w:val="001835D3"/>
    <w:pPr>
      <w:tabs>
        <w:tab w:val="num" w:pos="0"/>
        <w:tab w:val="left" w:pos="425"/>
      </w:tabs>
      <w:spacing w:before="120" w:after="60" w:line="288" w:lineRule="auto"/>
      <w:ind w:left="425" w:hanging="425"/>
    </w:pPr>
    <w:rPr>
      <w:rFonts w:ascii="Times" w:hAnsi="Times" w:cs="Times"/>
      <w:b/>
      <w:sz w:val="22"/>
      <w:szCs w:val="22"/>
    </w:rPr>
  </w:style>
  <w:style w:type="paragraph" w:customStyle="1" w:styleId="Listanumerowana22">
    <w:name w:val="Lista numerowana 22"/>
    <w:basedOn w:val="Normalny"/>
    <w:rsid w:val="001835D3"/>
    <w:pPr>
      <w:tabs>
        <w:tab w:val="num" w:pos="0"/>
      </w:tabs>
      <w:spacing w:line="288" w:lineRule="auto"/>
      <w:ind w:left="992" w:hanging="567"/>
      <w:jc w:val="both"/>
    </w:pPr>
    <w:rPr>
      <w:rFonts w:ascii="Times" w:hAnsi="Times" w:cs="Times"/>
      <w:sz w:val="22"/>
    </w:rPr>
  </w:style>
  <w:style w:type="paragraph" w:customStyle="1" w:styleId="Listanumerowana32">
    <w:name w:val="Lista numerowana 32"/>
    <w:basedOn w:val="Normalny"/>
    <w:rsid w:val="001835D3"/>
    <w:pPr>
      <w:tabs>
        <w:tab w:val="num" w:pos="0"/>
        <w:tab w:val="left" w:pos="1440"/>
      </w:tabs>
      <w:spacing w:line="288" w:lineRule="auto"/>
      <w:ind w:left="1701" w:hanging="709"/>
      <w:jc w:val="both"/>
    </w:pPr>
    <w:rPr>
      <w:rFonts w:ascii="Times" w:hAnsi="Times" w:cs="Times"/>
      <w:sz w:val="20"/>
      <w:szCs w:val="20"/>
    </w:rPr>
  </w:style>
  <w:style w:type="paragraph" w:customStyle="1" w:styleId="Listanumerowana42">
    <w:name w:val="Lista numerowana 42"/>
    <w:basedOn w:val="Listanumerowana32"/>
    <w:rsid w:val="001835D3"/>
    <w:pPr>
      <w:ind w:left="2552" w:hanging="851"/>
    </w:pPr>
  </w:style>
  <w:style w:type="paragraph" w:customStyle="1" w:styleId="Listanumerowana52">
    <w:name w:val="Lista numerowana 52"/>
    <w:basedOn w:val="Normalny"/>
    <w:rsid w:val="001835D3"/>
    <w:pPr>
      <w:tabs>
        <w:tab w:val="num" w:pos="0"/>
        <w:tab w:val="left" w:pos="2520"/>
      </w:tabs>
      <w:spacing w:line="288" w:lineRule="auto"/>
      <w:ind w:left="3544" w:hanging="992"/>
      <w:jc w:val="both"/>
    </w:pPr>
    <w:rPr>
      <w:rFonts w:ascii="Times" w:hAnsi="Times" w:cs="Times"/>
      <w:bCs/>
      <w:sz w:val="22"/>
      <w:szCs w:val="22"/>
    </w:rPr>
  </w:style>
  <w:style w:type="paragraph" w:customStyle="1" w:styleId="Tekstdymka2">
    <w:name w:val="Tekst dymka2"/>
    <w:basedOn w:val="Normalny"/>
    <w:rsid w:val="001835D3"/>
    <w:rPr>
      <w:rFonts w:ascii="Tahoma" w:eastAsia="Calibri" w:hAnsi="Tahoma"/>
      <w:sz w:val="16"/>
      <w:szCs w:val="20"/>
    </w:rPr>
  </w:style>
  <w:style w:type="paragraph" w:customStyle="1" w:styleId="Tekstkomentarza2">
    <w:name w:val="Tekst komentarza2"/>
    <w:basedOn w:val="Normalny"/>
    <w:rsid w:val="001835D3"/>
    <w:rPr>
      <w:rFonts w:eastAsia="Calibri"/>
      <w:sz w:val="20"/>
      <w:szCs w:val="20"/>
    </w:rPr>
  </w:style>
  <w:style w:type="paragraph" w:customStyle="1" w:styleId="Tematkomentarza2">
    <w:name w:val="Temat komentarza2"/>
    <w:basedOn w:val="Tekstkomentarza2"/>
    <w:rsid w:val="001835D3"/>
    <w:rPr>
      <w:b/>
    </w:rPr>
  </w:style>
  <w:style w:type="paragraph" w:customStyle="1" w:styleId="Tekstprzypisudolnego2">
    <w:name w:val="Tekst przypisu dolnego2"/>
    <w:basedOn w:val="Normalny"/>
    <w:rsid w:val="001835D3"/>
    <w:rPr>
      <w:rFonts w:eastAsia="Calibri"/>
      <w:sz w:val="20"/>
      <w:szCs w:val="20"/>
    </w:rPr>
  </w:style>
  <w:style w:type="paragraph" w:customStyle="1" w:styleId="Zwykytekst2">
    <w:name w:val="Zwykły tekst2"/>
    <w:basedOn w:val="Normalny"/>
    <w:rsid w:val="001835D3"/>
    <w:rPr>
      <w:rFonts w:ascii="Courier New" w:eastAsia="MS Mincho" w:hAnsi="Courier New" w:cs="Courier New"/>
      <w:sz w:val="20"/>
      <w:szCs w:val="20"/>
    </w:rPr>
  </w:style>
  <w:style w:type="paragraph" w:customStyle="1" w:styleId="Tekstprzypisukocowego2">
    <w:name w:val="Tekst przypisu końcowego2"/>
    <w:basedOn w:val="Normalny"/>
    <w:rsid w:val="001835D3"/>
    <w:rPr>
      <w:rFonts w:eastAsia="Calibri"/>
      <w:sz w:val="20"/>
      <w:szCs w:val="20"/>
    </w:rPr>
  </w:style>
  <w:style w:type="paragraph" w:customStyle="1" w:styleId="Akapitzlist2">
    <w:name w:val="Akapit z listą2"/>
    <w:basedOn w:val="Normalny"/>
    <w:rsid w:val="001835D3"/>
    <w:pPr>
      <w:spacing w:before="20" w:after="40" w:line="252" w:lineRule="auto"/>
      <w:ind w:left="720"/>
      <w:jc w:val="both"/>
    </w:pPr>
    <w:rPr>
      <w:rFonts w:ascii="Calibri" w:eastAsia="SimSun" w:hAnsi="Calibri" w:cs="Calibri"/>
      <w:sz w:val="20"/>
      <w:szCs w:val="20"/>
    </w:rPr>
  </w:style>
  <w:style w:type="paragraph" w:customStyle="1" w:styleId="Tekstpodstawowy22">
    <w:name w:val="Tekst podstawowy 22"/>
    <w:basedOn w:val="Normalny"/>
    <w:rsid w:val="001835D3"/>
    <w:pPr>
      <w:spacing w:after="120" w:line="480" w:lineRule="auto"/>
    </w:pPr>
    <w:rPr>
      <w:rFonts w:eastAsia="Calibri"/>
    </w:rPr>
  </w:style>
  <w:style w:type="paragraph" w:customStyle="1" w:styleId="Poprawka2">
    <w:name w:val="Poprawka2"/>
    <w:rsid w:val="001835D3"/>
    <w:pPr>
      <w:suppressAutoHyphens/>
      <w:spacing w:after="0" w:line="240" w:lineRule="auto"/>
    </w:pPr>
    <w:rPr>
      <w:rFonts w:ascii="Times New Roman" w:eastAsia="Times New Roman" w:hAnsi="Times New Roman" w:cs="Times New Roman"/>
      <w:sz w:val="24"/>
      <w:szCs w:val="24"/>
      <w:lang w:eastAsia="ar-SA"/>
    </w:rPr>
  </w:style>
  <w:style w:type="paragraph" w:customStyle="1" w:styleId="HTML-wstpniesformatowany2">
    <w:name w:val="HTML - wstępnie sformatowany2"/>
    <w:basedOn w:val="Normalny"/>
    <w:rsid w:val="0018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oprawka">
    <w:name w:val="Revision"/>
    <w:hidden/>
    <w:uiPriority w:val="99"/>
    <w:semiHidden/>
    <w:rsid w:val="00E417B9"/>
    <w:pPr>
      <w:spacing w:after="0" w:line="240" w:lineRule="auto"/>
    </w:pPr>
    <w:rPr>
      <w:rFonts w:ascii="Times New Roman" w:eastAsia="Times New Roman" w:hAnsi="Times New Roman" w:cs="Tahoma"/>
      <w:kern w:val="1"/>
      <w:sz w:val="24"/>
      <w:szCs w:val="24"/>
      <w:lang w:val="en-US" w:eastAsia="ar-SA"/>
    </w:rPr>
  </w:style>
  <w:style w:type="character" w:customStyle="1" w:styleId="Teksttreci20">
    <w:name w:val="Tekst treści (2)_"/>
    <w:basedOn w:val="Domylnaczcionkaakapitu"/>
    <w:link w:val="Teksttreci2"/>
    <w:locked/>
    <w:rsid w:val="00257B2D"/>
    <w:rPr>
      <w:rFonts w:ascii="Times New Roman" w:eastAsia="Times New Roman" w:hAnsi="Times New Roman" w:cs="Tahoma"/>
      <w:kern w:val="1"/>
      <w:sz w:val="21"/>
      <w:szCs w:val="24"/>
      <w:shd w:val="clear" w:color="auto" w:fill="FFFFFF"/>
      <w:lang w:val="en-US" w:eastAsia="ar-SA"/>
    </w:rPr>
  </w:style>
  <w:style w:type="table" w:styleId="Tabela-Siatka">
    <w:name w:val="Table Grid"/>
    <w:basedOn w:val="Standardowy"/>
    <w:uiPriority w:val="59"/>
    <w:rsid w:val="00A40508"/>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7A47D1"/>
    <w:rPr>
      <w:color w:val="605E5C"/>
      <w:shd w:val="clear" w:color="auto" w:fill="E1DFDD"/>
    </w:rPr>
  </w:style>
  <w:style w:type="character" w:customStyle="1" w:styleId="Nierozpoznanawzmianka9">
    <w:name w:val="Nierozpoznana wzmianka9"/>
    <w:basedOn w:val="Domylnaczcionkaakapitu"/>
    <w:uiPriority w:val="99"/>
    <w:semiHidden/>
    <w:unhideWhenUsed/>
    <w:rsid w:val="002240D5"/>
    <w:rPr>
      <w:color w:val="605E5C"/>
      <w:shd w:val="clear" w:color="auto" w:fill="E1DFDD"/>
    </w:rPr>
  </w:style>
  <w:style w:type="character" w:customStyle="1" w:styleId="fontstyle01">
    <w:name w:val="fontstyle01"/>
    <w:basedOn w:val="Domylnaczcionkaakapitu"/>
    <w:rsid w:val="003D624C"/>
    <w:rPr>
      <w:rFonts w:ascii="Cambria" w:hAnsi="Cambria" w:hint="default"/>
      <w:b w:val="0"/>
      <w:bCs w:val="0"/>
      <w:i w:val="0"/>
      <w:iCs w:val="0"/>
      <w:color w:val="000000"/>
      <w:sz w:val="24"/>
      <w:szCs w:val="24"/>
    </w:rPr>
  </w:style>
  <w:style w:type="numbering" w:customStyle="1" w:styleId="WWNum19">
    <w:name w:val="WWNum19"/>
    <w:basedOn w:val="Bezlisty"/>
    <w:rsid w:val="00904250"/>
    <w:pPr>
      <w:numPr>
        <w:numId w:val="55"/>
      </w:numPr>
    </w:pPr>
  </w:style>
  <w:style w:type="numbering" w:customStyle="1" w:styleId="Biecalista1">
    <w:name w:val="Bieżąca lista1"/>
    <w:uiPriority w:val="99"/>
    <w:rsid w:val="00ED17D1"/>
    <w:pPr>
      <w:numPr>
        <w:numId w:val="59"/>
      </w:numPr>
    </w:pPr>
  </w:style>
  <w:style w:type="character" w:styleId="UyteHipercze">
    <w:name w:val="FollowedHyperlink"/>
    <w:basedOn w:val="Domylnaczcionkaakapitu"/>
    <w:uiPriority w:val="99"/>
    <w:semiHidden/>
    <w:unhideWhenUsed/>
    <w:rsid w:val="000450B9"/>
    <w:rPr>
      <w:color w:val="954F72" w:themeColor="followedHyperlink"/>
      <w:u w:val="single"/>
    </w:rPr>
  </w:style>
  <w:style w:type="character" w:customStyle="1" w:styleId="act">
    <w:name w:val="act"/>
    <w:basedOn w:val="Domylnaczcionkaakapitu"/>
    <w:rsid w:val="00C87692"/>
  </w:style>
  <w:style w:type="character" w:customStyle="1" w:styleId="Nierozpoznanawzmianka10">
    <w:name w:val="Nierozpoznana wzmianka10"/>
    <w:basedOn w:val="Domylnaczcionkaakapitu"/>
    <w:uiPriority w:val="99"/>
    <w:semiHidden/>
    <w:unhideWhenUsed/>
    <w:rsid w:val="003D0271"/>
    <w:rPr>
      <w:color w:val="605E5C"/>
      <w:shd w:val="clear" w:color="auto" w:fill="E1DFDD"/>
    </w:rPr>
  </w:style>
  <w:style w:type="character" w:styleId="Nierozpoznanawzmianka">
    <w:name w:val="Unresolved Mention"/>
    <w:basedOn w:val="Domylnaczcionkaakapitu"/>
    <w:uiPriority w:val="99"/>
    <w:semiHidden/>
    <w:unhideWhenUsed/>
    <w:rsid w:val="001B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929">
      <w:bodyDiv w:val="1"/>
      <w:marLeft w:val="0"/>
      <w:marRight w:val="0"/>
      <w:marTop w:val="0"/>
      <w:marBottom w:val="0"/>
      <w:divBdr>
        <w:top w:val="none" w:sz="0" w:space="0" w:color="auto"/>
        <w:left w:val="none" w:sz="0" w:space="0" w:color="auto"/>
        <w:bottom w:val="none" w:sz="0" w:space="0" w:color="auto"/>
        <w:right w:val="none" w:sz="0" w:space="0" w:color="auto"/>
      </w:divBdr>
    </w:div>
    <w:div w:id="65077249">
      <w:bodyDiv w:val="1"/>
      <w:marLeft w:val="0"/>
      <w:marRight w:val="0"/>
      <w:marTop w:val="0"/>
      <w:marBottom w:val="0"/>
      <w:divBdr>
        <w:top w:val="none" w:sz="0" w:space="0" w:color="auto"/>
        <w:left w:val="none" w:sz="0" w:space="0" w:color="auto"/>
        <w:bottom w:val="none" w:sz="0" w:space="0" w:color="auto"/>
        <w:right w:val="none" w:sz="0" w:space="0" w:color="auto"/>
      </w:divBdr>
      <w:divsChild>
        <w:div w:id="1781073562">
          <w:marLeft w:val="0"/>
          <w:marRight w:val="0"/>
          <w:marTop w:val="0"/>
          <w:marBottom w:val="0"/>
          <w:divBdr>
            <w:top w:val="none" w:sz="0" w:space="0" w:color="auto"/>
            <w:left w:val="none" w:sz="0" w:space="0" w:color="auto"/>
            <w:bottom w:val="none" w:sz="0" w:space="0" w:color="auto"/>
            <w:right w:val="none" w:sz="0" w:space="0" w:color="auto"/>
          </w:divBdr>
        </w:div>
        <w:div w:id="1134760080">
          <w:marLeft w:val="0"/>
          <w:marRight w:val="0"/>
          <w:marTop w:val="0"/>
          <w:marBottom w:val="0"/>
          <w:divBdr>
            <w:top w:val="none" w:sz="0" w:space="0" w:color="auto"/>
            <w:left w:val="none" w:sz="0" w:space="0" w:color="auto"/>
            <w:bottom w:val="none" w:sz="0" w:space="0" w:color="auto"/>
            <w:right w:val="none" w:sz="0" w:space="0" w:color="auto"/>
          </w:divBdr>
        </w:div>
        <w:div w:id="1690522367">
          <w:marLeft w:val="0"/>
          <w:marRight w:val="0"/>
          <w:marTop w:val="0"/>
          <w:marBottom w:val="0"/>
          <w:divBdr>
            <w:top w:val="none" w:sz="0" w:space="0" w:color="auto"/>
            <w:left w:val="none" w:sz="0" w:space="0" w:color="auto"/>
            <w:bottom w:val="none" w:sz="0" w:space="0" w:color="auto"/>
            <w:right w:val="none" w:sz="0" w:space="0" w:color="auto"/>
          </w:divBdr>
        </w:div>
        <w:div w:id="594215552">
          <w:marLeft w:val="0"/>
          <w:marRight w:val="0"/>
          <w:marTop w:val="0"/>
          <w:marBottom w:val="0"/>
          <w:divBdr>
            <w:top w:val="none" w:sz="0" w:space="0" w:color="auto"/>
            <w:left w:val="none" w:sz="0" w:space="0" w:color="auto"/>
            <w:bottom w:val="none" w:sz="0" w:space="0" w:color="auto"/>
            <w:right w:val="none" w:sz="0" w:space="0" w:color="auto"/>
          </w:divBdr>
        </w:div>
        <w:div w:id="1780710462">
          <w:marLeft w:val="0"/>
          <w:marRight w:val="0"/>
          <w:marTop w:val="0"/>
          <w:marBottom w:val="0"/>
          <w:divBdr>
            <w:top w:val="none" w:sz="0" w:space="0" w:color="auto"/>
            <w:left w:val="none" w:sz="0" w:space="0" w:color="auto"/>
            <w:bottom w:val="none" w:sz="0" w:space="0" w:color="auto"/>
            <w:right w:val="none" w:sz="0" w:space="0" w:color="auto"/>
          </w:divBdr>
        </w:div>
      </w:divsChild>
    </w:div>
    <w:div w:id="159739144">
      <w:bodyDiv w:val="1"/>
      <w:marLeft w:val="0"/>
      <w:marRight w:val="0"/>
      <w:marTop w:val="0"/>
      <w:marBottom w:val="0"/>
      <w:divBdr>
        <w:top w:val="none" w:sz="0" w:space="0" w:color="auto"/>
        <w:left w:val="none" w:sz="0" w:space="0" w:color="auto"/>
        <w:bottom w:val="none" w:sz="0" w:space="0" w:color="auto"/>
        <w:right w:val="none" w:sz="0" w:space="0" w:color="auto"/>
      </w:divBdr>
    </w:div>
    <w:div w:id="166331297">
      <w:bodyDiv w:val="1"/>
      <w:marLeft w:val="0"/>
      <w:marRight w:val="0"/>
      <w:marTop w:val="0"/>
      <w:marBottom w:val="0"/>
      <w:divBdr>
        <w:top w:val="none" w:sz="0" w:space="0" w:color="auto"/>
        <w:left w:val="none" w:sz="0" w:space="0" w:color="auto"/>
        <w:bottom w:val="none" w:sz="0" w:space="0" w:color="auto"/>
        <w:right w:val="none" w:sz="0" w:space="0" w:color="auto"/>
      </w:divBdr>
    </w:div>
    <w:div w:id="191115925">
      <w:bodyDiv w:val="1"/>
      <w:marLeft w:val="0"/>
      <w:marRight w:val="0"/>
      <w:marTop w:val="0"/>
      <w:marBottom w:val="0"/>
      <w:divBdr>
        <w:top w:val="none" w:sz="0" w:space="0" w:color="auto"/>
        <w:left w:val="none" w:sz="0" w:space="0" w:color="auto"/>
        <w:bottom w:val="none" w:sz="0" w:space="0" w:color="auto"/>
        <w:right w:val="none" w:sz="0" w:space="0" w:color="auto"/>
      </w:divBdr>
    </w:div>
    <w:div w:id="243074809">
      <w:bodyDiv w:val="1"/>
      <w:marLeft w:val="0"/>
      <w:marRight w:val="0"/>
      <w:marTop w:val="0"/>
      <w:marBottom w:val="0"/>
      <w:divBdr>
        <w:top w:val="none" w:sz="0" w:space="0" w:color="auto"/>
        <w:left w:val="none" w:sz="0" w:space="0" w:color="auto"/>
        <w:bottom w:val="none" w:sz="0" w:space="0" w:color="auto"/>
        <w:right w:val="none" w:sz="0" w:space="0" w:color="auto"/>
      </w:divBdr>
    </w:div>
    <w:div w:id="373236440">
      <w:bodyDiv w:val="1"/>
      <w:marLeft w:val="0"/>
      <w:marRight w:val="0"/>
      <w:marTop w:val="0"/>
      <w:marBottom w:val="0"/>
      <w:divBdr>
        <w:top w:val="none" w:sz="0" w:space="0" w:color="auto"/>
        <w:left w:val="none" w:sz="0" w:space="0" w:color="auto"/>
        <w:bottom w:val="none" w:sz="0" w:space="0" w:color="auto"/>
        <w:right w:val="none" w:sz="0" w:space="0" w:color="auto"/>
      </w:divBdr>
      <w:divsChild>
        <w:div w:id="1623683187">
          <w:marLeft w:val="0"/>
          <w:marRight w:val="0"/>
          <w:marTop w:val="0"/>
          <w:marBottom w:val="0"/>
          <w:divBdr>
            <w:top w:val="none" w:sz="0" w:space="0" w:color="auto"/>
            <w:left w:val="none" w:sz="0" w:space="0" w:color="auto"/>
            <w:bottom w:val="none" w:sz="0" w:space="0" w:color="auto"/>
            <w:right w:val="none" w:sz="0" w:space="0" w:color="auto"/>
          </w:divBdr>
          <w:divsChild>
            <w:div w:id="1753817203">
              <w:marLeft w:val="0"/>
              <w:marRight w:val="0"/>
              <w:marTop w:val="0"/>
              <w:marBottom w:val="0"/>
              <w:divBdr>
                <w:top w:val="none" w:sz="0" w:space="0" w:color="auto"/>
                <w:left w:val="none" w:sz="0" w:space="0" w:color="auto"/>
                <w:bottom w:val="none" w:sz="0" w:space="0" w:color="auto"/>
                <w:right w:val="none" w:sz="0" w:space="0" w:color="auto"/>
              </w:divBdr>
              <w:divsChild>
                <w:div w:id="1139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8370">
      <w:bodyDiv w:val="1"/>
      <w:marLeft w:val="0"/>
      <w:marRight w:val="0"/>
      <w:marTop w:val="0"/>
      <w:marBottom w:val="0"/>
      <w:divBdr>
        <w:top w:val="none" w:sz="0" w:space="0" w:color="auto"/>
        <w:left w:val="none" w:sz="0" w:space="0" w:color="auto"/>
        <w:bottom w:val="none" w:sz="0" w:space="0" w:color="auto"/>
        <w:right w:val="none" w:sz="0" w:space="0" w:color="auto"/>
      </w:divBdr>
    </w:div>
    <w:div w:id="413012176">
      <w:bodyDiv w:val="1"/>
      <w:marLeft w:val="0"/>
      <w:marRight w:val="0"/>
      <w:marTop w:val="0"/>
      <w:marBottom w:val="0"/>
      <w:divBdr>
        <w:top w:val="none" w:sz="0" w:space="0" w:color="auto"/>
        <w:left w:val="none" w:sz="0" w:space="0" w:color="auto"/>
        <w:bottom w:val="none" w:sz="0" w:space="0" w:color="auto"/>
        <w:right w:val="none" w:sz="0" w:space="0" w:color="auto"/>
      </w:divBdr>
    </w:div>
    <w:div w:id="521549581">
      <w:bodyDiv w:val="1"/>
      <w:marLeft w:val="0"/>
      <w:marRight w:val="0"/>
      <w:marTop w:val="0"/>
      <w:marBottom w:val="0"/>
      <w:divBdr>
        <w:top w:val="none" w:sz="0" w:space="0" w:color="auto"/>
        <w:left w:val="none" w:sz="0" w:space="0" w:color="auto"/>
        <w:bottom w:val="none" w:sz="0" w:space="0" w:color="auto"/>
        <w:right w:val="none" w:sz="0" w:space="0" w:color="auto"/>
      </w:divBdr>
    </w:div>
    <w:div w:id="641618014">
      <w:bodyDiv w:val="1"/>
      <w:marLeft w:val="0"/>
      <w:marRight w:val="0"/>
      <w:marTop w:val="0"/>
      <w:marBottom w:val="0"/>
      <w:divBdr>
        <w:top w:val="none" w:sz="0" w:space="0" w:color="auto"/>
        <w:left w:val="none" w:sz="0" w:space="0" w:color="auto"/>
        <w:bottom w:val="none" w:sz="0" w:space="0" w:color="auto"/>
        <w:right w:val="none" w:sz="0" w:space="0" w:color="auto"/>
      </w:divBdr>
    </w:div>
    <w:div w:id="690105752">
      <w:bodyDiv w:val="1"/>
      <w:marLeft w:val="0"/>
      <w:marRight w:val="0"/>
      <w:marTop w:val="0"/>
      <w:marBottom w:val="0"/>
      <w:divBdr>
        <w:top w:val="none" w:sz="0" w:space="0" w:color="auto"/>
        <w:left w:val="none" w:sz="0" w:space="0" w:color="auto"/>
        <w:bottom w:val="none" w:sz="0" w:space="0" w:color="auto"/>
        <w:right w:val="none" w:sz="0" w:space="0" w:color="auto"/>
      </w:divBdr>
    </w:div>
    <w:div w:id="737822077">
      <w:bodyDiv w:val="1"/>
      <w:marLeft w:val="0"/>
      <w:marRight w:val="0"/>
      <w:marTop w:val="0"/>
      <w:marBottom w:val="0"/>
      <w:divBdr>
        <w:top w:val="none" w:sz="0" w:space="0" w:color="auto"/>
        <w:left w:val="none" w:sz="0" w:space="0" w:color="auto"/>
        <w:bottom w:val="none" w:sz="0" w:space="0" w:color="auto"/>
        <w:right w:val="none" w:sz="0" w:space="0" w:color="auto"/>
      </w:divBdr>
    </w:div>
    <w:div w:id="932740799">
      <w:bodyDiv w:val="1"/>
      <w:marLeft w:val="0"/>
      <w:marRight w:val="0"/>
      <w:marTop w:val="0"/>
      <w:marBottom w:val="0"/>
      <w:divBdr>
        <w:top w:val="none" w:sz="0" w:space="0" w:color="auto"/>
        <w:left w:val="none" w:sz="0" w:space="0" w:color="auto"/>
        <w:bottom w:val="none" w:sz="0" w:space="0" w:color="auto"/>
        <w:right w:val="none" w:sz="0" w:space="0" w:color="auto"/>
      </w:divBdr>
      <w:divsChild>
        <w:div w:id="2119447146">
          <w:marLeft w:val="-2400"/>
          <w:marRight w:val="-480"/>
          <w:marTop w:val="0"/>
          <w:marBottom w:val="0"/>
          <w:divBdr>
            <w:top w:val="none" w:sz="0" w:space="0" w:color="auto"/>
            <w:left w:val="none" w:sz="0" w:space="0" w:color="auto"/>
            <w:bottom w:val="none" w:sz="0" w:space="0" w:color="auto"/>
            <w:right w:val="none" w:sz="0" w:space="0" w:color="auto"/>
          </w:divBdr>
        </w:div>
        <w:div w:id="483276853">
          <w:marLeft w:val="-2400"/>
          <w:marRight w:val="-480"/>
          <w:marTop w:val="0"/>
          <w:marBottom w:val="0"/>
          <w:divBdr>
            <w:top w:val="none" w:sz="0" w:space="0" w:color="auto"/>
            <w:left w:val="none" w:sz="0" w:space="0" w:color="auto"/>
            <w:bottom w:val="none" w:sz="0" w:space="0" w:color="auto"/>
            <w:right w:val="none" w:sz="0" w:space="0" w:color="auto"/>
          </w:divBdr>
        </w:div>
        <w:div w:id="1331254481">
          <w:marLeft w:val="-2400"/>
          <w:marRight w:val="-480"/>
          <w:marTop w:val="0"/>
          <w:marBottom w:val="0"/>
          <w:divBdr>
            <w:top w:val="none" w:sz="0" w:space="0" w:color="auto"/>
            <w:left w:val="none" w:sz="0" w:space="0" w:color="auto"/>
            <w:bottom w:val="none" w:sz="0" w:space="0" w:color="auto"/>
            <w:right w:val="none" w:sz="0" w:space="0" w:color="auto"/>
          </w:divBdr>
        </w:div>
        <w:div w:id="1991053488">
          <w:marLeft w:val="-2400"/>
          <w:marRight w:val="-480"/>
          <w:marTop w:val="0"/>
          <w:marBottom w:val="0"/>
          <w:divBdr>
            <w:top w:val="none" w:sz="0" w:space="0" w:color="auto"/>
            <w:left w:val="none" w:sz="0" w:space="0" w:color="auto"/>
            <w:bottom w:val="none" w:sz="0" w:space="0" w:color="auto"/>
            <w:right w:val="none" w:sz="0" w:space="0" w:color="auto"/>
          </w:divBdr>
        </w:div>
        <w:div w:id="1232695835">
          <w:marLeft w:val="-2400"/>
          <w:marRight w:val="-480"/>
          <w:marTop w:val="0"/>
          <w:marBottom w:val="0"/>
          <w:divBdr>
            <w:top w:val="none" w:sz="0" w:space="0" w:color="auto"/>
            <w:left w:val="none" w:sz="0" w:space="0" w:color="auto"/>
            <w:bottom w:val="none" w:sz="0" w:space="0" w:color="auto"/>
            <w:right w:val="none" w:sz="0" w:space="0" w:color="auto"/>
          </w:divBdr>
        </w:div>
        <w:div w:id="369768527">
          <w:marLeft w:val="-2400"/>
          <w:marRight w:val="-480"/>
          <w:marTop w:val="0"/>
          <w:marBottom w:val="0"/>
          <w:divBdr>
            <w:top w:val="none" w:sz="0" w:space="0" w:color="auto"/>
            <w:left w:val="none" w:sz="0" w:space="0" w:color="auto"/>
            <w:bottom w:val="none" w:sz="0" w:space="0" w:color="auto"/>
            <w:right w:val="none" w:sz="0" w:space="0" w:color="auto"/>
          </w:divBdr>
        </w:div>
        <w:div w:id="1411385084">
          <w:marLeft w:val="-2400"/>
          <w:marRight w:val="-480"/>
          <w:marTop w:val="0"/>
          <w:marBottom w:val="0"/>
          <w:divBdr>
            <w:top w:val="none" w:sz="0" w:space="0" w:color="auto"/>
            <w:left w:val="none" w:sz="0" w:space="0" w:color="auto"/>
            <w:bottom w:val="none" w:sz="0" w:space="0" w:color="auto"/>
            <w:right w:val="none" w:sz="0" w:space="0" w:color="auto"/>
          </w:divBdr>
        </w:div>
        <w:div w:id="192498281">
          <w:marLeft w:val="-2400"/>
          <w:marRight w:val="-480"/>
          <w:marTop w:val="0"/>
          <w:marBottom w:val="0"/>
          <w:divBdr>
            <w:top w:val="none" w:sz="0" w:space="0" w:color="auto"/>
            <w:left w:val="none" w:sz="0" w:space="0" w:color="auto"/>
            <w:bottom w:val="none" w:sz="0" w:space="0" w:color="auto"/>
            <w:right w:val="none" w:sz="0" w:space="0" w:color="auto"/>
          </w:divBdr>
        </w:div>
        <w:div w:id="751395634">
          <w:marLeft w:val="-2400"/>
          <w:marRight w:val="-480"/>
          <w:marTop w:val="0"/>
          <w:marBottom w:val="0"/>
          <w:divBdr>
            <w:top w:val="none" w:sz="0" w:space="0" w:color="auto"/>
            <w:left w:val="none" w:sz="0" w:space="0" w:color="auto"/>
            <w:bottom w:val="none" w:sz="0" w:space="0" w:color="auto"/>
            <w:right w:val="none" w:sz="0" w:space="0" w:color="auto"/>
          </w:divBdr>
        </w:div>
        <w:div w:id="558247505">
          <w:marLeft w:val="-2400"/>
          <w:marRight w:val="-480"/>
          <w:marTop w:val="0"/>
          <w:marBottom w:val="0"/>
          <w:divBdr>
            <w:top w:val="none" w:sz="0" w:space="0" w:color="auto"/>
            <w:left w:val="none" w:sz="0" w:space="0" w:color="auto"/>
            <w:bottom w:val="none" w:sz="0" w:space="0" w:color="auto"/>
            <w:right w:val="none" w:sz="0" w:space="0" w:color="auto"/>
          </w:divBdr>
        </w:div>
        <w:div w:id="2082098038">
          <w:marLeft w:val="-2400"/>
          <w:marRight w:val="-480"/>
          <w:marTop w:val="0"/>
          <w:marBottom w:val="0"/>
          <w:divBdr>
            <w:top w:val="none" w:sz="0" w:space="0" w:color="auto"/>
            <w:left w:val="none" w:sz="0" w:space="0" w:color="auto"/>
            <w:bottom w:val="none" w:sz="0" w:space="0" w:color="auto"/>
            <w:right w:val="none" w:sz="0" w:space="0" w:color="auto"/>
          </w:divBdr>
        </w:div>
        <w:div w:id="479226655">
          <w:marLeft w:val="-2400"/>
          <w:marRight w:val="-480"/>
          <w:marTop w:val="0"/>
          <w:marBottom w:val="0"/>
          <w:divBdr>
            <w:top w:val="none" w:sz="0" w:space="0" w:color="auto"/>
            <w:left w:val="none" w:sz="0" w:space="0" w:color="auto"/>
            <w:bottom w:val="none" w:sz="0" w:space="0" w:color="auto"/>
            <w:right w:val="none" w:sz="0" w:space="0" w:color="auto"/>
          </w:divBdr>
        </w:div>
        <w:div w:id="765686194">
          <w:marLeft w:val="-2400"/>
          <w:marRight w:val="-480"/>
          <w:marTop w:val="0"/>
          <w:marBottom w:val="0"/>
          <w:divBdr>
            <w:top w:val="none" w:sz="0" w:space="0" w:color="auto"/>
            <w:left w:val="none" w:sz="0" w:space="0" w:color="auto"/>
            <w:bottom w:val="none" w:sz="0" w:space="0" w:color="auto"/>
            <w:right w:val="none" w:sz="0" w:space="0" w:color="auto"/>
          </w:divBdr>
        </w:div>
        <w:div w:id="1356345320">
          <w:marLeft w:val="-2400"/>
          <w:marRight w:val="-480"/>
          <w:marTop w:val="0"/>
          <w:marBottom w:val="0"/>
          <w:divBdr>
            <w:top w:val="none" w:sz="0" w:space="0" w:color="auto"/>
            <w:left w:val="none" w:sz="0" w:space="0" w:color="auto"/>
            <w:bottom w:val="none" w:sz="0" w:space="0" w:color="auto"/>
            <w:right w:val="none" w:sz="0" w:space="0" w:color="auto"/>
          </w:divBdr>
        </w:div>
        <w:div w:id="1739357174">
          <w:marLeft w:val="-2400"/>
          <w:marRight w:val="-480"/>
          <w:marTop w:val="0"/>
          <w:marBottom w:val="0"/>
          <w:divBdr>
            <w:top w:val="none" w:sz="0" w:space="0" w:color="auto"/>
            <w:left w:val="none" w:sz="0" w:space="0" w:color="auto"/>
            <w:bottom w:val="none" w:sz="0" w:space="0" w:color="auto"/>
            <w:right w:val="none" w:sz="0" w:space="0" w:color="auto"/>
          </w:divBdr>
        </w:div>
        <w:div w:id="1205291049">
          <w:marLeft w:val="-2400"/>
          <w:marRight w:val="-480"/>
          <w:marTop w:val="0"/>
          <w:marBottom w:val="0"/>
          <w:divBdr>
            <w:top w:val="none" w:sz="0" w:space="0" w:color="auto"/>
            <w:left w:val="none" w:sz="0" w:space="0" w:color="auto"/>
            <w:bottom w:val="none" w:sz="0" w:space="0" w:color="auto"/>
            <w:right w:val="none" w:sz="0" w:space="0" w:color="auto"/>
          </w:divBdr>
        </w:div>
        <w:div w:id="1638951060">
          <w:marLeft w:val="-2400"/>
          <w:marRight w:val="-480"/>
          <w:marTop w:val="0"/>
          <w:marBottom w:val="0"/>
          <w:divBdr>
            <w:top w:val="none" w:sz="0" w:space="0" w:color="auto"/>
            <w:left w:val="none" w:sz="0" w:space="0" w:color="auto"/>
            <w:bottom w:val="none" w:sz="0" w:space="0" w:color="auto"/>
            <w:right w:val="none" w:sz="0" w:space="0" w:color="auto"/>
          </w:divBdr>
        </w:div>
        <w:div w:id="344092424">
          <w:marLeft w:val="-2400"/>
          <w:marRight w:val="-480"/>
          <w:marTop w:val="0"/>
          <w:marBottom w:val="0"/>
          <w:divBdr>
            <w:top w:val="none" w:sz="0" w:space="0" w:color="auto"/>
            <w:left w:val="none" w:sz="0" w:space="0" w:color="auto"/>
            <w:bottom w:val="none" w:sz="0" w:space="0" w:color="auto"/>
            <w:right w:val="none" w:sz="0" w:space="0" w:color="auto"/>
          </w:divBdr>
        </w:div>
        <w:div w:id="545531463">
          <w:marLeft w:val="-2400"/>
          <w:marRight w:val="-480"/>
          <w:marTop w:val="0"/>
          <w:marBottom w:val="0"/>
          <w:divBdr>
            <w:top w:val="none" w:sz="0" w:space="0" w:color="auto"/>
            <w:left w:val="none" w:sz="0" w:space="0" w:color="auto"/>
            <w:bottom w:val="none" w:sz="0" w:space="0" w:color="auto"/>
            <w:right w:val="none" w:sz="0" w:space="0" w:color="auto"/>
          </w:divBdr>
        </w:div>
        <w:div w:id="337077880">
          <w:marLeft w:val="-2400"/>
          <w:marRight w:val="-480"/>
          <w:marTop w:val="0"/>
          <w:marBottom w:val="0"/>
          <w:divBdr>
            <w:top w:val="none" w:sz="0" w:space="0" w:color="auto"/>
            <w:left w:val="none" w:sz="0" w:space="0" w:color="auto"/>
            <w:bottom w:val="none" w:sz="0" w:space="0" w:color="auto"/>
            <w:right w:val="none" w:sz="0" w:space="0" w:color="auto"/>
          </w:divBdr>
        </w:div>
        <w:div w:id="980885893">
          <w:marLeft w:val="-2400"/>
          <w:marRight w:val="-480"/>
          <w:marTop w:val="0"/>
          <w:marBottom w:val="0"/>
          <w:divBdr>
            <w:top w:val="none" w:sz="0" w:space="0" w:color="auto"/>
            <w:left w:val="none" w:sz="0" w:space="0" w:color="auto"/>
            <w:bottom w:val="none" w:sz="0" w:space="0" w:color="auto"/>
            <w:right w:val="none" w:sz="0" w:space="0" w:color="auto"/>
          </w:divBdr>
        </w:div>
        <w:div w:id="217866785">
          <w:marLeft w:val="-2400"/>
          <w:marRight w:val="-480"/>
          <w:marTop w:val="0"/>
          <w:marBottom w:val="0"/>
          <w:divBdr>
            <w:top w:val="none" w:sz="0" w:space="0" w:color="auto"/>
            <w:left w:val="none" w:sz="0" w:space="0" w:color="auto"/>
            <w:bottom w:val="none" w:sz="0" w:space="0" w:color="auto"/>
            <w:right w:val="none" w:sz="0" w:space="0" w:color="auto"/>
          </w:divBdr>
        </w:div>
        <w:div w:id="734277481">
          <w:marLeft w:val="-2400"/>
          <w:marRight w:val="-480"/>
          <w:marTop w:val="0"/>
          <w:marBottom w:val="0"/>
          <w:divBdr>
            <w:top w:val="none" w:sz="0" w:space="0" w:color="auto"/>
            <w:left w:val="none" w:sz="0" w:space="0" w:color="auto"/>
            <w:bottom w:val="none" w:sz="0" w:space="0" w:color="auto"/>
            <w:right w:val="none" w:sz="0" w:space="0" w:color="auto"/>
          </w:divBdr>
        </w:div>
        <w:div w:id="1805199618">
          <w:marLeft w:val="-2400"/>
          <w:marRight w:val="-480"/>
          <w:marTop w:val="0"/>
          <w:marBottom w:val="0"/>
          <w:divBdr>
            <w:top w:val="none" w:sz="0" w:space="0" w:color="auto"/>
            <w:left w:val="none" w:sz="0" w:space="0" w:color="auto"/>
            <w:bottom w:val="none" w:sz="0" w:space="0" w:color="auto"/>
            <w:right w:val="none" w:sz="0" w:space="0" w:color="auto"/>
          </w:divBdr>
        </w:div>
        <w:div w:id="1072041954">
          <w:marLeft w:val="-2400"/>
          <w:marRight w:val="-480"/>
          <w:marTop w:val="0"/>
          <w:marBottom w:val="0"/>
          <w:divBdr>
            <w:top w:val="none" w:sz="0" w:space="0" w:color="auto"/>
            <w:left w:val="none" w:sz="0" w:space="0" w:color="auto"/>
            <w:bottom w:val="none" w:sz="0" w:space="0" w:color="auto"/>
            <w:right w:val="none" w:sz="0" w:space="0" w:color="auto"/>
          </w:divBdr>
        </w:div>
        <w:div w:id="1355764889">
          <w:marLeft w:val="-2400"/>
          <w:marRight w:val="-480"/>
          <w:marTop w:val="0"/>
          <w:marBottom w:val="0"/>
          <w:divBdr>
            <w:top w:val="none" w:sz="0" w:space="0" w:color="auto"/>
            <w:left w:val="none" w:sz="0" w:space="0" w:color="auto"/>
            <w:bottom w:val="none" w:sz="0" w:space="0" w:color="auto"/>
            <w:right w:val="none" w:sz="0" w:space="0" w:color="auto"/>
          </w:divBdr>
        </w:div>
        <w:div w:id="176358134">
          <w:marLeft w:val="-2400"/>
          <w:marRight w:val="-480"/>
          <w:marTop w:val="0"/>
          <w:marBottom w:val="0"/>
          <w:divBdr>
            <w:top w:val="none" w:sz="0" w:space="0" w:color="auto"/>
            <w:left w:val="none" w:sz="0" w:space="0" w:color="auto"/>
            <w:bottom w:val="none" w:sz="0" w:space="0" w:color="auto"/>
            <w:right w:val="none" w:sz="0" w:space="0" w:color="auto"/>
          </w:divBdr>
        </w:div>
        <w:div w:id="809979073">
          <w:marLeft w:val="-2400"/>
          <w:marRight w:val="-480"/>
          <w:marTop w:val="0"/>
          <w:marBottom w:val="0"/>
          <w:divBdr>
            <w:top w:val="none" w:sz="0" w:space="0" w:color="auto"/>
            <w:left w:val="none" w:sz="0" w:space="0" w:color="auto"/>
            <w:bottom w:val="none" w:sz="0" w:space="0" w:color="auto"/>
            <w:right w:val="none" w:sz="0" w:space="0" w:color="auto"/>
          </w:divBdr>
        </w:div>
        <w:div w:id="340665469">
          <w:marLeft w:val="-2400"/>
          <w:marRight w:val="-480"/>
          <w:marTop w:val="0"/>
          <w:marBottom w:val="0"/>
          <w:divBdr>
            <w:top w:val="none" w:sz="0" w:space="0" w:color="auto"/>
            <w:left w:val="none" w:sz="0" w:space="0" w:color="auto"/>
            <w:bottom w:val="none" w:sz="0" w:space="0" w:color="auto"/>
            <w:right w:val="none" w:sz="0" w:space="0" w:color="auto"/>
          </w:divBdr>
        </w:div>
        <w:div w:id="1930653850">
          <w:marLeft w:val="-2400"/>
          <w:marRight w:val="-480"/>
          <w:marTop w:val="0"/>
          <w:marBottom w:val="0"/>
          <w:divBdr>
            <w:top w:val="none" w:sz="0" w:space="0" w:color="auto"/>
            <w:left w:val="none" w:sz="0" w:space="0" w:color="auto"/>
            <w:bottom w:val="none" w:sz="0" w:space="0" w:color="auto"/>
            <w:right w:val="none" w:sz="0" w:space="0" w:color="auto"/>
          </w:divBdr>
        </w:div>
        <w:div w:id="1596597305">
          <w:marLeft w:val="-2400"/>
          <w:marRight w:val="-480"/>
          <w:marTop w:val="0"/>
          <w:marBottom w:val="0"/>
          <w:divBdr>
            <w:top w:val="none" w:sz="0" w:space="0" w:color="auto"/>
            <w:left w:val="none" w:sz="0" w:space="0" w:color="auto"/>
            <w:bottom w:val="none" w:sz="0" w:space="0" w:color="auto"/>
            <w:right w:val="none" w:sz="0" w:space="0" w:color="auto"/>
          </w:divBdr>
        </w:div>
        <w:div w:id="965622417">
          <w:marLeft w:val="-2400"/>
          <w:marRight w:val="-480"/>
          <w:marTop w:val="0"/>
          <w:marBottom w:val="0"/>
          <w:divBdr>
            <w:top w:val="none" w:sz="0" w:space="0" w:color="auto"/>
            <w:left w:val="none" w:sz="0" w:space="0" w:color="auto"/>
            <w:bottom w:val="none" w:sz="0" w:space="0" w:color="auto"/>
            <w:right w:val="none" w:sz="0" w:space="0" w:color="auto"/>
          </w:divBdr>
        </w:div>
        <w:div w:id="1848397401">
          <w:marLeft w:val="-2400"/>
          <w:marRight w:val="-480"/>
          <w:marTop w:val="0"/>
          <w:marBottom w:val="0"/>
          <w:divBdr>
            <w:top w:val="none" w:sz="0" w:space="0" w:color="auto"/>
            <w:left w:val="none" w:sz="0" w:space="0" w:color="auto"/>
            <w:bottom w:val="none" w:sz="0" w:space="0" w:color="auto"/>
            <w:right w:val="none" w:sz="0" w:space="0" w:color="auto"/>
          </w:divBdr>
        </w:div>
        <w:div w:id="1304964609">
          <w:marLeft w:val="-2400"/>
          <w:marRight w:val="-480"/>
          <w:marTop w:val="0"/>
          <w:marBottom w:val="0"/>
          <w:divBdr>
            <w:top w:val="none" w:sz="0" w:space="0" w:color="auto"/>
            <w:left w:val="none" w:sz="0" w:space="0" w:color="auto"/>
            <w:bottom w:val="none" w:sz="0" w:space="0" w:color="auto"/>
            <w:right w:val="none" w:sz="0" w:space="0" w:color="auto"/>
          </w:divBdr>
        </w:div>
        <w:div w:id="1800371405">
          <w:marLeft w:val="-2400"/>
          <w:marRight w:val="-480"/>
          <w:marTop w:val="0"/>
          <w:marBottom w:val="0"/>
          <w:divBdr>
            <w:top w:val="none" w:sz="0" w:space="0" w:color="auto"/>
            <w:left w:val="none" w:sz="0" w:space="0" w:color="auto"/>
            <w:bottom w:val="none" w:sz="0" w:space="0" w:color="auto"/>
            <w:right w:val="none" w:sz="0" w:space="0" w:color="auto"/>
          </w:divBdr>
        </w:div>
        <w:div w:id="1596405672">
          <w:marLeft w:val="-2400"/>
          <w:marRight w:val="-480"/>
          <w:marTop w:val="0"/>
          <w:marBottom w:val="0"/>
          <w:divBdr>
            <w:top w:val="none" w:sz="0" w:space="0" w:color="auto"/>
            <w:left w:val="none" w:sz="0" w:space="0" w:color="auto"/>
            <w:bottom w:val="none" w:sz="0" w:space="0" w:color="auto"/>
            <w:right w:val="none" w:sz="0" w:space="0" w:color="auto"/>
          </w:divBdr>
        </w:div>
        <w:div w:id="892887424">
          <w:marLeft w:val="-2400"/>
          <w:marRight w:val="-480"/>
          <w:marTop w:val="0"/>
          <w:marBottom w:val="0"/>
          <w:divBdr>
            <w:top w:val="none" w:sz="0" w:space="0" w:color="auto"/>
            <w:left w:val="none" w:sz="0" w:space="0" w:color="auto"/>
            <w:bottom w:val="none" w:sz="0" w:space="0" w:color="auto"/>
            <w:right w:val="none" w:sz="0" w:space="0" w:color="auto"/>
          </w:divBdr>
        </w:div>
        <w:div w:id="2132357726">
          <w:marLeft w:val="-2400"/>
          <w:marRight w:val="-480"/>
          <w:marTop w:val="0"/>
          <w:marBottom w:val="0"/>
          <w:divBdr>
            <w:top w:val="none" w:sz="0" w:space="0" w:color="auto"/>
            <w:left w:val="none" w:sz="0" w:space="0" w:color="auto"/>
            <w:bottom w:val="none" w:sz="0" w:space="0" w:color="auto"/>
            <w:right w:val="none" w:sz="0" w:space="0" w:color="auto"/>
          </w:divBdr>
        </w:div>
        <w:div w:id="1717851431">
          <w:marLeft w:val="-2400"/>
          <w:marRight w:val="-480"/>
          <w:marTop w:val="0"/>
          <w:marBottom w:val="0"/>
          <w:divBdr>
            <w:top w:val="none" w:sz="0" w:space="0" w:color="auto"/>
            <w:left w:val="none" w:sz="0" w:space="0" w:color="auto"/>
            <w:bottom w:val="none" w:sz="0" w:space="0" w:color="auto"/>
            <w:right w:val="none" w:sz="0" w:space="0" w:color="auto"/>
          </w:divBdr>
        </w:div>
        <w:div w:id="1404522155">
          <w:marLeft w:val="-2400"/>
          <w:marRight w:val="-480"/>
          <w:marTop w:val="0"/>
          <w:marBottom w:val="0"/>
          <w:divBdr>
            <w:top w:val="none" w:sz="0" w:space="0" w:color="auto"/>
            <w:left w:val="none" w:sz="0" w:space="0" w:color="auto"/>
            <w:bottom w:val="none" w:sz="0" w:space="0" w:color="auto"/>
            <w:right w:val="none" w:sz="0" w:space="0" w:color="auto"/>
          </w:divBdr>
        </w:div>
        <w:div w:id="333382705">
          <w:marLeft w:val="-2400"/>
          <w:marRight w:val="-480"/>
          <w:marTop w:val="0"/>
          <w:marBottom w:val="0"/>
          <w:divBdr>
            <w:top w:val="none" w:sz="0" w:space="0" w:color="auto"/>
            <w:left w:val="none" w:sz="0" w:space="0" w:color="auto"/>
            <w:bottom w:val="none" w:sz="0" w:space="0" w:color="auto"/>
            <w:right w:val="none" w:sz="0" w:space="0" w:color="auto"/>
          </w:divBdr>
        </w:div>
        <w:div w:id="1667250444">
          <w:marLeft w:val="-2400"/>
          <w:marRight w:val="-480"/>
          <w:marTop w:val="0"/>
          <w:marBottom w:val="0"/>
          <w:divBdr>
            <w:top w:val="none" w:sz="0" w:space="0" w:color="auto"/>
            <w:left w:val="none" w:sz="0" w:space="0" w:color="auto"/>
            <w:bottom w:val="none" w:sz="0" w:space="0" w:color="auto"/>
            <w:right w:val="none" w:sz="0" w:space="0" w:color="auto"/>
          </w:divBdr>
        </w:div>
        <w:div w:id="755858957">
          <w:marLeft w:val="-2400"/>
          <w:marRight w:val="-480"/>
          <w:marTop w:val="0"/>
          <w:marBottom w:val="0"/>
          <w:divBdr>
            <w:top w:val="none" w:sz="0" w:space="0" w:color="auto"/>
            <w:left w:val="none" w:sz="0" w:space="0" w:color="auto"/>
            <w:bottom w:val="none" w:sz="0" w:space="0" w:color="auto"/>
            <w:right w:val="none" w:sz="0" w:space="0" w:color="auto"/>
          </w:divBdr>
        </w:div>
        <w:div w:id="1614939197">
          <w:marLeft w:val="-2400"/>
          <w:marRight w:val="-480"/>
          <w:marTop w:val="0"/>
          <w:marBottom w:val="0"/>
          <w:divBdr>
            <w:top w:val="none" w:sz="0" w:space="0" w:color="auto"/>
            <w:left w:val="none" w:sz="0" w:space="0" w:color="auto"/>
            <w:bottom w:val="none" w:sz="0" w:space="0" w:color="auto"/>
            <w:right w:val="none" w:sz="0" w:space="0" w:color="auto"/>
          </w:divBdr>
        </w:div>
        <w:div w:id="799955902">
          <w:marLeft w:val="-2400"/>
          <w:marRight w:val="-480"/>
          <w:marTop w:val="0"/>
          <w:marBottom w:val="0"/>
          <w:divBdr>
            <w:top w:val="none" w:sz="0" w:space="0" w:color="auto"/>
            <w:left w:val="none" w:sz="0" w:space="0" w:color="auto"/>
            <w:bottom w:val="none" w:sz="0" w:space="0" w:color="auto"/>
            <w:right w:val="none" w:sz="0" w:space="0" w:color="auto"/>
          </w:divBdr>
        </w:div>
        <w:div w:id="650401930">
          <w:marLeft w:val="-2400"/>
          <w:marRight w:val="-480"/>
          <w:marTop w:val="0"/>
          <w:marBottom w:val="0"/>
          <w:divBdr>
            <w:top w:val="none" w:sz="0" w:space="0" w:color="auto"/>
            <w:left w:val="none" w:sz="0" w:space="0" w:color="auto"/>
            <w:bottom w:val="none" w:sz="0" w:space="0" w:color="auto"/>
            <w:right w:val="none" w:sz="0" w:space="0" w:color="auto"/>
          </w:divBdr>
        </w:div>
        <w:div w:id="1054699756">
          <w:marLeft w:val="-2400"/>
          <w:marRight w:val="-480"/>
          <w:marTop w:val="0"/>
          <w:marBottom w:val="0"/>
          <w:divBdr>
            <w:top w:val="none" w:sz="0" w:space="0" w:color="auto"/>
            <w:left w:val="none" w:sz="0" w:space="0" w:color="auto"/>
            <w:bottom w:val="none" w:sz="0" w:space="0" w:color="auto"/>
            <w:right w:val="none" w:sz="0" w:space="0" w:color="auto"/>
          </w:divBdr>
        </w:div>
        <w:div w:id="1004821002">
          <w:marLeft w:val="-2400"/>
          <w:marRight w:val="-480"/>
          <w:marTop w:val="0"/>
          <w:marBottom w:val="0"/>
          <w:divBdr>
            <w:top w:val="none" w:sz="0" w:space="0" w:color="auto"/>
            <w:left w:val="none" w:sz="0" w:space="0" w:color="auto"/>
            <w:bottom w:val="none" w:sz="0" w:space="0" w:color="auto"/>
            <w:right w:val="none" w:sz="0" w:space="0" w:color="auto"/>
          </w:divBdr>
        </w:div>
        <w:div w:id="1108548572">
          <w:marLeft w:val="-2400"/>
          <w:marRight w:val="-480"/>
          <w:marTop w:val="0"/>
          <w:marBottom w:val="0"/>
          <w:divBdr>
            <w:top w:val="none" w:sz="0" w:space="0" w:color="auto"/>
            <w:left w:val="none" w:sz="0" w:space="0" w:color="auto"/>
            <w:bottom w:val="none" w:sz="0" w:space="0" w:color="auto"/>
            <w:right w:val="none" w:sz="0" w:space="0" w:color="auto"/>
          </w:divBdr>
        </w:div>
        <w:div w:id="1306350523">
          <w:marLeft w:val="-2400"/>
          <w:marRight w:val="-480"/>
          <w:marTop w:val="0"/>
          <w:marBottom w:val="0"/>
          <w:divBdr>
            <w:top w:val="none" w:sz="0" w:space="0" w:color="auto"/>
            <w:left w:val="none" w:sz="0" w:space="0" w:color="auto"/>
            <w:bottom w:val="none" w:sz="0" w:space="0" w:color="auto"/>
            <w:right w:val="none" w:sz="0" w:space="0" w:color="auto"/>
          </w:divBdr>
        </w:div>
        <w:div w:id="1471053290">
          <w:marLeft w:val="-2400"/>
          <w:marRight w:val="-480"/>
          <w:marTop w:val="0"/>
          <w:marBottom w:val="0"/>
          <w:divBdr>
            <w:top w:val="none" w:sz="0" w:space="0" w:color="auto"/>
            <w:left w:val="none" w:sz="0" w:space="0" w:color="auto"/>
            <w:bottom w:val="none" w:sz="0" w:space="0" w:color="auto"/>
            <w:right w:val="none" w:sz="0" w:space="0" w:color="auto"/>
          </w:divBdr>
        </w:div>
        <w:div w:id="880827848">
          <w:marLeft w:val="-2400"/>
          <w:marRight w:val="-480"/>
          <w:marTop w:val="0"/>
          <w:marBottom w:val="0"/>
          <w:divBdr>
            <w:top w:val="none" w:sz="0" w:space="0" w:color="auto"/>
            <w:left w:val="none" w:sz="0" w:space="0" w:color="auto"/>
            <w:bottom w:val="none" w:sz="0" w:space="0" w:color="auto"/>
            <w:right w:val="none" w:sz="0" w:space="0" w:color="auto"/>
          </w:divBdr>
        </w:div>
        <w:div w:id="1736515209">
          <w:marLeft w:val="-2400"/>
          <w:marRight w:val="-480"/>
          <w:marTop w:val="0"/>
          <w:marBottom w:val="0"/>
          <w:divBdr>
            <w:top w:val="none" w:sz="0" w:space="0" w:color="auto"/>
            <w:left w:val="none" w:sz="0" w:space="0" w:color="auto"/>
            <w:bottom w:val="none" w:sz="0" w:space="0" w:color="auto"/>
            <w:right w:val="none" w:sz="0" w:space="0" w:color="auto"/>
          </w:divBdr>
        </w:div>
        <w:div w:id="176585525">
          <w:marLeft w:val="-2400"/>
          <w:marRight w:val="-480"/>
          <w:marTop w:val="0"/>
          <w:marBottom w:val="0"/>
          <w:divBdr>
            <w:top w:val="none" w:sz="0" w:space="0" w:color="auto"/>
            <w:left w:val="none" w:sz="0" w:space="0" w:color="auto"/>
            <w:bottom w:val="none" w:sz="0" w:space="0" w:color="auto"/>
            <w:right w:val="none" w:sz="0" w:space="0" w:color="auto"/>
          </w:divBdr>
        </w:div>
        <w:div w:id="1051461600">
          <w:marLeft w:val="-2400"/>
          <w:marRight w:val="-480"/>
          <w:marTop w:val="0"/>
          <w:marBottom w:val="0"/>
          <w:divBdr>
            <w:top w:val="none" w:sz="0" w:space="0" w:color="auto"/>
            <w:left w:val="none" w:sz="0" w:space="0" w:color="auto"/>
            <w:bottom w:val="none" w:sz="0" w:space="0" w:color="auto"/>
            <w:right w:val="none" w:sz="0" w:space="0" w:color="auto"/>
          </w:divBdr>
        </w:div>
        <w:div w:id="914122405">
          <w:marLeft w:val="-2400"/>
          <w:marRight w:val="-480"/>
          <w:marTop w:val="0"/>
          <w:marBottom w:val="0"/>
          <w:divBdr>
            <w:top w:val="none" w:sz="0" w:space="0" w:color="auto"/>
            <w:left w:val="none" w:sz="0" w:space="0" w:color="auto"/>
            <w:bottom w:val="none" w:sz="0" w:space="0" w:color="auto"/>
            <w:right w:val="none" w:sz="0" w:space="0" w:color="auto"/>
          </w:divBdr>
        </w:div>
        <w:div w:id="2045790086">
          <w:marLeft w:val="-2400"/>
          <w:marRight w:val="-480"/>
          <w:marTop w:val="0"/>
          <w:marBottom w:val="0"/>
          <w:divBdr>
            <w:top w:val="none" w:sz="0" w:space="0" w:color="auto"/>
            <w:left w:val="none" w:sz="0" w:space="0" w:color="auto"/>
            <w:bottom w:val="none" w:sz="0" w:space="0" w:color="auto"/>
            <w:right w:val="none" w:sz="0" w:space="0" w:color="auto"/>
          </w:divBdr>
        </w:div>
        <w:div w:id="2122800828">
          <w:marLeft w:val="-2400"/>
          <w:marRight w:val="-480"/>
          <w:marTop w:val="0"/>
          <w:marBottom w:val="0"/>
          <w:divBdr>
            <w:top w:val="none" w:sz="0" w:space="0" w:color="auto"/>
            <w:left w:val="none" w:sz="0" w:space="0" w:color="auto"/>
            <w:bottom w:val="none" w:sz="0" w:space="0" w:color="auto"/>
            <w:right w:val="none" w:sz="0" w:space="0" w:color="auto"/>
          </w:divBdr>
        </w:div>
        <w:div w:id="2122261048">
          <w:marLeft w:val="-2400"/>
          <w:marRight w:val="-480"/>
          <w:marTop w:val="0"/>
          <w:marBottom w:val="0"/>
          <w:divBdr>
            <w:top w:val="none" w:sz="0" w:space="0" w:color="auto"/>
            <w:left w:val="none" w:sz="0" w:space="0" w:color="auto"/>
            <w:bottom w:val="none" w:sz="0" w:space="0" w:color="auto"/>
            <w:right w:val="none" w:sz="0" w:space="0" w:color="auto"/>
          </w:divBdr>
        </w:div>
        <w:div w:id="1453162495">
          <w:marLeft w:val="-2400"/>
          <w:marRight w:val="-480"/>
          <w:marTop w:val="0"/>
          <w:marBottom w:val="0"/>
          <w:divBdr>
            <w:top w:val="none" w:sz="0" w:space="0" w:color="auto"/>
            <w:left w:val="none" w:sz="0" w:space="0" w:color="auto"/>
            <w:bottom w:val="none" w:sz="0" w:space="0" w:color="auto"/>
            <w:right w:val="none" w:sz="0" w:space="0" w:color="auto"/>
          </w:divBdr>
        </w:div>
        <w:div w:id="187187628">
          <w:marLeft w:val="-2400"/>
          <w:marRight w:val="-480"/>
          <w:marTop w:val="0"/>
          <w:marBottom w:val="0"/>
          <w:divBdr>
            <w:top w:val="none" w:sz="0" w:space="0" w:color="auto"/>
            <w:left w:val="none" w:sz="0" w:space="0" w:color="auto"/>
            <w:bottom w:val="none" w:sz="0" w:space="0" w:color="auto"/>
            <w:right w:val="none" w:sz="0" w:space="0" w:color="auto"/>
          </w:divBdr>
        </w:div>
        <w:div w:id="32968083">
          <w:marLeft w:val="-2400"/>
          <w:marRight w:val="-480"/>
          <w:marTop w:val="0"/>
          <w:marBottom w:val="0"/>
          <w:divBdr>
            <w:top w:val="none" w:sz="0" w:space="0" w:color="auto"/>
            <w:left w:val="none" w:sz="0" w:space="0" w:color="auto"/>
            <w:bottom w:val="none" w:sz="0" w:space="0" w:color="auto"/>
            <w:right w:val="none" w:sz="0" w:space="0" w:color="auto"/>
          </w:divBdr>
        </w:div>
        <w:div w:id="1382024649">
          <w:marLeft w:val="-2400"/>
          <w:marRight w:val="-480"/>
          <w:marTop w:val="0"/>
          <w:marBottom w:val="0"/>
          <w:divBdr>
            <w:top w:val="none" w:sz="0" w:space="0" w:color="auto"/>
            <w:left w:val="none" w:sz="0" w:space="0" w:color="auto"/>
            <w:bottom w:val="none" w:sz="0" w:space="0" w:color="auto"/>
            <w:right w:val="none" w:sz="0" w:space="0" w:color="auto"/>
          </w:divBdr>
        </w:div>
        <w:div w:id="1855529325">
          <w:marLeft w:val="-2400"/>
          <w:marRight w:val="-480"/>
          <w:marTop w:val="0"/>
          <w:marBottom w:val="0"/>
          <w:divBdr>
            <w:top w:val="none" w:sz="0" w:space="0" w:color="auto"/>
            <w:left w:val="none" w:sz="0" w:space="0" w:color="auto"/>
            <w:bottom w:val="none" w:sz="0" w:space="0" w:color="auto"/>
            <w:right w:val="none" w:sz="0" w:space="0" w:color="auto"/>
          </w:divBdr>
        </w:div>
        <w:div w:id="1728452168">
          <w:marLeft w:val="-2400"/>
          <w:marRight w:val="-480"/>
          <w:marTop w:val="0"/>
          <w:marBottom w:val="0"/>
          <w:divBdr>
            <w:top w:val="none" w:sz="0" w:space="0" w:color="auto"/>
            <w:left w:val="none" w:sz="0" w:space="0" w:color="auto"/>
            <w:bottom w:val="none" w:sz="0" w:space="0" w:color="auto"/>
            <w:right w:val="none" w:sz="0" w:space="0" w:color="auto"/>
          </w:divBdr>
        </w:div>
        <w:div w:id="1348409177">
          <w:marLeft w:val="-2400"/>
          <w:marRight w:val="-480"/>
          <w:marTop w:val="0"/>
          <w:marBottom w:val="0"/>
          <w:divBdr>
            <w:top w:val="none" w:sz="0" w:space="0" w:color="auto"/>
            <w:left w:val="none" w:sz="0" w:space="0" w:color="auto"/>
            <w:bottom w:val="none" w:sz="0" w:space="0" w:color="auto"/>
            <w:right w:val="none" w:sz="0" w:space="0" w:color="auto"/>
          </w:divBdr>
        </w:div>
        <w:div w:id="935484152">
          <w:marLeft w:val="-2400"/>
          <w:marRight w:val="-480"/>
          <w:marTop w:val="0"/>
          <w:marBottom w:val="0"/>
          <w:divBdr>
            <w:top w:val="none" w:sz="0" w:space="0" w:color="auto"/>
            <w:left w:val="none" w:sz="0" w:space="0" w:color="auto"/>
            <w:bottom w:val="none" w:sz="0" w:space="0" w:color="auto"/>
            <w:right w:val="none" w:sz="0" w:space="0" w:color="auto"/>
          </w:divBdr>
        </w:div>
        <w:div w:id="236745627">
          <w:marLeft w:val="-2400"/>
          <w:marRight w:val="-480"/>
          <w:marTop w:val="0"/>
          <w:marBottom w:val="0"/>
          <w:divBdr>
            <w:top w:val="none" w:sz="0" w:space="0" w:color="auto"/>
            <w:left w:val="none" w:sz="0" w:space="0" w:color="auto"/>
            <w:bottom w:val="none" w:sz="0" w:space="0" w:color="auto"/>
            <w:right w:val="none" w:sz="0" w:space="0" w:color="auto"/>
          </w:divBdr>
        </w:div>
        <w:div w:id="797072184">
          <w:marLeft w:val="-2400"/>
          <w:marRight w:val="-480"/>
          <w:marTop w:val="0"/>
          <w:marBottom w:val="0"/>
          <w:divBdr>
            <w:top w:val="none" w:sz="0" w:space="0" w:color="auto"/>
            <w:left w:val="none" w:sz="0" w:space="0" w:color="auto"/>
            <w:bottom w:val="none" w:sz="0" w:space="0" w:color="auto"/>
            <w:right w:val="none" w:sz="0" w:space="0" w:color="auto"/>
          </w:divBdr>
        </w:div>
        <w:div w:id="265429283">
          <w:marLeft w:val="-2400"/>
          <w:marRight w:val="-480"/>
          <w:marTop w:val="0"/>
          <w:marBottom w:val="0"/>
          <w:divBdr>
            <w:top w:val="none" w:sz="0" w:space="0" w:color="auto"/>
            <w:left w:val="none" w:sz="0" w:space="0" w:color="auto"/>
            <w:bottom w:val="none" w:sz="0" w:space="0" w:color="auto"/>
            <w:right w:val="none" w:sz="0" w:space="0" w:color="auto"/>
          </w:divBdr>
        </w:div>
        <w:div w:id="1483961247">
          <w:marLeft w:val="-2400"/>
          <w:marRight w:val="-480"/>
          <w:marTop w:val="0"/>
          <w:marBottom w:val="0"/>
          <w:divBdr>
            <w:top w:val="none" w:sz="0" w:space="0" w:color="auto"/>
            <w:left w:val="none" w:sz="0" w:space="0" w:color="auto"/>
            <w:bottom w:val="none" w:sz="0" w:space="0" w:color="auto"/>
            <w:right w:val="none" w:sz="0" w:space="0" w:color="auto"/>
          </w:divBdr>
        </w:div>
        <w:div w:id="1178544352">
          <w:marLeft w:val="-2400"/>
          <w:marRight w:val="-480"/>
          <w:marTop w:val="0"/>
          <w:marBottom w:val="0"/>
          <w:divBdr>
            <w:top w:val="none" w:sz="0" w:space="0" w:color="auto"/>
            <w:left w:val="none" w:sz="0" w:space="0" w:color="auto"/>
            <w:bottom w:val="none" w:sz="0" w:space="0" w:color="auto"/>
            <w:right w:val="none" w:sz="0" w:space="0" w:color="auto"/>
          </w:divBdr>
        </w:div>
        <w:div w:id="470489386">
          <w:marLeft w:val="-2400"/>
          <w:marRight w:val="-480"/>
          <w:marTop w:val="0"/>
          <w:marBottom w:val="0"/>
          <w:divBdr>
            <w:top w:val="none" w:sz="0" w:space="0" w:color="auto"/>
            <w:left w:val="none" w:sz="0" w:space="0" w:color="auto"/>
            <w:bottom w:val="none" w:sz="0" w:space="0" w:color="auto"/>
            <w:right w:val="none" w:sz="0" w:space="0" w:color="auto"/>
          </w:divBdr>
        </w:div>
        <w:div w:id="2014525135">
          <w:marLeft w:val="-2400"/>
          <w:marRight w:val="-480"/>
          <w:marTop w:val="0"/>
          <w:marBottom w:val="0"/>
          <w:divBdr>
            <w:top w:val="none" w:sz="0" w:space="0" w:color="auto"/>
            <w:left w:val="none" w:sz="0" w:space="0" w:color="auto"/>
            <w:bottom w:val="none" w:sz="0" w:space="0" w:color="auto"/>
            <w:right w:val="none" w:sz="0" w:space="0" w:color="auto"/>
          </w:divBdr>
        </w:div>
        <w:div w:id="1162696856">
          <w:marLeft w:val="-2400"/>
          <w:marRight w:val="-480"/>
          <w:marTop w:val="0"/>
          <w:marBottom w:val="0"/>
          <w:divBdr>
            <w:top w:val="none" w:sz="0" w:space="0" w:color="auto"/>
            <w:left w:val="none" w:sz="0" w:space="0" w:color="auto"/>
            <w:bottom w:val="none" w:sz="0" w:space="0" w:color="auto"/>
            <w:right w:val="none" w:sz="0" w:space="0" w:color="auto"/>
          </w:divBdr>
        </w:div>
        <w:div w:id="1923678707">
          <w:marLeft w:val="-2400"/>
          <w:marRight w:val="-480"/>
          <w:marTop w:val="0"/>
          <w:marBottom w:val="0"/>
          <w:divBdr>
            <w:top w:val="none" w:sz="0" w:space="0" w:color="auto"/>
            <w:left w:val="none" w:sz="0" w:space="0" w:color="auto"/>
            <w:bottom w:val="none" w:sz="0" w:space="0" w:color="auto"/>
            <w:right w:val="none" w:sz="0" w:space="0" w:color="auto"/>
          </w:divBdr>
        </w:div>
        <w:div w:id="1251162235">
          <w:marLeft w:val="-2400"/>
          <w:marRight w:val="-480"/>
          <w:marTop w:val="0"/>
          <w:marBottom w:val="0"/>
          <w:divBdr>
            <w:top w:val="none" w:sz="0" w:space="0" w:color="auto"/>
            <w:left w:val="none" w:sz="0" w:space="0" w:color="auto"/>
            <w:bottom w:val="none" w:sz="0" w:space="0" w:color="auto"/>
            <w:right w:val="none" w:sz="0" w:space="0" w:color="auto"/>
          </w:divBdr>
        </w:div>
        <w:div w:id="1349868730">
          <w:marLeft w:val="-2400"/>
          <w:marRight w:val="-480"/>
          <w:marTop w:val="0"/>
          <w:marBottom w:val="0"/>
          <w:divBdr>
            <w:top w:val="none" w:sz="0" w:space="0" w:color="auto"/>
            <w:left w:val="none" w:sz="0" w:space="0" w:color="auto"/>
            <w:bottom w:val="none" w:sz="0" w:space="0" w:color="auto"/>
            <w:right w:val="none" w:sz="0" w:space="0" w:color="auto"/>
          </w:divBdr>
        </w:div>
        <w:div w:id="32924790">
          <w:marLeft w:val="-2400"/>
          <w:marRight w:val="-480"/>
          <w:marTop w:val="0"/>
          <w:marBottom w:val="0"/>
          <w:divBdr>
            <w:top w:val="none" w:sz="0" w:space="0" w:color="auto"/>
            <w:left w:val="none" w:sz="0" w:space="0" w:color="auto"/>
            <w:bottom w:val="none" w:sz="0" w:space="0" w:color="auto"/>
            <w:right w:val="none" w:sz="0" w:space="0" w:color="auto"/>
          </w:divBdr>
        </w:div>
        <w:div w:id="707727002">
          <w:marLeft w:val="-2400"/>
          <w:marRight w:val="-480"/>
          <w:marTop w:val="0"/>
          <w:marBottom w:val="0"/>
          <w:divBdr>
            <w:top w:val="none" w:sz="0" w:space="0" w:color="auto"/>
            <w:left w:val="none" w:sz="0" w:space="0" w:color="auto"/>
            <w:bottom w:val="none" w:sz="0" w:space="0" w:color="auto"/>
            <w:right w:val="none" w:sz="0" w:space="0" w:color="auto"/>
          </w:divBdr>
        </w:div>
        <w:div w:id="978192915">
          <w:marLeft w:val="-2400"/>
          <w:marRight w:val="-480"/>
          <w:marTop w:val="0"/>
          <w:marBottom w:val="0"/>
          <w:divBdr>
            <w:top w:val="none" w:sz="0" w:space="0" w:color="auto"/>
            <w:left w:val="none" w:sz="0" w:space="0" w:color="auto"/>
            <w:bottom w:val="none" w:sz="0" w:space="0" w:color="auto"/>
            <w:right w:val="none" w:sz="0" w:space="0" w:color="auto"/>
          </w:divBdr>
        </w:div>
        <w:div w:id="304967119">
          <w:marLeft w:val="-2400"/>
          <w:marRight w:val="-480"/>
          <w:marTop w:val="0"/>
          <w:marBottom w:val="0"/>
          <w:divBdr>
            <w:top w:val="none" w:sz="0" w:space="0" w:color="auto"/>
            <w:left w:val="none" w:sz="0" w:space="0" w:color="auto"/>
            <w:bottom w:val="none" w:sz="0" w:space="0" w:color="auto"/>
            <w:right w:val="none" w:sz="0" w:space="0" w:color="auto"/>
          </w:divBdr>
        </w:div>
        <w:div w:id="1077557273">
          <w:marLeft w:val="-2400"/>
          <w:marRight w:val="-480"/>
          <w:marTop w:val="0"/>
          <w:marBottom w:val="0"/>
          <w:divBdr>
            <w:top w:val="none" w:sz="0" w:space="0" w:color="auto"/>
            <w:left w:val="none" w:sz="0" w:space="0" w:color="auto"/>
            <w:bottom w:val="none" w:sz="0" w:space="0" w:color="auto"/>
            <w:right w:val="none" w:sz="0" w:space="0" w:color="auto"/>
          </w:divBdr>
        </w:div>
        <w:div w:id="684674982">
          <w:marLeft w:val="-2400"/>
          <w:marRight w:val="-480"/>
          <w:marTop w:val="0"/>
          <w:marBottom w:val="0"/>
          <w:divBdr>
            <w:top w:val="none" w:sz="0" w:space="0" w:color="auto"/>
            <w:left w:val="none" w:sz="0" w:space="0" w:color="auto"/>
            <w:bottom w:val="none" w:sz="0" w:space="0" w:color="auto"/>
            <w:right w:val="none" w:sz="0" w:space="0" w:color="auto"/>
          </w:divBdr>
        </w:div>
        <w:div w:id="562835869">
          <w:marLeft w:val="-2400"/>
          <w:marRight w:val="-480"/>
          <w:marTop w:val="0"/>
          <w:marBottom w:val="0"/>
          <w:divBdr>
            <w:top w:val="none" w:sz="0" w:space="0" w:color="auto"/>
            <w:left w:val="none" w:sz="0" w:space="0" w:color="auto"/>
            <w:bottom w:val="none" w:sz="0" w:space="0" w:color="auto"/>
            <w:right w:val="none" w:sz="0" w:space="0" w:color="auto"/>
          </w:divBdr>
        </w:div>
        <w:div w:id="1474444728">
          <w:marLeft w:val="-2400"/>
          <w:marRight w:val="-480"/>
          <w:marTop w:val="0"/>
          <w:marBottom w:val="0"/>
          <w:divBdr>
            <w:top w:val="none" w:sz="0" w:space="0" w:color="auto"/>
            <w:left w:val="none" w:sz="0" w:space="0" w:color="auto"/>
            <w:bottom w:val="none" w:sz="0" w:space="0" w:color="auto"/>
            <w:right w:val="none" w:sz="0" w:space="0" w:color="auto"/>
          </w:divBdr>
        </w:div>
        <w:div w:id="1155335336">
          <w:marLeft w:val="-2400"/>
          <w:marRight w:val="-480"/>
          <w:marTop w:val="0"/>
          <w:marBottom w:val="0"/>
          <w:divBdr>
            <w:top w:val="none" w:sz="0" w:space="0" w:color="auto"/>
            <w:left w:val="none" w:sz="0" w:space="0" w:color="auto"/>
            <w:bottom w:val="none" w:sz="0" w:space="0" w:color="auto"/>
            <w:right w:val="none" w:sz="0" w:space="0" w:color="auto"/>
          </w:divBdr>
        </w:div>
      </w:divsChild>
    </w:div>
    <w:div w:id="979920675">
      <w:bodyDiv w:val="1"/>
      <w:marLeft w:val="0"/>
      <w:marRight w:val="0"/>
      <w:marTop w:val="0"/>
      <w:marBottom w:val="0"/>
      <w:divBdr>
        <w:top w:val="none" w:sz="0" w:space="0" w:color="auto"/>
        <w:left w:val="none" w:sz="0" w:space="0" w:color="auto"/>
        <w:bottom w:val="none" w:sz="0" w:space="0" w:color="auto"/>
        <w:right w:val="none" w:sz="0" w:space="0" w:color="auto"/>
      </w:divBdr>
    </w:div>
    <w:div w:id="1030032139">
      <w:bodyDiv w:val="1"/>
      <w:marLeft w:val="0"/>
      <w:marRight w:val="0"/>
      <w:marTop w:val="0"/>
      <w:marBottom w:val="0"/>
      <w:divBdr>
        <w:top w:val="none" w:sz="0" w:space="0" w:color="auto"/>
        <w:left w:val="none" w:sz="0" w:space="0" w:color="auto"/>
        <w:bottom w:val="none" w:sz="0" w:space="0" w:color="auto"/>
        <w:right w:val="none" w:sz="0" w:space="0" w:color="auto"/>
      </w:divBdr>
    </w:div>
    <w:div w:id="1181889733">
      <w:bodyDiv w:val="1"/>
      <w:marLeft w:val="0"/>
      <w:marRight w:val="0"/>
      <w:marTop w:val="0"/>
      <w:marBottom w:val="0"/>
      <w:divBdr>
        <w:top w:val="none" w:sz="0" w:space="0" w:color="auto"/>
        <w:left w:val="none" w:sz="0" w:space="0" w:color="auto"/>
        <w:bottom w:val="none" w:sz="0" w:space="0" w:color="auto"/>
        <w:right w:val="none" w:sz="0" w:space="0" w:color="auto"/>
      </w:divBdr>
    </w:div>
    <w:div w:id="1302685541">
      <w:bodyDiv w:val="1"/>
      <w:marLeft w:val="0"/>
      <w:marRight w:val="0"/>
      <w:marTop w:val="0"/>
      <w:marBottom w:val="0"/>
      <w:divBdr>
        <w:top w:val="none" w:sz="0" w:space="0" w:color="auto"/>
        <w:left w:val="none" w:sz="0" w:space="0" w:color="auto"/>
        <w:bottom w:val="none" w:sz="0" w:space="0" w:color="auto"/>
        <w:right w:val="none" w:sz="0" w:space="0" w:color="auto"/>
      </w:divBdr>
    </w:div>
    <w:div w:id="1495605075">
      <w:bodyDiv w:val="1"/>
      <w:marLeft w:val="0"/>
      <w:marRight w:val="0"/>
      <w:marTop w:val="0"/>
      <w:marBottom w:val="0"/>
      <w:divBdr>
        <w:top w:val="none" w:sz="0" w:space="0" w:color="auto"/>
        <w:left w:val="none" w:sz="0" w:space="0" w:color="auto"/>
        <w:bottom w:val="none" w:sz="0" w:space="0" w:color="auto"/>
        <w:right w:val="none" w:sz="0" w:space="0" w:color="auto"/>
      </w:divBdr>
    </w:div>
    <w:div w:id="1537892665">
      <w:bodyDiv w:val="1"/>
      <w:marLeft w:val="0"/>
      <w:marRight w:val="0"/>
      <w:marTop w:val="0"/>
      <w:marBottom w:val="0"/>
      <w:divBdr>
        <w:top w:val="none" w:sz="0" w:space="0" w:color="auto"/>
        <w:left w:val="none" w:sz="0" w:space="0" w:color="auto"/>
        <w:bottom w:val="none" w:sz="0" w:space="0" w:color="auto"/>
        <w:right w:val="none" w:sz="0" w:space="0" w:color="auto"/>
      </w:divBdr>
    </w:div>
    <w:div w:id="1633749885">
      <w:bodyDiv w:val="1"/>
      <w:marLeft w:val="0"/>
      <w:marRight w:val="0"/>
      <w:marTop w:val="0"/>
      <w:marBottom w:val="0"/>
      <w:divBdr>
        <w:top w:val="none" w:sz="0" w:space="0" w:color="auto"/>
        <w:left w:val="none" w:sz="0" w:space="0" w:color="auto"/>
        <w:bottom w:val="none" w:sz="0" w:space="0" w:color="auto"/>
        <w:right w:val="none" w:sz="0" w:space="0" w:color="auto"/>
      </w:divBdr>
    </w:div>
    <w:div w:id="1747267447">
      <w:bodyDiv w:val="1"/>
      <w:marLeft w:val="0"/>
      <w:marRight w:val="0"/>
      <w:marTop w:val="0"/>
      <w:marBottom w:val="0"/>
      <w:divBdr>
        <w:top w:val="none" w:sz="0" w:space="0" w:color="auto"/>
        <w:left w:val="none" w:sz="0" w:space="0" w:color="auto"/>
        <w:bottom w:val="none" w:sz="0" w:space="0" w:color="auto"/>
        <w:right w:val="none" w:sz="0" w:space="0" w:color="auto"/>
      </w:divBdr>
    </w:div>
    <w:div w:id="1865901671">
      <w:bodyDiv w:val="1"/>
      <w:marLeft w:val="0"/>
      <w:marRight w:val="0"/>
      <w:marTop w:val="0"/>
      <w:marBottom w:val="0"/>
      <w:divBdr>
        <w:top w:val="none" w:sz="0" w:space="0" w:color="auto"/>
        <w:left w:val="none" w:sz="0" w:space="0" w:color="auto"/>
        <w:bottom w:val="none" w:sz="0" w:space="0" w:color="auto"/>
        <w:right w:val="none" w:sz="0" w:space="0" w:color="auto"/>
      </w:divBdr>
    </w:div>
    <w:div w:id="20526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zpsw@pzpswhrubieszow.pl" TargetMode="External"/><Relationship Id="rId18" Type="http://schemas.openxmlformats.org/officeDocument/2006/relationships/hyperlink" Target="https://ezamowienia.gov.pl/pl/regulami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zamowienia.gov.pl/mp-client/search/list/ocds-148610-b23f17ca-edc6-11ed-b70f-ae2d9e28ec7b"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udownictwo@obsza.p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zamowienia.gov.pl/mp-client/search/list/ocds-148610-b23f17ca-edc6-11ed-b70f-ae2d9e28ec7b" TargetMode="External"/><Relationship Id="rId20" Type="http://schemas.openxmlformats.org/officeDocument/2006/relationships/hyperlink" Target="mailto:budownictwo@obsza.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zamowienia.gov.pl/mp-client/search/list/ocds-148610-b23f17ca-edc6-11ed-b70f-ae2d9e28ec7b" TargetMode="External"/><Relationship Id="rId22" Type="http://schemas.openxmlformats.org/officeDocument/2006/relationships/header" Target="header3.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90CE-988C-4D6D-8A74-7577EEA1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27</Pages>
  <Words>11696</Words>
  <Characters>70178</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Kanar</dc:creator>
  <cp:lastModifiedBy>JK</cp:lastModifiedBy>
  <cp:revision>50</cp:revision>
  <cp:lastPrinted>2023-04-18T18:45:00Z</cp:lastPrinted>
  <dcterms:created xsi:type="dcterms:W3CDTF">2022-08-05T09:55:00Z</dcterms:created>
  <dcterms:modified xsi:type="dcterms:W3CDTF">2023-05-08T17:54:00Z</dcterms:modified>
</cp:coreProperties>
</file>