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REGULAMIN KONKURSU PLASTYCZNEGO „ NAJPIĘKNIEJSZY ZABYTEK ARCHEOLOGICZNO-HISTORYCZNY ZIEMI HRUBIESZOWSKIEJ”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kern w:val="1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KONKURS PLASTYCZNY DLA DZIECI</w:t>
      </w:r>
    </w:p>
    <w:p w:rsidR="00854874" w:rsidRPr="000C7A1C" w:rsidRDefault="00B022BF" w:rsidP="000C7A1C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I MŁODZIEŻY 2020/2021</w:t>
      </w:r>
    </w:p>
    <w:p w:rsidR="00854874" w:rsidRPr="000C7A1C" w:rsidRDefault="00B022BF" w:rsidP="000C7A1C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</w:t>
      </w:r>
      <w:r w:rsidR="00854874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 xml:space="preserve">I </w:t>
      </w:r>
      <w:r w:rsidR="00854874" w:rsidRPr="000C7A1C">
        <w:rPr>
          <w:rFonts w:ascii="Times New Roman" w:hAnsi="Times New Roman"/>
          <w:b/>
          <w:bCs/>
          <w:color w:val="000000"/>
          <w:kern w:val="1"/>
          <w:sz w:val="26"/>
          <w:szCs w:val="26"/>
        </w:rPr>
        <w:t>EDYCJA KONKURSU PLASTYCZNEGO „NAJPIĘKNIEJSZY ZABYTEK ARCHEOLOGICZNO - HISTORYCZNY ZIEMI HRUBIESZOWSKIEJ”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6"/>
          <w:szCs w:val="26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color w:val="000000"/>
          <w:kern w:val="1"/>
          <w:sz w:val="20"/>
          <w:szCs w:val="20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I. Organizator konkursu :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Powiatowy Zespół Placówek Szkolno-Wychowawczych w Hrubieszowie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:rsidR="00854874" w:rsidRPr="000C7A1C" w:rsidRDefault="00B022BF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II. Jednostki współorganiz</w:t>
      </w:r>
      <w:r w:rsidR="00854874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ujące: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kern w:val="1"/>
        </w:rPr>
      </w:pPr>
      <w:r w:rsidRPr="000C7A1C">
        <w:rPr>
          <w:rFonts w:ascii="Times New Roman" w:hAnsi="Times New Roman"/>
          <w:b/>
          <w:color w:val="000000"/>
          <w:kern w:val="1"/>
          <w:sz w:val="24"/>
          <w:szCs w:val="24"/>
        </w:rPr>
        <w:t>1.Muzeum im. ks. Stanisława Staszica w Hrubieszowie,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kern w:val="1"/>
          <w:sz w:val="24"/>
          <w:szCs w:val="24"/>
        </w:rPr>
      </w:pPr>
      <w:r w:rsidRPr="000C7A1C">
        <w:rPr>
          <w:rFonts w:ascii="Times New Roman" w:hAnsi="Times New Roman"/>
          <w:b/>
          <w:color w:val="000000"/>
          <w:kern w:val="1"/>
          <w:sz w:val="24"/>
          <w:szCs w:val="24"/>
        </w:rPr>
        <w:t>2. Lubelska Grupa Poszukiwaczy,</w:t>
      </w:r>
    </w:p>
    <w:p w:rsidR="00B022BF" w:rsidRPr="000C7A1C" w:rsidRDefault="00B022BF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kern w:val="1"/>
        </w:rPr>
      </w:pPr>
      <w:r w:rsidRPr="000C7A1C">
        <w:rPr>
          <w:rFonts w:ascii="Times New Roman" w:hAnsi="Times New Roman"/>
          <w:b/>
          <w:color w:val="000000"/>
          <w:kern w:val="1"/>
          <w:sz w:val="24"/>
          <w:szCs w:val="24"/>
        </w:rPr>
        <w:t>3. Hrubieszowskie Stowarzyszenie Eksploracyjno-Historyczne „</w:t>
      </w:r>
      <w:proofErr w:type="spellStart"/>
      <w:r w:rsidRPr="000C7A1C">
        <w:rPr>
          <w:rFonts w:ascii="Times New Roman" w:hAnsi="Times New Roman"/>
          <w:b/>
          <w:color w:val="000000"/>
          <w:kern w:val="1"/>
          <w:sz w:val="24"/>
          <w:szCs w:val="24"/>
        </w:rPr>
        <w:t>Grossus</w:t>
      </w:r>
      <w:proofErr w:type="spellEnd"/>
      <w:r w:rsidRPr="000C7A1C">
        <w:rPr>
          <w:rFonts w:ascii="Times New Roman" w:hAnsi="Times New Roman"/>
          <w:b/>
          <w:color w:val="000000"/>
          <w:kern w:val="1"/>
          <w:sz w:val="24"/>
          <w:szCs w:val="24"/>
        </w:rPr>
        <w:t>”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III. Patronat Honorowy: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1.Muzeum im. ks. Stanisława Staszica w Hrubieszowie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IV. Cele i zadania konkursu:</w:t>
      </w:r>
    </w:p>
    <w:p w:rsidR="00854874" w:rsidRPr="000C7A1C" w:rsidRDefault="00854874" w:rsidP="000C7A1C">
      <w:pPr>
        <w:widowControl w:val="0"/>
        <w:tabs>
          <w:tab w:val="center" w:pos="4973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0"/>
          <w:szCs w:val="20"/>
        </w:rPr>
        <w:t xml:space="preserve">- 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Głównym zadaniem konkursu jest przedstawienie historii  i zabytków Ziemi Hrubieszowskiej wśród dzieci  i młodzieży,</w:t>
      </w:r>
    </w:p>
    <w:p w:rsidR="00854874" w:rsidRPr="000C7A1C" w:rsidRDefault="00854874" w:rsidP="000C7A1C">
      <w:pPr>
        <w:widowControl w:val="0"/>
        <w:tabs>
          <w:tab w:val="center" w:pos="4973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-Celem- ukazanie pracy Archeologów i Lubelskiej</w:t>
      </w:r>
      <w:r w:rsidR="00DB7202" w:rsidRPr="000C7A1C">
        <w:rPr>
          <w:rFonts w:ascii="Times New Roman" w:hAnsi="Times New Roman"/>
          <w:color w:val="000000"/>
          <w:kern w:val="1"/>
          <w:sz w:val="24"/>
          <w:szCs w:val="24"/>
        </w:rPr>
        <w:t>, Hrubieszowskiej Grup Poszukiwawczych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r w:rsidR="00DB7202"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          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w szerokim spektrum działań badawczych,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-Zapoznanie z historią ziemi hrubieszowskiej od pradziejów po czasy współczesne (Muzeum im ks. Stanisława Staszica),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-Pogłębienie wiedzy uczniów uzdolnionych plastycznie,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lastRenderedPageBreak/>
        <w:t>-Pogłębienie wiedzy uczniów z pasją archeologiczno-zabytkową,</w:t>
      </w:r>
    </w:p>
    <w:p w:rsidR="00854874" w:rsidRPr="000C7A1C" w:rsidRDefault="00854874" w:rsidP="000C7A1C">
      <w:pPr>
        <w:widowControl w:val="0"/>
        <w:tabs>
          <w:tab w:val="center" w:pos="4973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-Przedst</w:t>
      </w:r>
      <w:r w:rsidR="00DB7202" w:rsidRPr="000C7A1C">
        <w:rPr>
          <w:rFonts w:ascii="Times New Roman" w:hAnsi="Times New Roman"/>
          <w:color w:val="000000"/>
          <w:kern w:val="1"/>
          <w:sz w:val="24"/>
          <w:szCs w:val="24"/>
        </w:rPr>
        <w:t>awienie formacji Archeologów,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 Lubelskiej Grupy Poszukiwaczy,</w:t>
      </w:r>
      <w:r w:rsidR="00DB7202" w:rsidRPr="000C7A1C">
        <w:rPr>
          <w:rFonts w:ascii="Times New Roman" w:hAnsi="Times New Roman"/>
          <w:b/>
          <w:color w:val="000000"/>
          <w:kern w:val="1"/>
          <w:sz w:val="24"/>
          <w:szCs w:val="24"/>
        </w:rPr>
        <w:t xml:space="preserve"> </w:t>
      </w:r>
      <w:r w:rsidR="00DB7202" w:rsidRPr="000C7A1C">
        <w:rPr>
          <w:rFonts w:ascii="Times New Roman" w:hAnsi="Times New Roman"/>
          <w:color w:val="000000"/>
          <w:kern w:val="1"/>
          <w:sz w:val="24"/>
          <w:szCs w:val="24"/>
        </w:rPr>
        <w:t>Hrubieszowskiego Stowarzyszenia Eksploracyjno-Historycznego „</w:t>
      </w:r>
      <w:proofErr w:type="spellStart"/>
      <w:r w:rsidR="00DB7202" w:rsidRPr="000C7A1C">
        <w:rPr>
          <w:rFonts w:ascii="Times New Roman" w:hAnsi="Times New Roman"/>
          <w:color w:val="000000"/>
          <w:kern w:val="1"/>
          <w:sz w:val="24"/>
          <w:szCs w:val="24"/>
        </w:rPr>
        <w:t>Grossus</w:t>
      </w:r>
      <w:proofErr w:type="spellEnd"/>
      <w:r w:rsidR="00DB7202" w:rsidRPr="000C7A1C">
        <w:rPr>
          <w:rFonts w:ascii="Times New Roman" w:hAnsi="Times New Roman"/>
          <w:color w:val="000000"/>
          <w:kern w:val="1"/>
          <w:sz w:val="24"/>
          <w:szCs w:val="24"/>
        </w:rPr>
        <w:t>”</w:t>
      </w:r>
    </w:p>
    <w:p w:rsidR="00854874" w:rsidRPr="000C7A1C" w:rsidRDefault="00854874" w:rsidP="000C7A1C">
      <w:pPr>
        <w:widowControl w:val="0"/>
        <w:tabs>
          <w:tab w:val="center" w:pos="4973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</w:rPr>
        <w:t>- Kształtowanie postawy patriotycznej i przynależności do swojej ziemi- ”swojej ojczyzny”,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-Zapoznanie młodzieży  z zabytkami archeologicznymi i historią Powiatu hrubieszowskiego,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-Pobudzenie  wiedzy na temat śladów życia człowieka,</w:t>
      </w:r>
    </w:p>
    <w:p w:rsidR="00854874" w:rsidRPr="000C7A1C" w:rsidRDefault="00854874" w:rsidP="000C7A1C">
      <w:pPr>
        <w:widowControl w:val="0"/>
        <w:tabs>
          <w:tab w:val="center" w:pos="4973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-Pobudzenie kreatywnego myślenia, które może stać się pomysłem  do wejścia w świat archeologii,</w:t>
      </w:r>
    </w:p>
    <w:p w:rsidR="00854874" w:rsidRPr="000C7A1C" w:rsidRDefault="00854874" w:rsidP="000C7A1C">
      <w:pPr>
        <w:widowControl w:val="0"/>
        <w:tabs>
          <w:tab w:val="center" w:pos="4973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Sztuka ma za zadanie zwrócić uwagę na waż</w:t>
      </w:r>
      <w:r w:rsidR="00B022BF" w:rsidRPr="000C7A1C">
        <w:rPr>
          <w:rFonts w:ascii="Times New Roman" w:hAnsi="Times New Roman"/>
          <w:color w:val="000000"/>
          <w:kern w:val="1"/>
          <w:sz w:val="24"/>
          <w:szCs w:val="24"/>
        </w:rPr>
        <w:t>ne wydarzenia h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istoryczno - archeologiczne                     i przedstawienie historii Powiatu Hrubieszowskiego, a odbiorców i twórców na prawidłowe wzorce z pracy Archeologów i Poszukiwaczy . Zadaniem konkursu jest też promowanie wiedzy       o szeroko rozumianym spektrum historyczno-archeologicznym oraz przeciwdziałaniu zagrożeniom Zabytków historycznych.</w:t>
      </w:r>
    </w:p>
    <w:p w:rsidR="00854874" w:rsidRPr="000C7A1C" w:rsidRDefault="00854874" w:rsidP="000C7A1C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kern w:val="1"/>
          <w:sz w:val="20"/>
          <w:szCs w:val="20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V. Technika i format prac: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Technika wykonania prac: grafika, malarstwo, kolaż, rysunek, techniki mieszane. Format prac konkursowych - dowolny.</w:t>
      </w:r>
    </w:p>
    <w:p w:rsidR="00854874" w:rsidRPr="000C7A1C" w:rsidRDefault="00854874" w:rsidP="000C7A1C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Prace niespełniające powyższych warunków nie będą brane pod uwagę przy rozstrzyganiu konkursu.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Organizator nie przewiduje zwrotu nadesłanych prac. Prace finałowe mogą być eksponowane na wystawach organizowanych przez organizatorów.</w:t>
      </w:r>
    </w:p>
    <w:p w:rsidR="00854874" w:rsidRPr="000C7A1C" w:rsidRDefault="00854874" w:rsidP="000C7A1C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VI. Kryteria wyboru prac: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1. Zgodność z tematem,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2. Poziom artystyczny,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3. Jakość i staranność wykonania.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VII. Terminy.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1. Termin złożenia prac plastycznych- do </w:t>
      </w:r>
      <w:r w:rsidR="00B022BF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21.</w:t>
      </w: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05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.</w:t>
      </w:r>
      <w:r w:rsidR="00B022BF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2021</w:t>
      </w: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r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. w sekretariacie Powiatowego Zespołu Placówek Szkolno-Wychowawczych w Hrubieszowie, ul. Zamojska 16 A.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2. Posiedzenie komisji konkursowej</w:t>
      </w:r>
      <w:r w:rsidR="00B022BF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 xml:space="preserve"> 28.05.2021</w:t>
      </w: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r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,godz. </w:t>
      </w: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11.00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r w:rsidR="00B022BF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w Sali konferencyjnej Powiatowego Zespołu Placówek Szkolno- Wychowawczych w Hrubieszowie.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3. Oficjalne zakończenie konkursu -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„ Najpiękniejszy zabytek archeologiczno-historyczny Ziemi hrubieszowskiej”</w:t>
      </w:r>
      <w:r w:rsidR="00BC3CE7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 xml:space="preserve"> z rozdaniem nagród w Hrubieszowie w dniu 11.06.2021</w:t>
      </w: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r.</w:t>
      </w:r>
      <w:r w:rsidR="00BC3CE7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(o miejscu rozdania nagród poinformujemy telefonicznie)</w:t>
      </w:r>
    </w:p>
    <w:p w:rsidR="00854874" w:rsidRPr="000C7A1C" w:rsidRDefault="00854874" w:rsidP="000C7A1C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VIII. Kategorie:</w:t>
      </w:r>
    </w:p>
    <w:p w:rsidR="00BC3CE7" w:rsidRPr="000C7A1C" w:rsidRDefault="00BC3CE7" w:rsidP="000C7A1C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Cs/>
          <w:color w:val="000000"/>
          <w:kern w:val="1"/>
          <w:sz w:val="24"/>
          <w:szCs w:val="24"/>
        </w:rPr>
        <w:t>I-Przedszkola</w:t>
      </w:r>
    </w:p>
    <w:p w:rsidR="00854874" w:rsidRPr="000C7A1C" w:rsidRDefault="00BC3CE7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II-</w:t>
      </w:r>
      <w:r w:rsidR="00854874"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 Szkoła z Powiatowy Zespół Placówek Szkolno- Wychowawczych ( SOSW- Hrubieszów.)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II- Szkoła Podstawowa 1-3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III- Szkoła Podstawowa 4-8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IX. Nagrody i wyróżnienia: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1. W konkursie zostaną przyznane dyplomy i nagrody dla laureatów konkursu.</w:t>
      </w:r>
    </w:p>
    <w:p w:rsidR="00854874" w:rsidRPr="000C7A1C" w:rsidRDefault="00BC3CE7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2</w:t>
      </w:r>
      <w:r w:rsidR="00854874" w:rsidRPr="000C7A1C">
        <w:rPr>
          <w:rFonts w:ascii="Times New Roman" w:hAnsi="Times New Roman"/>
          <w:color w:val="000000"/>
          <w:kern w:val="1"/>
          <w:sz w:val="24"/>
          <w:szCs w:val="24"/>
        </w:rPr>
        <w:t>. Organizator zastrzega sobie dowolność w przyznawaniu wyróżnień.</w:t>
      </w:r>
    </w:p>
    <w:p w:rsidR="00854874" w:rsidRPr="000C7A1C" w:rsidRDefault="00BC3CE7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3</w:t>
      </w:r>
      <w:r w:rsidR="00854874" w:rsidRPr="000C7A1C">
        <w:rPr>
          <w:rFonts w:ascii="Times New Roman" w:hAnsi="Times New Roman"/>
          <w:color w:val="000000"/>
          <w:kern w:val="1"/>
          <w:sz w:val="24"/>
          <w:szCs w:val="24"/>
        </w:rPr>
        <w:t>. Organizator konkursu nie ponosi odpowiedzialności za wady fizyczne przyznanych nagród.</w:t>
      </w:r>
    </w:p>
    <w:p w:rsidR="00854874" w:rsidRPr="000C7A1C" w:rsidRDefault="00BC3CE7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4</w:t>
      </w:r>
      <w:r w:rsidR="00854874" w:rsidRPr="000C7A1C">
        <w:rPr>
          <w:rFonts w:ascii="Times New Roman" w:hAnsi="Times New Roman"/>
          <w:color w:val="000000"/>
          <w:kern w:val="1"/>
          <w:sz w:val="24"/>
          <w:szCs w:val="24"/>
        </w:rPr>
        <w:t>. Wszelkie roszczenia z tytułu wskazanych wad należy kierować do producentów.</w:t>
      </w:r>
    </w:p>
    <w:p w:rsidR="00BC3CE7" w:rsidRPr="000C7A1C" w:rsidRDefault="00BC3CE7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5</w:t>
      </w:r>
      <w:r w:rsidR="00854874" w:rsidRPr="000C7A1C">
        <w:rPr>
          <w:rFonts w:ascii="Times New Roman" w:hAnsi="Times New Roman"/>
          <w:color w:val="000000"/>
          <w:kern w:val="1"/>
          <w:sz w:val="24"/>
          <w:szCs w:val="24"/>
        </w:rPr>
        <w:t>. Uroczyste rozstrzygnięcie i wręczenie nagród laureatom  konkursu odbędzie się</w:t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                  </w:t>
      </w:r>
      <w:r w:rsidR="00854874"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r w:rsidRPr="000C7A1C">
        <w:rPr>
          <w:rFonts w:ascii="Times New Roman" w:hAnsi="Times New Roman"/>
          <w:bCs/>
          <w:color w:val="000000"/>
          <w:kern w:val="1"/>
          <w:sz w:val="24"/>
          <w:szCs w:val="24"/>
        </w:rPr>
        <w:t xml:space="preserve">w Hrubieszowie </w:t>
      </w: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w dniu 11.06.2021r.(o miejscu i sposobie rozdania nagród poinformujemy telefonicznie)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C3CE7" w:rsidRPr="000C7A1C" w:rsidRDefault="00BC3CE7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C3CE7" w:rsidRPr="000C7A1C" w:rsidRDefault="00BC3CE7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KONKURS PLASTYCZNY DLA DZIECI</w:t>
      </w:r>
      <w:r w:rsidR="000C7A1C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 xml:space="preserve"> </w:t>
      </w:r>
      <w:r w:rsidR="00BC3CE7" w:rsidRPr="000C7A1C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I MŁODZIEŻY 2020/2021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</w:t>
      </w:r>
      <w:r w:rsidR="00BC3CE7"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</w:t>
      </w: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 xml:space="preserve"> EDYCJI KONKURSU PLASTYCZNEGO „NAJPIĘKNIEJSZY ZABYTEK ARCHEOLOGICZNO-HISTORYCZNY ZIEMI HRUBIESZOWSKIEJ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Wyrażenie zgody na przetwarzanie danych osobowych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Załącznik nr 1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Imię i nazwisko ucznia:  ……………………………………………………………………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Wiek:  ………………………………………………………………………………………..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Nazwa szkoły:   ……………………………………………………………………………..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Imię i nazwisko nauczyciela:  ………………………………………………………………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Telefon kontaktowy:   ……………………………………………………………………….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Załącznik nr 2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Oświadczam, że wyraża zgodę na przetwarzanie danych osobowych i upowszechnianie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wizerunku mojego dziecka …………………………………………………………………..      na potrzeby organizacji I</w:t>
      </w:r>
      <w:r w:rsid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</w:t>
      </w: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 xml:space="preserve"> edycji  Konkursu Plastycznego „ Najpiękniejszy Zabytek archeologiczno-historyczny Ziemi hrubieszowskiej” zgodnie z ustawą z dnia 29 sierpnia 1997r. O ochronie danych osobowych ( Dz. U. Z 2002r. </w:t>
      </w:r>
      <w:proofErr w:type="spellStart"/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Późn</w:t>
      </w:r>
      <w:proofErr w:type="spellEnd"/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. Zmianami) oraz w związku                                z Rozporządzeniem Parlamentu Europejskiego i Rady (UE) 2016/679 z dn. 27 kwietnia 2016r. (RODO)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ind w:left="2160" w:firstLine="72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………………………………………………………….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Podpis rodzica/prawnego opiekuna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4"/>
          <w:szCs w:val="24"/>
        </w:rPr>
        <w:t>Informacje dodatkowe: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Proszę o wypełnienie metryczki drukowanymi literami. </w:t>
      </w:r>
      <w:r w:rsidRPr="000C7A1C">
        <w:rPr>
          <w:rFonts w:ascii="Times New Roman" w:hAnsi="Times New Roman"/>
          <w:color w:val="000000"/>
          <w:kern w:val="1"/>
        </w:rPr>
        <w:br/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 xml:space="preserve">Wypełnioną, proszę przykleić na odwrocie pracy konkursowej. </w:t>
      </w:r>
      <w:r w:rsidRPr="000C7A1C">
        <w:rPr>
          <w:rFonts w:ascii="Times New Roman" w:hAnsi="Times New Roman"/>
          <w:color w:val="000000"/>
          <w:kern w:val="1"/>
        </w:rPr>
        <w:br/>
      </w:r>
      <w:r w:rsidRPr="000C7A1C">
        <w:rPr>
          <w:rFonts w:ascii="Times New Roman" w:hAnsi="Times New Roman"/>
          <w:color w:val="000000"/>
          <w:kern w:val="1"/>
          <w:sz w:val="24"/>
          <w:szCs w:val="24"/>
        </w:rPr>
        <w:t>Praca konkursowa bez dołączonej i wypełnionej prawidłowo metryczki nie będzie dopuszczona do konkursu.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kern w:val="1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0"/>
          <w:szCs w:val="20"/>
        </w:rPr>
        <w:t>Uwaga: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1"/>
        </w:rPr>
      </w:pPr>
      <w:r w:rsidRPr="000C7A1C">
        <w:rPr>
          <w:rFonts w:ascii="Times New Roman" w:hAnsi="Times New Roman"/>
          <w:b/>
          <w:bCs/>
          <w:color w:val="000000"/>
          <w:kern w:val="1"/>
          <w:sz w:val="20"/>
          <w:szCs w:val="20"/>
        </w:rPr>
        <w:t>Informacje o konkursie- koordynator Sylwia Studzińska tel. 602-535-696</w:t>
      </w: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kern w:val="1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854874" w:rsidRPr="000C7A1C" w:rsidRDefault="00854874" w:rsidP="000C7A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sectPr w:rsidR="00854874" w:rsidRPr="000C7A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50DB"/>
    <w:multiLevelType w:val="hybridMultilevel"/>
    <w:tmpl w:val="9C865E34"/>
    <w:lvl w:ilvl="0" w:tplc="2DE2A23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C647C5"/>
    <w:multiLevelType w:val="hybridMultilevel"/>
    <w:tmpl w:val="1D641094"/>
    <w:lvl w:ilvl="0" w:tplc="D8D4D1A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D3308"/>
    <w:rsid w:val="000C7A1C"/>
    <w:rsid w:val="00854874"/>
    <w:rsid w:val="00B022BF"/>
    <w:rsid w:val="00BC3CE7"/>
    <w:rsid w:val="00DB7202"/>
    <w:rsid w:val="00FD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20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737</Words>
  <Characters>4422</Characters>
  <Application>Microsoft Office Word</Application>
  <DocSecurity>0</DocSecurity>
  <Lines>36</Lines>
  <Paragraphs>10</Paragraphs>
  <ScaleCrop>false</ScaleCrop>
  <Company>Sil-art Rycho444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Wife</cp:lastModifiedBy>
  <cp:revision>2</cp:revision>
  <dcterms:created xsi:type="dcterms:W3CDTF">2021-04-21T19:39:00Z</dcterms:created>
  <dcterms:modified xsi:type="dcterms:W3CDTF">2021-04-21T19:39:00Z</dcterms:modified>
</cp:coreProperties>
</file>