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D3" w:rsidRDefault="002058D3">
      <w:pPr>
        <w:ind w:firstLine="540"/>
        <w:jc w:val="center"/>
        <w:rPr>
          <w:rFonts w:ascii="Arial" w:hAnsi="Arial"/>
          <w:b/>
          <w:bCs/>
          <w:sz w:val="28"/>
          <w:lang w:bidi="ar-SA"/>
        </w:rPr>
      </w:pPr>
      <w:r>
        <w:rPr>
          <w:rFonts w:ascii="Arial" w:hAnsi="Arial"/>
          <w:b/>
          <w:bCs/>
          <w:sz w:val="28"/>
          <w:lang w:bidi="ar-SA"/>
        </w:rPr>
        <w:t>Regulamin III edycji</w:t>
      </w:r>
    </w:p>
    <w:p w:rsidR="002058D3" w:rsidRDefault="00A013AF">
      <w:pPr>
        <w:ind w:firstLine="540"/>
        <w:jc w:val="center"/>
        <w:rPr>
          <w:rFonts w:ascii="Arial" w:hAnsi="Arial"/>
          <w:b/>
          <w:bCs/>
          <w:sz w:val="28"/>
          <w:lang w:bidi="ar-SA"/>
        </w:rPr>
      </w:pPr>
      <w:r>
        <w:rPr>
          <w:rFonts w:ascii="Arial" w:hAnsi="Arial"/>
          <w:b/>
          <w:bCs/>
          <w:sz w:val="28"/>
          <w:lang w:bidi="ar-SA"/>
        </w:rPr>
        <w:t xml:space="preserve"> Powiatowego Konkursu Plastycznego </w:t>
      </w:r>
    </w:p>
    <w:p w:rsidR="00000000" w:rsidRDefault="00A013AF">
      <w:pPr>
        <w:ind w:firstLine="540"/>
        <w:jc w:val="center"/>
      </w:pPr>
      <w:r>
        <w:rPr>
          <w:rFonts w:ascii="Arial" w:hAnsi="Arial"/>
          <w:b/>
          <w:bCs/>
          <w:sz w:val="28"/>
          <w:lang w:bidi="ar-SA"/>
        </w:rPr>
        <w:t xml:space="preserve">dla Dzieci  </w:t>
      </w:r>
    </w:p>
    <w:p w:rsidR="00000000" w:rsidRDefault="00A013AF">
      <w:pPr>
        <w:ind w:firstLine="540"/>
        <w:jc w:val="center"/>
        <w:rPr>
          <w:rFonts w:cstheme="minorBidi"/>
        </w:rPr>
      </w:pPr>
      <w:r>
        <w:rPr>
          <w:rFonts w:ascii="Arial" w:hAnsi="Arial" w:cstheme="minorBidi"/>
          <w:b/>
          <w:sz w:val="28"/>
        </w:rPr>
        <w:t xml:space="preserve">  </w:t>
      </w:r>
      <w:r>
        <w:rPr>
          <w:rFonts w:ascii="Arial" w:hAnsi="Arial" w:cstheme="minorBidi"/>
          <w:b/>
          <w:sz w:val="28"/>
          <w:lang w:bidi="ar-SA"/>
        </w:rPr>
        <w:t>i M</w:t>
      </w:r>
      <w:r>
        <w:rPr>
          <w:rFonts w:ascii="Arial" w:hAnsi="Arial" w:cstheme="minorBidi"/>
          <w:b/>
          <w:sz w:val="28"/>
          <w:lang w:bidi="ar-SA"/>
        </w:rPr>
        <w:t>ł</w:t>
      </w:r>
      <w:r>
        <w:rPr>
          <w:rFonts w:ascii="Arial" w:hAnsi="Arial" w:cstheme="minorBidi"/>
          <w:b/>
          <w:sz w:val="28"/>
          <w:lang w:bidi="ar-SA"/>
        </w:rPr>
        <w:t>odzie</w:t>
      </w:r>
      <w:r>
        <w:rPr>
          <w:rFonts w:ascii="Arial" w:hAnsi="Arial" w:cstheme="minorBidi"/>
          <w:b/>
          <w:sz w:val="28"/>
          <w:lang w:bidi="ar-SA"/>
        </w:rPr>
        <w:t>ż</w:t>
      </w:r>
      <w:r>
        <w:rPr>
          <w:rFonts w:ascii="Arial" w:hAnsi="Arial" w:cstheme="minorBidi"/>
          <w:b/>
          <w:sz w:val="28"/>
          <w:lang w:bidi="ar-SA"/>
        </w:rPr>
        <w:t xml:space="preserve">y 2018/2019 </w:t>
      </w:r>
    </w:p>
    <w:p w:rsidR="00000000" w:rsidRDefault="00A013AF">
      <w:pPr>
        <w:ind w:firstLine="540"/>
        <w:jc w:val="center"/>
        <w:rPr>
          <w:rFonts w:ascii="Arial" w:hAnsi="Arial" w:cstheme="minorBidi"/>
          <w:b/>
          <w:sz w:val="28"/>
          <w:lang w:bidi="ar-SA"/>
        </w:rPr>
      </w:pPr>
    </w:p>
    <w:p w:rsidR="00000000" w:rsidRDefault="00A013AF">
      <w:pPr>
        <w:ind w:firstLine="540"/>
        <w:jc w:val="center"/>
        <w:rPr>
          <w:rFonts w:cstheme="minorBidi"/>
        </w:rPr>
      </w:pPr>
      <w:r>
        <w:rPr>
          <w:rFonts w:cstheme="minorBidi"/>
          <w:b/>
          <w:sz w:val="28"/>
        </w:rPr>
        <w:t>„</w:t>
      </w:r>
      <w:r>
        <w:rPr>
          <w:rFonts w:cstheme="minorBidi"/>
          <w:b/>
          <w:sz w:val="28"/>
          <w:lang w:bidi="ar-SA"/>
        </w:rPr>
        <w:t>Po</w:t>
      </w:r>
      <w:r>
        <w:rPr>
          <w:rFonts w:cstheme="minorBidi"/>
          <w:b/>
          <w:sz w:val="28"/>
          <w:lang w:bidi="ar-SA"/>
        </w:rPr>
        <w:t>ż</w:t>
      </w:r>
      <w:r>
        <w:rPr>
          <w:rFonts w:cstheme="minorBidi"/>
          <w:b/>
          <w:sz w:val="28"/>
          <w:lang w:bidi="ar-SA"/>
        </w:rPr>
        <w:t>ary, powodzie i r</w:t>
      </w:r>
      <w:r>
        <w:rPr>
          <w:rFonts w:cstheme="minorBidi"/>
          <w:b/>
          <w:sz w:val="28"/>
          <w:lang w:bidi="ar-SA"/>
        </w:rPr>
        <w:t>óż</w:t>
      </w:r>
      <w:r>
        <w:rPr>
          <w:rFonts w:cstheme="minorBidi"/>
          <w:b/>
          <w:sz w:val="28"/>
          <w:lang w:bidi="ar-SA"/>
        </w:rPr>
        <w:t xml:space="preserve">ne codzienne z </w:t>
      </w:r>
      <w:r>
        <w:rPr>
          <w:rFonts w:cstheme="minorBidi"/>
          <w:b/>
          <w:sz w:val="28"/>
          <w:lang w:bidi="ar-SA"/>
        </w:rPr>
        <w:t>ż</w:t>
      </w:r>
      <w:r>
        <w:rPr>
          <w:rFonts w:cstheme="minorBidi"/>
          <w:b/>
          <w:sz w:val="28"/>
          <w:lang w:bidi="ar-SA"/>
        </w:rPr>
        <w:t xml:space="preserve">ycia sprawy- </w:t>
      </w:r>
    </w:p>
    <w:p w:rsidR="00000000" w:rsidRDefault="00A013AF">
      <w:pPr>
        <w:ind w:firstLine="540"/>
        <w:jc w:val="center"/>
        <w:rPr>
          <w:rFonts w:cstheme="minorBidi"/>
        </w:rPr>
      </w:pPr>
      <w:r>
        <w:rPr>
          <w:rFonts w:cstheme="minorBidi"/>
          <w:b/>
          <w:sz w:val="28"/>
          <w:lang w:bidi="ar-SA"/>
        </w:rPr>
        <w:t>- stra</w:t>
      </w:r>
      <w:r>
        <w:rPr>
          <w:rFonts w:cstheme="minorBidi"/>
          <w:b/>
          <w:sz w:val="28"/>
          <w:lang w:bidi="ar-SA"/>
        </w:rPr>
        <w:t>ż</w:t>
      </w:r>
      <w:r>
        <w:rPr>
          <w:rFonts w:cstheme="minorBidi"/>
          <w:b/>
          <w:sz w:val="28"/>
          <w:lang w:bidi="ar-SA"/>
        </w:rPr>
        <w:t>ak zawsze pomoc sw</w:t>
      </w:r>
      <w:r>
        <w:rPr>
          <w:rFonts w:cstheme="minorBidi"/>
          <w:b/>
          <w:sz w:val="28"/>
          <w:lang w:bidi="ar-SA"/>
        </w:rPr>
        <w:t>ą</w:t>
      </w:r>
      <w:r>
        <w:rPr>
          <w:rFonts w:cstheme="minorBidi"/>
          <w:b/>
          <w:sz w:val="28"/>
          <w:lang w:bidi="ar-SA"/>
        </w:rPr>
        <w:t xml:space="preserve"> oka</w:t>
      </w:r>
      <w:r>
        <w:rPr>
          <w:rFonts w:cstheme="minorBidi"/>
          <w:b/>
          <w:sz w:val="28"/>
          <w:lang w:bidi="ar-SA"/>
        </w:rPr>
        <w:t>ż</w:t>
      </w:r>
      <w:r>
        <w:rPr>
          <w:rFonts w:cstheme="minorBidi"/>
          <w:b/>
          <w:sz w:val="28"/>
          <w:lang w:bidi="ar-SA"/>
        </w:rPr>
        <w:t>e</w:t>
      </w:r>
      <w:r>
        <w:rPr>
          <w:rFonts w:cstheme="minorBidi"/>
          <w:b/>
          <w:sz w:val="28"/>
          <w:lang w:bidi="ar-SA"/>
        </w:rPr>
        <w:t>”</w:t>
      </w:r>
    </w:p>
    <w:p w:rsidR="00000000" w:rsidRDefault="00A013AF">
      <w:pPr>
        <w:ind w:firstLine="540"/>
        <w:rPr>
          <w:rFonts w:ascii="Arial" w:hAnsi="Arial" w:cstheme="minorBidi"/>
          <w:b/>
          <w:sz w:val="28"/>
          <w:lang w:bidi="ar-SA"/>
        </w:rPr>
      </w:pPr>
    </w:p>
    <w:p w:rsidR="00000000" w:rsidRDefault="00A013AF">
      <w:pPr>
        <w:ind w:firstLine="540"/>
        <w:rPr>
          <w:rFonts w:ascii="Arial" w:hAnsi="Arial" w:cstheme="minorBidi"/>
          <w:b/>
          <w:sz w:val="20"/>
          <w:lang w:bidi="ar-SA"/>
        </w:rPr>
      </w:pPr>
    </w:p>
    <w:p w:rsidR="00000000" w:rsidRDefault="00A013AF">
      <w:pPr>
        <w:ind w:firstLine="540"/>
        <w:rPr>
          <w:rFonts w:ascii="Arial" w:hAnsi="Arial" w:cstheme="minorBidi"/>
          <w:b/>
          <w:sz w:val="20"/>
          <w:lang w:bidi="ar-SA"/>
        </w:rPr>
      </w:pPr>
    </w:p>
    <w:p w:rsidR="00000000" w:rsidRDefault="00A013AF">
      <w:pPr>
        <w:ind w:firstLine="540"/>
        <w:rPr>
          <w:rFonts w:ascii="Arial" w:hAnsi="Arial" w:cstheme="minorBidi"/>
          <w:b/>
          <w:sz w:val="20"/>
          <w:lang w:bidi="ar-SA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 xml:space="preserve">I. Organizator konkursu : </w:t>
      </w:r>
    </w:p>
    <w:p w:rsidR="00000000" w:rsidRDefault="00A013AF">
      <w:pPr>
        <w:rPr>
          <w:rFonts w:cstheme="minorBidi"/>
        </w:rPr>
      </w:pPr>
      <w:r>
        <w:rPr>
          <w:rFonts w:cstheme="minorBidi"/>
        </w:rPr>
        <w:t xml:space="preserve">  </w:t>
      </w:r>
      <w:r>
        <w:rPr>
          <w:rFonts w:cstheme="minorBidi"/>
          <w:lang w:bidi="ar-SA"/>
        </w:rPr>
        <w:t>Powiatowy Zesp</w:t>
      </w:r>
      <w:r>
        <w:rPr>
          <w:rFonts w:cstheme="minorBidi"/>
          <w:lang w:bidi="ar-SA"/>
        </w:rPr>
        <w:t>ół</w:t>
      </w:r>
      <w:r>
        <w:rPr>
          <w:rFonts w:cstheme="minorBidi"/>
          <w:lang w:bidi="ar-SA"/>
        </w:rPr>
        <w:t xml:space="preserve"> Plac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wek Szkolno-Wychowawczych w Hrubieszowie</w:t>
      </w:r>
    </w:p>
    <w:p w:rsidR="00000000" w:rsidRDefault="00A013AF">
      <w:pPr>
        <w:rPr>
          <w:rFonts w:cstheme="minorBidi"/>
          <w:b/>
          <w:lang w:bidi="ar-SA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II. Jednostki wsp</w:t>
      </w:r>
      <w:r>
        <w:rPr>
          <w:rFonts w:cstheme="minorBidi"/>
          <w:b/>
          <w:lang w:bidi="ar-SA"/>
        </w:rPr>
        <w:t>ół</w:t>
      </w:r>
      <w:r>
        <w:rPr>
          <w:rFonts w:cstheme="minorBidi"/>
          <w:b/>
          <w:lang w:bidi="ar-SA"/>
        </w:rPr>
        <w:t>pracuj</w:t>
      </w:r>
      <w:r>
        <w:rPr>
          <w:rFonts w:cstheme="minorBidi"/>
          <w:b/>
          <w:lang w:bidi="ar-SA"/>
        </w:rPr>
        <w:t>ą</w:t>
      </w:r>
      <w:r>
        <w:rPr>
          <w:rFonts w:cstheme="minorBidi"/>
          <w:b/>
          <w:lang w:bidi="ar-SA"/>
        </w:rPr>
        <w:t>ce: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1. Komendant Powiatowej Pa</w:t>
      </w:r>
      <w:r>
        <w:rPr>
          <w:rFonts w:cstheme="minorBidi"/>
          <w:lang w:bidi="ar-SA"/>
        </w:rPr>
        <w:t>ń</w:t>
      </w:r>
      <w:r>
        <w:rPr>
          <w:rFonts w:cstheme="minorBidi"/>
          <w:lang w:bidi="ar-SA"/>
        </w:rPr>
        <w:t>stwowej Stra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y Po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arnej w Hrubieszowie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2. Ochotnicze Stra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e Po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arne</w:t>
      </w:r>
    </w:p>
    <w:p w:rsidR="00000000" w:rsidRDefault="00A013AF">
      <w:pPr>
        <w:rPr>
          <w:rFonts w:cstheme="minorBidi"/>
          <w:lang w:bidi="ar-SA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 xml:space="preserve">III. Patronat Honorowy: </w:t>
      </w: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Starosta Hrubieszowski</w:t>
      </w: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Komendant Komendy Powiatowej Pa</w:t>
      </w:r>
      <w:r>
        <w:rPr>
          <w:rFonts w:cstheme="minorBidi"/>
          <w:b/>
          <w:lang w:bidi="ar-SA"/>
        </w:rPr>
        <w:t>ń</w:t>
      </w:r>
      <w:r>
        <w:rPr>
          <w:rFonts w:cstheme="minorBidi"/>
          <w:b/>
          <w:lang w:bidi="ar-SA"/>
        </w:rPr>
        <w:t>stwowej Stra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y Po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arnej w Hrubieszowie</w:t>
      </w:r>
    </w:p>
    <w:p w:rsidR="00000000" w:rsidRDefault="00A013AF">
      <w:pPr>
        <w:rPr>
          <w:rFonts w:cstheme="minorBidi"/>
          <w:b/>
          <w:lang w:bidi="ar-SA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IV. Cele i zadania konkursu:</w:t>
      </w:r>
    </w:p>
    <w:p w:rsidR="00000000" w:rsidRDefault="00A013AF">
      <w:pPr>
        <w:tabs>
          <w:tab w:val="center" w:pos="4973"/>
        </w:tabs>
        <w:rPr>
          <w:rFonts w:cstheme="minorBidi"/>
        </w:rPr>
      </w:pPr>
      <w:r>
        <w:rPr>
          <w:rFonts w:ascii="Arial" w:hAnsi="Arial" w:cstheme="minorBidi"/>
          <w:b/>
          <w:sz w:val="20"/>
          <w:lang w:bidi="ar-SA"/>
        </w:rPr>
        <w:tab/>
      </w:r>
      <w:r>
        <w:rPr>
          <w:rFonts w:cstheme="minorBidi"/>
          <w:lang w:bidi="ar-SA"/>
        </w:rPr>
        <w:t>G</w:t>
      </w:r>
      <w:r>
        <w:rPr>
          <w:rFonts w:cstheme="minorBidi"/>
          <w:lang w:bidi="ar-SA"/>
        </w:rPr>
        <w:t>łó</w:t>
      </w:r>
      <w:r>
        <w:rPr>
          <w:rFonts w:cstheme="minorBidi"/>
          <w:lang w:bidi="ar-SA"/>
        </w:rPr>
        <w:t>wnym zadaniem konkursu jest przedstawienie profesjonalnej formacji Pa</w:t>
      </w:r>
      <w:r>
        <w:rPr>
          <w:rFonts w:cstheme="minorBidi"/>
          <w:lang w:bidi="ar-SA"/>
        </w:rPr>
        <w:t>ń</w:t>
      </w:r>
      <w:r>
        <w:rPr>
          <w:rFonts w:cstheme="minorBidi"/>
          <w:lang w:bidi="ar-SA"/>
        </w:rPr>
        <w:t>stwowej Stra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y Po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arnej (PSP) pr</w:t>
      </w:r>
      <w:r>
        <w:rPr>
          <w:rFonts w:cstheme="minorBidi"/>
          <w:lang w:bidi="ar-SA"/>
        </w:rPr>
        <w:t>zeznaczonej do walki z po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arami, kl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 xml:space="preserve">skami 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ywio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owymi i innymi miejscowymi zagro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eniami. Celem - ukazanie stra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ak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 - ratownik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 w szerokim spektrum dzia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a</w:t>
      </w:r>
      <w:r>
        <w:rPr>
          <w:rFonts w:cstheme="minorBidi"/>
          <w:lang w:bidi="ar-SA"/>
        </w:rPr>
        <w:t>ń</w:t>
      </w:r>
      <w:r>
        <w:rPr>
          <w:rFonts w:cstheme="minorBidi"/>
          <w:lang w:bidi="ar-SA"/>
        </w:rPr>
        <w:t xml:space="preserve"> ratowniczo-ga</w:t>
      </w:r>
      <w:r>
        <w:rPr>
          <w:rFonts w:cstheme="minorBidi"/>
          <w:lang w:bidi="ar-SA"/>
        </w:rPr>
        <w:t>ś</w:t>
      </w:r>
      <w:r>
        <w:rPr>
          <w:rFonts w:cstheme="minorBidi"/>
          <w:lang w:bidi="ar-SA"/>
        </w:rPr>
        <w:t>niczych. Sztuka ma za zadanie zwr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ci</w:t>
      </w:r>
      <w:r>
        <w:rPr>
          <w:rFonts w:cstheme="minorBidi"/>
          <w:lang w:bidi="ar-SA"/>
        </w:rPr>
        <w:t>ć</w:t>
      </w:r>
      <w:r>
        <w:rPr>
          <w:rFonts w:cstheme="minorBidi"/>
          <w:lang w:bidi="ar-SA"/>
        </w:rPr>
        <w:t xml:space="preserve"> uwag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 xml:space="preserve"> na wa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ne zjawiska                    i sy</w:t>
      </w:r>
      <w:r>
        <w:rPr>
          <w:rFonts w:cstheme="minorBidi"/>
          <w:lang w:bidi="ar-SA"/>
        </w:rPr>
        <w:t>tuacje, kt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re maj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zdarzy</w:t>
      </w:r>
      <w:r>
        <w:rPr>
          <w:rFonts w:cstheme="minorBidi"/>
          <w:lang w:bidi="ar-SA"/>
        </w:rPr>
        <w:t>ć</w:t>
      </w:r>
      <w:r>
        <w:rPr>
          <w:rFonts w:cstheme="minorBidi"/>
          <w:lang w:bidi="ar-SA"/>
        </w:rPr>
        <w:t xml:space="preserve"> si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 xml:space="preserve"> w codziennym 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yciu oraz uwra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liwi</w:t>
      </w:r>
      <w:r>
        <w:rPr>
          <w:rFonts w:cstheme="minorBidi"/>
          <w:lang w:bidi="ar-SA"/>
        </w:rPr>
        <w:t>ć</w:t>
      </w:r>
      <w:r>
        <w:rPr>
          <w:rFonts w:cstheme="minorBidi"/>
          <w:lang w:bidi="ar-SA"/>
        </w:rPr>
        <w:t xml:space="preserve"> odbiorc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 i tw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rc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 na prawid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owe post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>powanie w sytuacjach zagro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 xml:space="preserve">enia 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ycia. Zadaniem konkursu jest te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 xml:space="preserve"> promowanie wiedzy o szeroko rozumianym bezpiecze</w:t>
      </w:r>
      <w:r>
        <w:rPr>
          <w:rFonts w:cstheme="minorBidi"/>
          <w:lang w:bidi="ar-SA"/>
        </w:rPr>
        <w:t>ń</w:t>
      </w:r>
      <w:r>
        <w:rPr>
          <w:rFonts w:cstheme="minorBidi"/>
          <w:lang w:bidi="ar-SA"/>
        </w:rPr>
        <w:t>stwie oraz przeciwdzia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aniu zagro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en</w:t>
      </w:r>
      <w:r>
        <w:rPr>
          <w:rFonts w:cstheme="minorBidi"/>
          <w:lang w:bidi="ar-SA"/>
        </w:rPr>
        <w:t xml:space="preserve">iom. </w:t>
      </w:r>
    </w:p>
    <w:p w:rsidR="00000000" w:rsidRDefault="00A013AF">
      <w:pPr>
        <w:tabs>
          <w:tab w:val="left" w:pos="4290"/>
        </w:tabs>
        <w:rPr>
          <w:rFonts w:ascii="Arial" w:hAnsi="Arial" w:cstheme="minorBidi"/>
          <w:b/>
          <w:sz w:val="20"/>
          <w:lang w:bidi="ar-SA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V. Technika i format prac: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Technika wykonania prac: grafika, malarstwo, kola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, rysunek, techniki mieszane. Format prac konkursowych - dowolny.</w:t>
      </w:r>
    </w:p>
    <w:p w:rsidR="00000000" w:rsidRDefault="00A013AF">
      <w:pPr>
        <w:tabs>
          <w:tab w:val="left" w:pos="4290"/>
        </w:tabs>
        <w:rPr>
          <w:rFonts w:cstheme="minorBidi"/>
        </w:rPr>
      </w:pPr>
      <w:r>
        <w:rPr>
          <w:rFonts w:ascii="Arial" w:hAnsi="Arial" w:cstheme="minorBidi"/>
          <w:b/>
          <w:sz w:val="20"/>
        </w:rPr>
        <w:t xml:space="preserve"> </w:t>
      </w:r>
      <w:r>
        <w:rPr>
          <w:rFonts w:cstheme="minorBidi"/>
          <w:lang w:bidi="ar-SA"/>
        </w:rPr>
        <w:t>Prace niespe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niaj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>ce powy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szych warunk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 nie b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>d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brane pod uwag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 xml:space="preserve"> przy rozstrzyganiu konkursu.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Organizator nie przewiduje zwrotu nades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anych prac. Prace fina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owe mog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by</w:t>
      </w:r>
      <w:r>
        <w:rPr>
          <w:rFonts w:cstheme="minorBidi"/>
          <w:lang w:bidi="ar-SA"/>
        </w:rPr>
        <w:t>ć</w:t>
      </w:r>
      <w:r>
        <w:rPr>
          <w:rFonts w:cstheme="minorBidi"/>
          <w:lang w:bidi="ar-SA"/>
        </w:rPr>
        <w:t xml:space="preserve"> eksponowane na wystawach organizowanych przez organizator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w.</w:t>
      </w:r>
    </w:p>
    <w:p w:rsidR="00000000" w:rsidRDefault="00A013AF">
      <w:pPr>
        <w:tabs>
          <w:tab w:val="left" w:pos="4290"/>
        </w:tabs>
        <w:rPr>
          <w:rFonts w:cstheme="minorBidi"/>
        </w:rPr>
      </w:pPr>
      <w:r>
        <w:rPr>
          <w:rFonts w:ascii="Arial" w:hAnsi="Arial" w:cstheme="minorBidi"/>
          <w:b/>
          <w:sz w:val="20"/>
          <w:lang w:bidi="ar-SA"/>
        </w:rPr>
        <w:tab/>
      </w: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VI. Kryteria wyboru prac: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1. Zgodno</w:t>
      </w:r>
      <w:r>
        <w:rPr>
          <w:rFonts w:cstheme="minorBidi"/>
          <w:lang w:bidi="ar-SA"/>
        </w:rPr>
        <w:t>ść</w:t>
      </w:r>
      <w:r>
        <w:rPr>
          <w:rFonts w:cstheme="minorBidi"/>
          <w:lang w:bidi="ar-SA"/>
        </w:rPr>
        <w:t xml:space="preserve"> z tematem,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2. Poziom artystyczny,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3. Jako</w:t>
      </w:r>
      <w:r>
        <w:rPr>
          <w:rFonts w:cstheme="minorBidi"/>
          <w:lang w:bidi="ar-SA"/>
        </w:rPr>
        <w:t>ść</w:t>
      </w:r>
      <w:r>
        <w:rPr>
          <w:rFonts w:cstheme="minorBidi"/>
          <w:lang w:bidi="ar-SA"/>
        </w:rPr>
        <w:t xml:space="preserve"> i staranno</w:t>
      </w:r>
      <w:r>
        <w:rPr>
          <w:rFonts w:cstheme="minorBidi"/>
          <w:lang w:bidi="ar-SA"/>
        </w:rPr>
        <w:t>ść</w:t>
      </w:r>
      <w:r>
        <w:rPr>
          <w:rFonts w:cstheme="minorBidi"/>
          <w:lang w:bidi="ar-SA"/>
        </w:rPr>
        <w:t xml:space="preserve"> wykonania.</w:t>
      </w:r>
    </w:p>
    <w:p w:rsidR="00000000" w:rsidRDefault="00A013AF">
      <w:pPr>
        <w:rPr>
          <w:rFonts w:cstheme="minorBidi"/>
          <w:lang w:bidi="ar-SA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VII. Terminy.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1. Termin z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o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 xml:space="preserve">enia prac plastycznych- do </w:t>
      </w:r>
      <w:r>
        <w:rPr>
          <w:rFonts w:cstheme="minorBidi"/>
          <w:b/>
          <w:lang w:bidi="ar-SA"/>
        </w:rPr>
        <w:t>12</w:t>
      </w:r>
      <w:r>
        <w:rPr>
          <w:rFonts w:cstheme="minorBidi"/>
          <w:lang w:bidi="ar-SA"/>
        </w:rPr>
        <w:t>.</w:t>
      </w:r>
      <w:r>
        <w:rPr>
          <w:rFonts w:cstheme="minorBidi"/>
          <w:b/>
          <w:lang w:bidi="ar-SA"/>
        </w:rPr>
        <w:t>03</w:t>
      </w:r>
      <w:r>
        <w:rPr>
          <w:rFonts w:cstheme="minorBidi"/>
          <w:lang w:bidi="ar-SA"/>
        </w:rPr>
        <w:t>.</w:t>
      </w:r>
      <w:r>
        <w:rPr>
          <w:rFonts w:cstheme="minorBidi"/>
          <w:b/>
          <w:lang w:bidi="ar-SA"/>
        </w:rPr>
        <w:t>2019r</w:t>
      </w:r>
      <w:r>
        <w:rPr>
          <w:rFonts w:cstheme="minorBidi"/>
          <w:lang w:bidi="ar-SA"/>
        </w:rPr>
        <w:t>. w sekretariacie Powiatowego Zespo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 xml:space="preserve">u </w:t>
      </w:r>
      <w:r>
        <w:rPr>
          <w:rFonts w:cstheme="minorBidi"/>
          <w:lang w:bidi="ar-SA"/>
        </w:rPr>
        <w:lastRenderedPageBreak/>
        <w:t>Plac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wek Szkolno-Wychowawczych w Hrubieszowie, ul. Zamojska 16 A.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2. Posiedzenie komisji konkursowej</w:t>
      </w:r>
      <w:r>
        <w:rPr>
          <w:rFonts w:cstheme="minorBidi"/>
          <w:b/>
          <w:lang w:bidi="ar-SA"/>
        </w:rPr>
        <w:t xml:space="preserve"> 16.04.2019r</w:t>
      </w:r>
      <w:r>
        <w:rPr>
          <w:rFonts w:cstheme="minorBidi"/>
          <w:lang w:bidi="ar-SA"/>
        </w:rPr>
        <w:t xml:space="preserve">,godz. </w:t>
      </w:r>
      <w:r>
        <w:rPr>
          <w:rFonts w:cstheme="minorBidi"/>
          <w:b/>
          <w:lang w:bidi="ar-SA"/>
        </w:rPr>
        <w:t>9.00</w:t>
      </w:r>
      <w:r>
        <w:rPr>
          <w:rFonts w:cstheme="minorBidi"/>
          <w:lang w:bidi="ar-SA"/>
        </w:rPr>
        <w:t xml:space="preserve"> (wyniki konkursu zostan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umi</w:t>
      </w:r>
      <w:r>
        <w:rPr>
          <w:rFonts w:cstheme="minorBidi"/>
          <w:lang w:bidi="ar-SA"/>
        </w:rPr>
        <w:t>eszczone na stronie internetowej PZPSW- Hrubiesz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w)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3. Oficjalne zako</w:t>
      </w:r>
      <w:r>
        <w:rPr>
          <w:rFonts w:cstheme="minorBidi"/>
          <w:lang w:bidi="ar-SA"/>
        </w:rPr>
        <w:t>ń</w:t>
      </w:r>
      <w:r>
        <w:rPr>
          <w:rFonts w:cstheme="minorBidi"/>
          <w:lang w:bidi="ar-SA"/>
        </w:rPr>
        <w:t>czenie konkursu - na stadionie miejskim Hrubieszowskiego O</w:t>
      </w:r>
      <w:r>
        <w:rPr>
          <w:rFonts w:cstheme="minorBidi"/>
          <w:lang w:bidi="ar-SA"/>
        </w:rPr>
        <w:t>ś</w:t>
      </w:r>
      <w:r>
        <w:rPr>
          <w:rFonts w:cstheme="minorBidi"/>
          <w:lang w:bidi="ar-SA"/>
        </w:rPr>
        <w:t xml:space="preserve">rodka Sportu             i Rekreacji w Hrubieszowie w dniu </w:t>
      </w:r>
      <w:r>
        <w:rPr>
          <w:rFonts w:cstheme="minorBidi"/>
          <w:b/>
          <w:lang w:bidi="ar-SA"/>
        </w:rPr>
        <w:t>22.05.2019 roku</w:t>
      </w:r>
    </w:p>
    <w:p w:rsidR="00000000" w:rsidRDefault="00A013AF">
      <w:pPr>
        <w:rPr>
          <w:rFonts w:cstheme="minorBidi"/>
          <w:lang w:bidi="ar-SA"/>
        </w:rPr>
      </w:pPr>
    </w:p>
    <w:p w:rsidR="00000000" w:rsidRDefault="00A013AF">
      <w:pPr>
        <w:rPr>
          <w:rFonts w:ascii="Arial" w:hAnsi="Arial" w:cstheme="minorBidi"/>
          <w:b/>
          <w:sz w:val="20"/>
          <w:lang w:bidi="ar-SA"/>
        </w:rPr>
      </w:pPr>
    </w:p>
    <w:p w:rsidR="00000000" w:rsidRDefault="00A013AF">
      <w:pPr>
        <w:tabs>
          <w:tab w:val="left" w:pos="4290"/>
        </w:tabs>
        <w:rPr>
          <w:rFonts w:cstheme="minorBidi"/>
        </w:rPr>
      </w:pPr>
      <w:r>
        <w:rPr>
          <w:rFonts w:cstheme="minorBidi"/>
          <w:b/>
          <w:lang w:bidi="ar-SA"/>
        </w:rPr>
        <w:t>VIII. Kategorie: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I - Przedszkola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II - Szko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a podst</w:t>
      </w:r>
      <w:r>
        <w:rPr>
          <w:rFonts w:cstheme="minorBidi"/>
          <w:lang w:bidi="ar-SA"/>
        </w:rPr>
        <w:t xml:space="preserve">awowa-  klasy 1 - 3 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III - Szko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 xml:space="preserve">a podstawowa-  klasy 4 - 8 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IV- Szko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y z SOSW- Hrubiesz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w.</w:t>
      </w:r>
    </w:p>
    <w:p w:rsidR="00000000" w:rsidRDefault="00A013AF">
      <w:pPr>
        <w:rPr>
          <w:rFonts w:cstheme="minorBidi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IX. Nagrody i wyr</w:t>
      </w:r>
      <w:r>
        <w:rPr>
          <w:rFonts w:cstheme="minorBidi"/>
          <w:b/>
          <w:lang w:bidi="ar-SA"/>
        </w:rPr>
        <w:t>óż</w:t>
      </w:r>
      <w:r>
        <w:rPr>
          <w:rFonts w:cstheme="minorBidi"/>
          <w:b/>
          <w:lang w:bidi="ar-SA"/>
        </w:rPr>
        <w:t>nienia: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1. W konkursie zostan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przyznane dyplomy i nagrody dla laureat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 konkursu.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2. Nagrodzone zostan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3 pierwsze miejsca.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3. Organizator zastr</w:t>
      </w:r>
      <w:r>
        <w:rPr>
          <w:rFonts w:cstheme="minorBidi"/>
          <w:lang w:bidi="ar-SA"/>
        </w:rPr>
        <w:t>zega sobie dowolno</w:t>
      </w:r>
      <w:r>
        <w:rPr>
          <w:rFonts w:cstheme="minorBidi"/>
          <w:lang w:bidi="ar-SA"/>
        </w:rPr>
        <w:t>ść</w:t>
      </w:r>
      <w:r>
        <w:rPr>
          <w:rFonts w:cstheme="minorBidi"/>
          <w:lang w:bidi="ar-SA"/>
        </w:rPr>
        <w:t xml:space="preserve"> w przyznawaniu wyr</w:t>
      </w:r>
      <w:r>
        <w:rPr>
          <w:rFonts w:cstheme="minorBidi"/>
          <w:lang w:bidi="ar-SA"/>
        </w:rPr>
        <w:t>óż</w:t>
      </w:r>
      <w:r>
        <w:rPr>
          <w:rFonts w:cstheme="minorBidi"/>
          <w:lang w:bidi="ar-SA"/>
        </w:rPr>
        <w:t>nie</w:t>
      </w:r>
      <w:r>
        <w:rPr>
          <w:rFonts w:cstheme="minorBidi"/>
          <w:lang w:bidi="ar-SA"/>
        </w:rPr>
        <w:t>ń</w:t>
      </w:r>
      <w:r>
        <w:rPr>
          <w:rFonts w:cstheme="minorBidi"/>
          <w:lang w:bidi="ar-SA"/>
        </w:rPr>
        <w:t>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4. Organizator konkursu nie ponosi odpowiedzialno</w:t>
      </w:r>
      <w:r>
        <w:rPr>
          <w:rFonts w:cstheme="minorBidi"/>
          <w:lang w:bidi="ar-SA"/>
        </w:rPr>
        <w:t>ś</w:t>
      </w:r>
      <w:r>
        <w:rPr>
          <w:rFonts w:cstheme="minorBidi"/>
          <w:lang w:bidi="ar-SA"/>
        </w:rPr>
        <w:t>ci za wady fizyczne przyznanych nagr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 xml:space="preserve">d. 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5. Wszelkie roszczenia z tytu</w:t>
      </w:r>
      <w:r>
        <w:rPr>
          <w:rFonts w:cstheme="minorBidi"/>
          <w:lang w:bidi="ar-SA"/>
        </w:rPr>
        <w:t>ł</w:t>
      </w:r>
      <w:r>
        <w:rPr>
          <w:rFonts w:cstheme="minorBidi"/>
          <w:lang w:bidi="ar-SA"/>
        </w:rPr>
        <w:t>u wskazanych wad nale</w:t>
      </w:r>
      <w:r>
        <w:rPr>
          <w:rFonts w:cstheme="minorBidi"/>
          <w:lang w:bidi="ar-SA"/>
        </w:rPr>
        <w:t>ż</w:t>
      </w:r>
      <w:r>
        <w:rPr>
          <w:rFonts w:cstheme="minorBidi"/>
          <w:lang w:bidi="ar-SA"/>
        </w:rPr>
        <w:t>y kierowa</w:t>
      </w:r>
      <w:r>
        <w:rPr>
          <w:rFonts w:cstheme="minorBidi"/>
          <w:lang w:bidi="ar-SA"/>
        </w:rPr>
        <w:t>ć</w:t>
      </w:r>
      <w:r>
        <w:rPr>
          <w:rFonts w:cstheme="minorBidi"/>
          <w:lang w:bidi="ar-SA"/>
        </w:rPr>
        <w:t xml:space="preserve"> do producent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w.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6. Informacje o laureatach nagr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d zamieszczone zostan</w:t>
      </w:r>
      <w:r>
        <w:rPr>
          <w:rFonts w:cstheme="minorBidi"/>
          <w:lang w:bidi="ar-SA"/>
        </w:rPr>
        <w:t>ą</w:t>
      </w:r>
      <w:r>
        <w:rPr>
          <w:rFonts w:cstheme="minorBidi"/>
          <w:lang w:bidi="ar-SA"/>
        </w:rPr>
        <w:t xml:space="preserve"> na stronie internetowej PZPSW                      w Hrubieszowie.</w:t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>7. Uroczyste wr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>czenie nagr</w:t>
      </w:r>
      <w:r>
        <w:rPr>
          <w:rFonts w:cstheme="minorBidi"/>
          <w:lang w:bidi="ar-SA"/>
        </w:rPr>
        <w:t>ó</w:t>
      </w:r>
      <w:r>
        <w:rPr>
          <w:rFonts w:cstheme="minorBidi"/>
          <w:lang w:bidi="ar-SA"/>
        </w:rPr>
        <w:t>d laureatom  konkursu odb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>dzie si</w:t>
      </w:r>
      <w:r>
        <w:rPr>
          <w:rFonts w:cstheme="minorBidi"/>
          <w:lang w:bidi="ar-SA"/>
        </w:rPr>
        <w:t>ę</w:t>
      </w:r>
      <w:r>
        <w:rPr>
          <w:rFonts w:cstheme="minorBidi"/>
          <w:lang w:bidi="ar-SA"/>
        </w:rPr>
        <w:t xml:space="preserve"> na stadionie miejskim Hrubieszowskiego O</w:t>
      </w:r>
      <w:r>
        <w:rPr>
          <w:rFonts w:cstheme="minorBidi"/>
          <w:lang w:bidi="ar-SA"/>
        </w:rPr>
        <w:t>ś</w:t>
      </w:r>
      <w:r>
        <w:rPr>
          <w:rFonts w:cstheme="minorBidi"/>
          <w:lang w:bidi="ar-SA"/>
        </w:rPr>
        <w:t xml:space="preserve">rodka Sportu i Rekreacji w Hrubieszowie w </w:t>
      </w:r>
      <w:r>
        <w:rPr>
          <w:rFonts w:cstheme="minorBidi"/>
          <w:b/>
          <w:lang w:bidi="ar-SA"/>
        </w:rPr>
        <w:t>dniu 22.05.2019 roku</w:t>
      </w:r>
    </w:p>
    <w:p w:rsidR="00000000" w:rsidRDefault="00A013AF">
      <w:pPr>
        <w:jc w:val="center"/>
        <w:rPr>
          <w:rFonts w:cstheme="minorBidi"/>
        </w:rPr>
      </w:pPr>
    </w:p>
    <w:p w:rsidR="00000000" w:rsidRDefault="00A013AF">
      <w:pPr>
        <w:jc w:val="center"/>
        <w:rPr>
          <w:rFonts w:cstheme="minorBidi"/>
        </w:rPr>
      </w:pPr>
    </w:p>
    <w:p w:rsidR="00000000" w:rsidRDefault="00A013AF">
      <w:pPr>
        <w:rPr>
          <w:rFonts w:cstheme="minorBidi"/>
        </w:rPr>
      </w:pP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III Edycja Powiatowego Konkursu Plastycznego dla Dzieci i m</w:t>
      </w:r>
      <w:r>
        <w:rPr>
          <w:rFonts w:cstheme="minorBidi"/>
          <w:b/>
          <w:lang w:bidi="ar-SA"/>
        </w:rPr>
        <w:t>ł</w:t>
      </w:r>
      <w:r>
        <w:rPr>
          <w:rFonts w:cstheme="minorBidi"/>
          <w:b/>
          <w:lang w:bidi="ar-SA"/>
        </w:rPr>
        <w:t>odzie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 xml:space="preserve">y 2018/19 </w:t>
      </w:r>
    </w:p>
    <w:p w:rsidR="00000000" w:rsidRDefault="00A013AF">
      <w:pPr>
        <w:rPr>
          <w:rFonts w:cstheme="minorBidi"/>
        </w:rPr>
      </w:pPr>
      <w:r>
        <w:rPr>
          <w:rFonts w:cstheme="minorBidi"/>
          <w:b/>
          <w:lang w:bidi="ar-SA"/>
        </w:rPr>
        <w:t>pod has</w:t>
      </w:r>
      <w:r>
        <w:rPr>
          <w:rFonts w:cstheme="minorBidi"/>
          <w:b/>
          <w:lang w:bidi="ar-SA"/>
        </w:rPr>
        <w:t>ł</w:t>
      </w:r>
      <w:r>
        <w:rPr>
          <w:rFonts w:cstheme="minorBidi"/>
          <w:b/>
          <w:lang w:bidi="ar-SA"/>
        </w:rPr>
        <w:t xml:space="preserve">em: </w:t>
      </w:r>
      <w:r>
        <w:rPr>
          <w:rFonts w:cstheme="minorBidi"/>
          <w:b/>
          <w:lang w:bidi="ar-SA"/>
        </w:rPr>
        <w:t>„</w:t>
      </w:r>
      <w:r>
        <w:rPr>
          <w:rFonts w:cstheme="minorBidi"/>
          <w:b/>
          <w:lang w:bidi="ar-SA"/>
        </w:rPr>
        <w:t>Po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ary, powodzie i r</w:t>
      </w:r>
      <w:r>
        <w:rPr>
          <w:rFonts w:cstheme="minorBidi"/>
          <w:b/>
          <w:lang w:bidi="ar-SA"/>
        </w:rPr>
        <w:t>óż</w:t>
      </w:r>
      <w:r>
        <w:rPr>
          <w:rFonts w:cstheme="minorBidi"/>
          <w:b/>
          <w:lang w:bidi="ar-SA"/>
        </w:rPr>
        <w:t xml:space="preserve">ne codzienne z 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ycia sprawy - Stra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ak zawsze pomoc sw</w:t>
      </w:r>
      <w:r>
        <w:rPr>
          <w:rFonts w:cstheme="minorBidi"/>
          <w:b/>
          <w:lang w:bidi="ar-SA"/>
        </w:rPr>
        <w:t>ą</w:t>
      </w:r>
      <w:r>
        <w:rPr>
          <w:rFonts w:cstheme="minorBidi"/>
          <w:b/>
          <w:lang w:bidi="ar-SA"/>
        </w:rPr>
        <w:t xml:space="preserve"> oka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e</w:t>
      </w:r>
      <w:r>
        <w:rPr>
          <w:rFonts w:cstheme="minorBidi"/>
          <w:b/>
          <w:lang w:bidi="ar-SA"/>
        </w:rPr>
        <w:t>”</w:t>
      </w:r>
    </w:p>
    <w:p w:rsidR="00000000" w:rsidRDefault="00A013AF">
      <w:pPr>
        <w:rPr>
          <w:rFonts w:cstheme="minorBidi"/>
        </w:rPr>
      </w:pPr>
    </w:p>
    <w:p w:rsidR="00000000" w:rsidRDefault="00A013AF">
      <w:pPr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</w:p>
    <w:p w:rsidR="00000000" w:rsidRDefault="00A013AF">
      <w:pPr>
        <w:rPr>
          <w:rFonts w:cstheme="minorBidi"/>
        </w:rPr>
      </w:pPr>
      <w:r>
        <w:rPr>
          <w:rFonts w:hAnsi="Times New Roman" w:cstheme="minorBidi"/>
          <w:b/>
        </w:rPr>
        <w:t xml:space="preserve">                          Wyra</w:t>
      </w:r>
      <w:r>
        <w:rPr>
          <w:rFonts w:ascii="Liberation Serif" w:cstheme="minorBidi"/>
          <w:b/>
        </w:rPr>
        <w:t>ż</w:t>
      </w:r>
      <w:r>
        <w:rPr>
          <w:rFonts w:hAnsi="Times New Roman" w:cstheme="minorBidi"/>
          <w:b/>
        </w:rPr>
        <w:t>enie zgody na przetwarzanie danych osobowych</w:t>
      </w:r>
    </w:p>
    <w:p w:rsidR="00000000" w:rsidRDefault="00A013AF">
      <w:pPr>
        <w:rPr>
          <w:rFonts w:cstheme="minorBidi"/>
        </w:rPr>
      </w:pPr>
    </w:p>
    <w:p w:rsidR="00000000" w:rsidRDefault="00A013AF">
      <w:pPr>
        <w:spacing w:line="276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Za</w:t>
      </w:r>
      <w:r>
        <w:rPr>
          <w:rFonts w:hAnsi="Times New Roman" w:cstheme="minorBidi"/>
          <w:b/>
        </w:rPr>
        <w:t>łą</w:t>
      </w:r>
      <w:r>
        <w:rPr>
          <w:rFonts w:hAnsi="Times New Roman" w:cstheme="minorBidi"/>
          <w:b/>
        </w:rPr>
        <w:t>cznik nr 1</w:t>
      </w:r>
    </w:p>
    <w:p w:rsidR="00000000" w:rsidRDefault="00A013AF">
      <w:pPr>
        <w:spacing w:line="276" w:lineRule="auto"/>
        <w:rPr>
          <w:rFonts w:hAnsi="Times New Roman" w:cstheme="minorBidi"/>
          <w:b/>
        </w:rPr>
      </w:pPr>
    </w:p>
    <w:p w:rsidR="00000000" w:rsidRDefault="00A013AF">
      <w:pPr>
        <w:spacing w:line="276" w:lineRule="auto"/>
        <w:rPr>
          <w:rFonts w:hAnsi="Times New Roman" w:cstheme="minorBidi"/>
          <w:b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Imi</w:t>
      </w:r>
      <w:r>
        <w:rPr>
          <w:rFonts w:hAnsi="Times New Roman" w:cstheme="minorBidi"/>
          <w:b/>
        </w:rPr>
        <w:t>ę</w:t>
      </w:r>
      <w:r>
        <w:rPr>
          <w:rFonts w:hAnsi="Times New Roman" w:cstheme="minorBidi"/>
          <w:b/>
        </w:rPr>
        <w:t xml:space="preserve"> i nazwisko ucznia:  </w:t>
      </w:r>
      <w:r>
        <w:rPr>
          <w:rFonts w:hAnsi="Times New Roman" w:cstheme="minorBidi"/>
          <w:b/>
        </w:rPr>
        <w:t>……………………………………………………………………</w:t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 xml:space="preserve">Wiek:  </w:t>
      </w:r>
      <w:r>
        <w:rPr>
          <w:rFonts w:hAnsi="Times New Roman" w:cstheme="minorBidi"/>
          <w:b/>
        </w:rPr>
        <w:t>………………………………………………………………………………………</w:t>
      </w:r>
      <w:r>
        <w:rPr>
          <w:rFonts w:hAnsi="Times New Roman" w:cstheme="minorBidi"/>
          <w:b/>
        </w:rPr>
        <w:t>..</w:t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Nazwa szko</w:t>
      </w:r>
      <w:r>
        <w:rPr>
          <w:rFonts w:hAnsi="Times New Roman" w:cstheme="minorBidi"/>
          <w:b/>
        </w:rPr>
        <w:t>ł</w:t>
      </w:r>
      <w:r>
        <w:rPr>
          <w:rFonts w:hAnsi="Times New Roman" w:cstheme="minorBidi"/>
          <w:b/>
        </w:rPr>
        <w:t xml:space="preserve">y:   </w:t>
      </w:r>
      <w:r>
        <w:rPr>
          <w:rFonts w:hAnsi="Times New Roman" w:cstheme="minorBidi"/>
          <w:b/>
        </w:rPr>
        <w:t>……………………………………………………………………………</w:t>
      </w:r>
      <w:r>
        <w:rPr>
          <w:rFonts w:hAnsi="Times New Roman" w:cstheme="minorBidi"/>
          <w:b/>
        </w:rPr>
        <w:t>..</w:t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Imi</w:t>
      </w:r>
      <w:r>
        <w:rPr>
          <w:rFonts w:hAnsi="Times New Roman" w:cstheme="minorBidi"/>
          <w:b/>
        </w:rPr>
        <w:t>ę</w:t>
      </w:r>
      <w:r>
        <w:rPr>
          <w:rFonts w:hAnsi="Times New Roman" w:cstheme="minorBidi"/>
          <w:b/>
        </w:rPr>
        <w:t xml:space="preserve"> i nazwisko nauczyciela:  </w:t>
      </w:r>
      <w:r>
        <w:rPr>
          <w:rFonts w:hAnsi="Times New Roman" w:cstheme="minorBidi"/>
          <w:b/>
        </w:rPr>
        <w:t>………………………………………………………………</w:t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 xml:space="preserve">Telefon kontaktowy:   </w:t>
      </w:r>
      <w:r>
        <w:rPr>
          <w:rFonts w:hAnsi="Times New Roman" w:cstheme="minorBidi"/>
          <w:b/>
        </w:rPr>
        <w:t>…………………………………………</w:t>
      </w:r>
      <w:r>
        <w:rPr>
          <w:rFonts w:hAnsi="Times New Roman" w:cstheme="minorBidi"/>
          <w:b/>
        </w:rPr>
        <w:t>……………………………</w:t>
      </w:r>
      <w:r>
        <w:rPr>
          <w:rFonts w:hAnsi="Times New Roman" w:cstheme="minorBidi"/>
          <w:b/>
        </w:rPr>
        <w:t>.</w:t>
      </w:r>
    </w:p>
    <w:p w:rsidR="00000000" w:rsidRDefault="00A013AF">
      <w:pPr>
        <w:spacing w:line="276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Za</w:t>
      </w:r>
      <w:r>
        <w:rPr>
          <w:rFonts w:hAnsi="Times New Roman" w:cstheme="minorBidi"/>
          <w:b/>
        </w:rPr>
        <w:t>łą</w:t>
      </w:r>
      <w:r>
        <w:rPr>
          <w:rFonts w:hAnsi="Times New Roman" w:cstheme="minorBidi"/>
          <w:b/>
        </w:rPr>
        <w:t>cznik nr 2</w:t>
      </w:r>
    </w:p>
    <w:p w:rsidR="00000000" w:rsidRDefault="00A013AF">
      <w:pPr>
        <w:spacing w:line="276" w:lineRule="auto"/>
        <w:rPr>
          <w:rFonts w:hAnsi="Times New Roman" w:cstheme="minorBidi"/>
          <w:b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O</w:t>
      </w:r>
      <w:r>
        <w:rPr>
          <w:rFonts w:hAnsi="Times New Roman" w:cstheme="minorBidi"/>
          <w:b/>
        </w:rPr>
        <w:t>ś</w:t>
      </w:r>
      <w:r>
        <w:rPr>
          <w:rFonts w:hAnsi="Times New Roman" w:cstheme="minorBidi"/>
          <w:b/>
        </w:rPr>
        <w:t xml:space="preserve">wiadczam, </w:t>
      </w:r>
      <w:r>
        <w:rPr>
          <w:rFonts w:hAnsi="Times New Roman" w:cstheme="minorBidi"/>
          <w:b/>
        </w:rPr>
        <w:t>ż</w:t>
      </w:r>
      <w:r>
        <w:rPr>
          <w:rFonts w:hAnsi="Times New Roman" w:cstheme="minorBidi"/>
          <w:b/>
        </w:rPr>
        <w:t>e wyra</w:t>
      </w:r>
      <w:r>
        <w:rPr>
          <w:rFonts w:hAnsi="Times New Roman" w:cstheme="minorBidi"/>
          <w:b/>
        </w:rPr>
        <w:t>ż</w:t>
      </w:r>
      <w:r>
        <w:rPr>
          <w:rFonts w:hAnsi="Times New Roman" w:cstheme="minorBidi"/>
          <w:b/>
        </w:rPr>
        <w:t>a zgod</w:t>
      </w:r>
      <w:r>
        <w:rPr>
          <w:rFonts w:hAnsi="Times New Roman" w:cstheme="minorBidi"/>
          <w:b/>
        </w:rPr>
        <w:t>ę</w:t>
      </w:r>
      <w:r>
        <w:rPr>
          <w:rFonts w:hAnsi="Times New Roman" w:cstheme="minorBidi"/>
          <w:b/>
        </w:rPr>
        <w:t xml:space="preserve"> na przetwarzanie danych osobowych  i upowszechnianie wizerunku mojego dziecka</w:t>
      </w:r>
      <w:r>
        <w:rPr>
          <w:rFonts w:hAnsi="Times New Roman" w:cstheme="minorBidi"/>
          <w:b/>
        </w:rPr>
        <w:t>…………………………………………</w:t>
      </w:r>
      <w:r>
        <w:rPr>
          <w:rFonts w:hAnsi="Times New Roman" w:cstheme="minorBidi"/>
          <w:b/>
        </w:rPr>
        <w:t xml:space="preserve">   </w:t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 xml:space="preserve">na potrzeby organizacji I edycji </w:t>
      </w:r>
      <w:r>
        <w:rPr>
          <w:rFonts w:ascii="Calibri" w:hAnsi="Calibri" w:cstheme="minorBidi"/>
          <w:b/>
          <w:lang w:bidi="ar-SA"/>
        </w:rPr>
        <w:t xml:space="preserve"> Konkursu Plastycznego  </w:t>
      </w:r>
      <w:r>
        <w:rPr>
          <w:rFonts w:cstheme="minorBidi"/>
          <w:b/>
          <w:lang w:bidi="ar-SA"/>
        </w:rPr>
        <w:t xml:space="preserve"> </w:t>
      </w:r>
      <w:r>
        <w:rPr>
          <w:rFonts w:cstheme="minorBidi"/>
          <w:b/>
          <w:lang w:bidi="ar-SA"/>
        </w:rPr>
        <w:t>„</w:t>
      </w:r>
      <w:r>
        <w:rPr>
          <w:rFonts w:cstheme="minorBidi"/>
          <w:b/>
          <w:lang w:bidi="ar-SA"/>
        </w:rPr>
        <w:t>Po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ary, powodzie i r</w:t>
      </w:r>
      <w:r>
        <w:rPr>
          <w:rFonts w:cstheme="minorBidi"/>
          <w:b/>
          <w:lang w:bidi="ar-SA"/>
        </w:rPr>
        <w:t>óż</w:t>
      </w:r>
      <w:r>
        <w:rPr>
          <w:rFonts w:cstheme="minorBidi"/>
          <w:b/>
          <w:lang w:bidi="ar-SA"/>
        </w:rPr>
        <w:t xml:space="preserve">ne codzienne z 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ycia sprawy - Stra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ak zawsze pomoc sw</w:t>
      </w:r>
      <w:r>
        <w:rPr>
          <w:rFonts w:cstheme="minorBidi"/>
          <w:b/>
          <w:lang w:bidi="ar-SA"/>
        </w:rPr>
        <w:t>ą</w:t>
      </w:r>
      <w:r>
        <w:rPr>
          <w:rFonts w:cstheme="minorBidi"/>
          <w:b/>
          <w:lang w:bidi="ar-SA"/>
        </w:rPr>
        <w:t xml:space="preserve"> oka</w:t>
      </w:r>
      <w:r>
        <w:rPr>
          <w:rFonts w:cstheme="minorBidi"/>
          <w:b/>
          <w:lang w:bidi="ar-SA"/>
        </w:rPr>
        <w:t>ż</w:t>
      </w:r>
      <w:r>
        <w:rPr>
          <w:rFonts w:cstheme="minorBidi"/>
          <w:b/>
          <w:lang w:bidi="ar-SA"/>
        </w:rPr>
        <w:t>e</w:t>
      </w:r>
      <w:r>
        <w:rPr>
          <w:rFonts w:cstheme="minorBidi"/>
          <w:b/>
          <w:lang w:bidi="ar-SA"/>
        </w:rPr>
        <w:t>”</w:t>
      </w:r>
    </w:p>
    <w:p w:rsidR="00000000" w:rsidRDefault="00A013AF">
      <w:pPr>
        <w:spacing w:line="276" w:lineRule="auto"/>
        <w:rPr>
          <w:rFonts w:cstheme="minorBidi"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ascii="Calibri" w:hAnsi="Calibri" w:cstheme="minorBidi"/>
          <w:b/>
          <w:lang w:bidi="ar-SA"/>
        </w:rPr>
        <w:t xml:space="preserve"> zgodnie z ustaw</w:t>
      </w:r>
      <w:r>
        <w:rPr>
          <w:rFonts w:ascii="Calibri" w:hAnsi="Calibri" w:cstheme="minorBidi"/>
          <w:b/>
          <w:lang w:bidi="ar-SA"/>
        </w:rPr>
        <w:t>ą</w:t>
      </w:r>
      <w:r>
        <w:rPr>
          <w:rFonts w:ascii="Calibri" w:hAnsi="Calibri" w:cstheme="minorBidi"/>
          <w:b/>
          <w:lang w:bidi="ar-SA"/>
        </w:rPr>
        <w:t xml:space="preserve"> z dnia 29 sierpnia 1997r. O ochronie danych osobowych ( Dz. U. Z 2002r. </w:t>
      </w:r>
      <w:proofErr w:type="spellStart"/>
      <w:r>
        <w:rPr>
          <w:rFonts w:ascii="Calibri" w:hAnsi="Calibri" w:cstheme="minorBidi"/>
          <w:b/>
          <w:lang w:bidi="ar-SA"/>
        </w:rPr>
        <w:t>P</w:t>
      </w:r>
      <w:r>
        <w:rPr>
          <w:rFonts w:ascii="Calibri" w:hAnsi="Calibri" w:cstheme="minorBidi"/>
          <w:b/>
          <w:lang w:bidi="ar-SA"/>
        </w:rPr>
        <w:t>óź</w:t>
      </w:r>
      <w:r>
        <w:rPr>
          <w:rFonts w:ascii="Calibri" w:hAnsi="Calibri" w:cstheme="minorBidi"/>
          <w:b/>
          <w:lang w:bidi="ar-SA"/>
        </w:rPr>
        <w:t>n</w:t>
      </w:r>
      <w:proofErr w:type="spellEnd"/>
      <w:r>
        <w:rPr>
          <w:rFonts w:ascii="Calibri" w:hAnsi="Calibri" w:cstheme="minorBidi"/>
          <w:b/>
          <w:lang w:bidi="ar-SA"/>
        </w:rPr>
        <w:t>. Zmianami) oraz w zwi</w:t>
      </w:r>
      <w:r>
        <w:rPr>
          <w:rFonts w:ascii="Calibri" w:hAnsi="Calibri" w:cstheme="minorBidi"/>
          <w:b/>
          <w:lang w:bidi="ar-SA"/>
        </w:rPr>
        <w:t>ą</w:t>
      </w:r>
      <w:r>
        <w:rPr>
          <w:rFonts w:ascii="Calibri" w:hAnsi="Calibri" w:cstheme="minorBidi"/>
          <w:b/>
          <w:lang w:bidi="ar-SA"/>
        </w:rPr>
        <w:t>zku  z Rozporz</w:t>
      </w:r>
      <w:r>
        <w:rPr>
          <w:rFonts w:ascii="Calibri" w:hAnsi="Calibri" w:cstheme="minorBidi"/>
          <w:b/>
          <w:lang w:bidi="ar-SA"/>
        </w:rPr>
        <w:t>ą</w:t>
      </w:r>
      <w:r>
        <w:rPr>
          <w:rFonts w:ascii="Calibri" w:hAnsi="Calibri" w:cstheme="minorBidi"/>
          <w:b/>
          <w:lang w:bidi="ar-SA"/>
        </w:rPr>
        <w:t>dzeniem Parlamentu Europejskiego i Rady (UE) 2016/679 z dn. 27 kwietnia 2016r</w:t>
      </w:r>
      <w:r>
        <w:rPr>
          <w:rFonts w:ascii="Calibri" w:hAnsi="Calibri" w:cstheme="minorBidi"/>
          <w:b/>
          <w:lang w:bidi="ar-SA"/>
        </w:rPr>
        <w:t>. (RODO)</w:t>
      </w:r>
    </w:p>
    <w:p w:rsidR="00000000" w:rsidRDefault="00A013AF">
      <w:pPr>
        <w:spacing w:line="360" w:lineRule="auto"/>
        <w:jc w:val="both"/>
        <w:rPr>
          <w:rFonts w:cstheme="minorBidi"/>
        </w:rPr>
      </w:pPr>
      <w:r>
        <w:rPr>
          <w:rFonts w:hAnsi="Times New Roman" w:cstheme="minorBidi"/>
        </w:rPr>
        <w:tab/>
      </w:r>
    </w:p>
    <w:p w:rsidR="00000000" w:rsidRDefault="00A013AF">
      <w:pPr>
        <w:spacing w:line="276" w:lineRule="auto"/>
        <w:ind w:left="2160" w:firstLine="720"/>
        <w:jc w:val="right"/>
        <w:rPr>
          <w:rFonts w:cstheme="minorBidi"/>
        </w:rPr>
      </w:pP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  <w:t xml:space="preserve"> </w:t>
      </w:r>
      <w:r>
        <w:rPr>
          <w:rFonts w:hAnsi="Times New Roman" w:cstheme="minorBidi"/>
        </w:rPr>
        <w:t>…………………………………………………………</w:t>
      </w:r>
      <w:r>
        <w:rPr>
          <w:rFonts w:hAnsi="Times New Roman" w:cstheme="minorBidi"/>
        </w:rPr>
        <w:t>.</w:t>
      </w:r>
      <w:r>
        <w:rPr>
          <w:rFonts w:hAnsi="Times New Roman" w:cstheme="minorBidi"/>
        </w:rPr>
        <w:tab/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</w:r>
      <w:r>
        <w:rPr>
          <w:rFonts w:hAnsi="Times New Roman" w:cstheme="minorBidi"/>
        </w:rPr>
        <w:tab/>
        <w:t>Podpis rodzica/prawnego opiekuna</w:t>
      </w:r>
    </w:p>
    <w:p w:rsidR="00000000" w:rsidRDefault="00A013AF">
      <w:pPr>
        <w:spacing w:line="276" w:lineRule="auto"/>
        <w:rPr>
          <w:rFonts w:hAnsi="Times New Roman" w:cstheme="minorBidi"/>
        </w:rPr>
      </w:pPr>
    </w:p>
    <w:p w:rsidR="00000000" w:rsidRDefault="00A013AF">
      <w:pPr>
        <w:spacing w:line="276" w:lineRule="auto"/>
        <w:rPr>
          <w:rFonts w:hAnsi="Times New Roman" w:cstheme="minorBidi"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hAnsi="Times New Roman" w:cstheme="minorBidi"/>
          <w:b/>
        </w:rPr>
        <w:t>Informacje dodatkowe:</w:t>
      </w:r>
    </w:p>
    <w:p w:rsidR="00000000" w:rsidRDefault="00A013AF">
      <w:pPr>
        <w:spacing w:line="276" w:lineRule="auto"/>
        <w:rPr>
          <w:rFonts w:hAnsi="Times New Roman" w:cstheme="minorBidi"/>
        </w:rPr>
      </w:pPr>
    </w:p>
    <w:p w:rsidR="00000000" w:rsidRDefault="00A013AF">
      <w:pPr>
        <w:spacing w:line="360" w:lineRule="auto"/>
        <w:rPr>
          <w:rFonts w:cstheme="minorBidi"/>
        </w:rPr>
      </w:pPr>
      <w:r>
        <w:rPr>
          <w:rFonts w:hAnsi="Times New Roman" w:cstheme="minorBidi"/>
        </w:rPr>
        <w:t>Prosz</w:t>
      </w:r>
      <w:r>
        <w:rPr>
          <w:rFonts w:ascii="Liberation Serif" w:cstheme="minorBidi"/>
        </w:rPr>
        <w:t>ę</w:t>
      </w:r>
      <w:r>
        <w:rPr>
          <w:rFonts w:hAnsi="Times New Roman" w:cstheme="minorBidi"/>
        </w:rPr>
        <w:t xml:space="preserve"> o wype</w:t>
      </w:r>
      <w:r>
        <w:rPr>
          <w:rFonts w:ascii="Liberation Serif" w:cstheme="minorBidi"/>
        </w:rPr>
        <w:t>ł</w:t>
      </w:r>
      <w:r>
        <w:rPr>
          <w:rFonts w:hAnsi="Times New Roman" w:cstheme="minorBidi"/>
        </w:rPr>
        <w:t xml:space="preserve">nienie metryczki drukowanymi literami. </w:t>
      </w:r>
      <w:r>
        <w:rPr>
          <w:rFonts w:cstheme="minorBidi"/>
        </w:rPr>
        <w:br/>
      </w:r>
      <w:r>
        <w:rPr>
          <w:rFonts w:hAnsi="Times New Roman" w:cstheme="minorBidi"/>
        </w:rPr>
        <w:t>Wype</w:t>
      </w:r>
      <w:r>
        <w:rPr>
          <w:rFonts w:ascii="Liberation Serif" w:cstheme="minorBidi"/>
        </w:rPr>
        <w:t>ł</w:t>
      </w:r>
      <w:r>
        <w:rPr>
          <w:rFonts w:hAnsi="Times New Roman" w:cstheme="minorBidi"/>
        </w:rPr>
        <w:t>nion</w:t>
      </w:r>
      <w:r>
        <w:rPr>
          <w:rFonts w:ascii="Liberation Serif" w:cstheme="minorBidi"/>
        </w:rPr>
        <w:t>ą</w:t>
      </w:r>
      <w:r>
        <w:rPr>
          <w:rFonts w:hAnsi="Times New Roman" w:cstheme="minorBidi"/>
        </w:rPr>
        <w:t>, prosz</w:t>
      </w:r>
      <w:r>
        <w:rPr>
          <w:rFonts w:ascii="Liberation Serif" w:cstheme="minorBidi"/>
        </w:rPr>
        <w:t>ę</w:t>
      </w:r>
      <w:r>
        <w:rPr>
          <w:rFonts w:hAnsi="Times New Roman" w:cstheme="minorBidi"/>
        </w:rPr>
        <w:t xml:space="preserve"> przyklei</w:t>
      </w:r>
      <w:r>
        <w:rPr>
          <w:rFonts w:ascii="Liberation Serif" w:cstheme="minorBidi"/>
        </w:rPr>
        <w:t>ć</w:t>
      </w:r>
      <w:r>
        <w:rPr>
          <w:rFonts w:hAnsi="Times New Roman" w:cstheme="minorBidi"/>
        </w:rPr>
        <w:t xml:space="preserve"> na odwrocie pracy konkursowej. </w:t>
      </w:r>
      <w:r>
        <w:rPr>
          <w:rFonts w:cstheme="minorBidi"/>
        </w:rPr>
        <w:br/>
      </w:r>
      <w:r>
        <w:rPr>
          <w:rFonts w:hAnsi="Times New Roman" w:cstheme="minorBidi"/>
        </w:rPr>
        <w:t>Praca konkursowa bez do</w:t>
      </w:r>
      <w:r>
        <w:rPr>
          <w:rFonts w:ascii="Liberation Serif" w:cstheme="minorBidi"/>
        </w:rPr>
        <w:t>łą</w:t>
      </w:r>
      <w:r>
        <w:rPr>
          <w:rFonts w:hAnsi="Times New Roman" w:cstheme="minorBidi"/>
        </w:rPr>
        <w:t>czonej i wyp</w:t>
      </w:r>
      <w:r>
        <w:rPr>
          <w:rFonts w:hAnsi="Times New Roman" w:cstheme="minorBidi"/>
        </w:rPr>
        <w:t>e</w:t>
      </w:r>
      <w:r>
        <w:rPr>
          <w:rFonts w:ascii="Liberation Serif" w:cstheme="minorBidi"/>
        </w:rPr>
        <w:t>ł</w:t>
      </w:r>
      <w:r>
        <w:rPr>
          <w:rFonts w:hAnsi="Times New Roman" w:cstheme="minorBidi"/>
        </w:rPr>
        <w:t>nionej prawid</w:t>
      </w:r>
      <w:r>
        <w:rPr>
          <w:rFonts w:ascii="Liberation Serif" w:cstheme="minorBidi"/>
        </w:rPr>
        <w:t>ł</w:t>
      </w:r>
      <w:r>
        <w:rPr>
          <w:rFonts w:hAnsi="Times New Roman" w:cstheme="minorBidi"/>
        </w:rPr>
        <w:t>owo metryczki nie b</w:t>
      </w:r>
      <w:r>
        <w:rPr>
          <w:rFonts w:ascii="Liberation Serif" w:cstheme="minorBidi"/>
        </w:rPr>
        <w:t>ę</w:t>
      </w:r>
      <w:r>
        <w:rPr>
          <w:rFonts w:hAnsi="Times New Roman" w:cstheme="minorBidi"/>
        </w:rPr>
        <w:t>dzie dopuszczona do konkursu.</w:t>
      </w:r>
    </w:p>
    <w:p w:rsidR="00000000" w:rsidRDefault="00A013AF">
      <w:pPr>
        <w:spacing w:line="360" w:lineRule="auto"/>
        <w:rPr>
          <w:rFonts w:ascii="Calibri" w:hAnsi="Calibri" w:cstheme="minorBidi"/>
          <w:sz w:val="22"/>
        </w:rPr>
      </w:pPr>
    </w:p>
    <w:p w:rsidR="00000000" w:rsidRDefault="00A013AF">
      <w:pPr>
        <w:spacing w:line="276" w:lineRule="auto"/>
        <w:rPr>
          <w:rFonts w:cstheme="minorBidi"/>
        </w:rPr>
      </w:pPr>
      <w:r>
        <w:rPr>
          <w:rFonts w:ascii="Arial" w:hAnsi="Arial" w:cstheme="minorBidi"/>
          <w:b/>
          <w:sz w:val="20"/>
        </w:rPr>
        <w:t>Uwaga:</w:t>
      </w:r>
    </w:p>
    <w:p w:rsidR="00000000" w:rsidRDefault="00A013AF">
      <w:pPr>
        <w:spacing w:line="276" w:lineRule="auto"/>
        <w:rPr>
          <w:rFonts w:cstheme="minorBidi"/>
        </w:rPr>
      </w:pPr>
      <w:r>
        <w:rPr>
          <w:rFonts w:ascii="Arial" w:hAnsi="Arial" w:cstheme="minorBidi"/>
          <w:b/>
          <w:sz w:val="20"/>
        </w:rPr>
        <w:t>Informacje o konkursie</w:t>
      </w:r>
      <w:r w:rsidR="002058D3">
        <w:rPr>
          <w:rFonts w:ascii="Arial" w:hAnsi="Arial" w:cstheme="minorBidi"/>
          <w:b/>
          <w:sz w:val="20"/>
        </w:rPr>
        <w:t xml:space="preserve"> </w:t>
      </w:r>
      <w:r>
        <w:rPr>
          <w:rFonts w:ascii="Arial" w:hAnsi="Arial" w:cstheme="minorBidi"/>
          <w:b/>
          <w:sz w:val="20"/>
        </w:rPr>
        <w:t>- koordynator Sylwia Studzi</w:t>
      </w:r>
      <w:r>
        <w:rPr>
          <w:rFonts w:ascii="Arial" w:hAnsi="Arial" w:cstheme="minorBidi"/>
          <w:b/>
          <w:sz w:val="20"/>
        </w:rPr>
        <w:t>ń</w:t>
      </w:r>
      <w:r>
        <w:rPr>
          <w:rFonts w:ascii="Arial" w:hAnsi="Arial" w:cstheme="minorBidi"/>
          <w:b/>
          <w:sz w:val="20"/>
        </w:rPr>
        <w:t>ska tel. 602-535-696</w:t>
      </w:r>
    </w:p>
    <w:p w:rsidR="00000000" w:rsidRDefault="00A013AF">
      <w:pPr>
        <w:rPr>
          <w:rFonts w:hAnsi="Times New Roman" w:cstheme="minorBidi"/>
        </w:rPr>
      </w:pPr>
    </w:p>
    <w:p w:rsidR="00000000" w:rsidRDefault="00A013AF">
      <w:pPr>
        <w:rPr>
          <w:rFonts w:ascii="Arial" w:hAnsi="Arial" w:cstheme="minorBidi"/>
          <w:b/>
          <w:sz w:val="20"/>
        </w:rPr>
      </w:pPr>
    </w:p>
    <w:p w:rsidR="00000000" w:rsidRDefault="00A013AF">
      <w:pPr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</w:p>
    <w:p w:rsidR="00000000" w:rsidRDefault="00A013AF">
      <w:pPr>
        <w:ind w:left="2160" w:firstLine="720"/>
        <w:rPr>
          <w:rFonts w:cstheme="minorBidi"/>
        </w:rPr>
      </w:pP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</w:p>
    <w:p w:rsidR="00000000" w:rsidRDefault="00A013AF">
      <w:pPr>
        <w:rPr>
          <w:rFonts w:cstheme="minorBidi"/>
        </w:rPr>
      </w:pP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  <w:r>
        <w:rPr>
          <w:rFonts w:cstheme="minorBidi"/>
          <w:lang w:bidi="ar-SA"/>
        </w:rPr>
        <w:tab/>
      </w:r>
    </w:p>
    <w:p w:rsidR="00000000" w:rsidRDefault="00A013AF">
      <w:pPr>
        <w:ind w:firstLine="540"/>
        <w:rPr>
          <w:rFonts w:ascii="Arial" w:hAnsi="Arial" w:cstheme="minorBidi"/>
          <w:b/>
          <w:sz w:val="20"/>
          <w:lang w:bidi="ar-SA"/>
        </w:rPr>
      </w:pPr>
    </w:p>
    <w:p w:rsidR="00000000" w:rsidRDefault="00A013AF">
      <w:pPr>
        <w:ind w:firstLine="540"/>
        <w:rPr>
          <w:rFonts w:ascii="Arial" w:hAnsi="Arial" w:cstheme="minorBidi"/>
          <w:b/>
          <w:sz w:val="20"/>
          <w:lang w:bidi="ar-SA"/>
        </w:rPr>
      </w:pPr>
    </w:p>
    <w:p w:rsidR="00A013AF" w:rsidRDefault="00A013AF">
      <w:pPr>
        <w:spacing w:line="360" w:lineRule="auto"/>
        <w:rPr>
          <w:rFonts w:cstheme="minorBidi"/>
        </w:rPr>
      </w:pPr>
    </w:p>
    <w:sectPr w:rsidR="00A013AF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AF" w:rsidRDefault="00A013AF">
      <w:r>
        <w:separator/>
      </w:r>
    </w:p>
  </w:endnote>
  <w:endnote w:type="continuationSeparator" w:id="0">
    <w:p w:rsidR="00A013AF" w:rsidRDefault="00A0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AF" w:rsidRDefault="00A013AF">
      <w:r>
        <w:rPr>
          <w:rFonts w:ascii="Liberation Serif" w:eastAsiaTheme="minorEastAsia" w:cstheme="minorBidi"/>
          <w:color w:val="auto"/>
          <w:kern w:val="0"/>
          <w:lang w:bidi="ar-SA"/>
        </w:rPr>
        <w:separator/>
      </w:r>
    </w:p>
  </w:footnote>
  <w:footnote w:type="continuationSeparator" w:id="0">
    <w:p w:rsidR="00A013AF" w:rsidRDefault="00A01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D3"/>
    <w:rsid w:val="002058D3"/>
    <w:rsid w:val="00A013AF"/>
    <w:rsid w:val="00F6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f3f3wek1Znak">
    <w:name w:val="Nagłb3b3óf3f3wek 1 Znak"/>
    <w:basedOn w:val="Domylnaczcionkaakapitu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Nagb3b3f3f3wek2Znak">
    <w:name w:val="Nagłb3b3óf3f3wek 2 Znak"/>
    <w:basedOn w:val="Domylnaczcionkaakapitu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Nagb3b3f3f3wek3Znak">
    <w:name w:val="Nagłb3b3óf3f3wek 3 Znak"/>
    <w:basedOn w:val="Domylnaczcionkaakapitu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Nagb3b3f3f3wek4Znak">
    <w:name w:val="Nagłb3b3óf3f3wek 4 Znak"/>
    <w:basedOn w:val="Domylnaczcionkaakapitu"/>
    <w:uiPriority w:val="99"/>
    <w:rPr>
      <w:rFonts w:eastAsia="Times New Roman"/>
      <w:b/>
      <w:bCs/>
      <w:sz w:val="28"/>
      <w:szCs w:val="28"/>
    </w:rPr>
  </w:style>
  <w:style w:type="character" w:customStyle="1" w:styleId="Nagb3b3f3f3wek5Znak">
    <w:name w:val="Nagłb3b3óf3f3wek 5 Znak"/>
    <w:basedOn w:val="Domylnaczcionkaakapitu"/>
    <w:uiPriority w:val="99"/>
    <w:rPr>
      <w:rFonts w:eastAsia="Times New Roman"/>
      <w:b/>
      <w:bCs/>
      <w:i/>
      <w:iCs/>
      <w:sz w:val="26"/>
      <w:szCs w:val="26"/>
    </w:rPr>
  </w:style>
  <w:style w:type="character" w:customStyle="1" w:styleId="Nagb3b3f3f3wek6Znak">
    <w:name w:val="Nagłb3b3óf3f3wek 6 Znak"/>
    <w:basedOn w:val="Domylnaczcionkaakapitu"/>
    <w:uiPriority w:val="99"/>
    <w:rPr>
      <w:rFonts w:eastAsia="Times New Roman"/>
      <w:b/>
      <w:bCs/>
    </w:rPr>
  </w:style>
  <w:style w:type="character" w:customStyle="1" w:styleId="Nagb3b3f3f3wek7Znak">
    <w:name w:val="Nagłb3b3óf3f3wek 7 Znak"/>
    <w:basedOn w:val="Domylnaczcionkaakapitu"/>
    <w:uiPriority w:val="99"/>
    <w:rPr>
      <w:rFonts w:eastAsia="Times New Roman"/>
    </w:rPr>
  </w:style>
  <w:style w:type="character" w:customStyle="1" w:styleId="Nagb3b3f3f3wekZnak">
    <w:name w:val="Nagłb3b3óf3f3wek Znak"/>
    <w:basedOn w:val="Domylnaczcionkaakapitu"/>
    <w:uiPriority w:val="99"/>
    <w:rPr>
      <w:rFonts w:ascii="Times New Roman" w:eastAsia="Times New Roman" w:cs="Times New Roman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cs="Times New Roman"/>
    </w:rPr>
  </w:style>
  <w:style w:type="character" w:customStyle="1" w:styleId="Tekstprzypisukof1f1cowegoZnak">
    <w:name w:val="Tekst przypisu końf1f1cowego Znak"/>
    <w:basedOn w:val="Domylnaczcionkaakapitu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Zakotwiczenieprzypisukof1f1cowego">
    <w:name w:val="Zakotwiczenie przypisu końf1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rPr>
      <w:rFonts w:eastAsia="Times New Roman"/>
      <w:vertAlign w:val="superscript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StopkaZnak1">
    <w:name w:val="Stopka Znak1"/>
    <w:basedOn w:val="Domylnaczcionkaakapitu"/>
    <w:uiPriority w:val="99"/>
    <w:rPr>
      <w:rFonts w:ascii="Times New Roman"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ListLabel55">
    <w:name w:val="ListLabel 55"/>
    <w:uiPriority w:val="99"/>
    <w:rPr>
      <w:rFonts w:ascii="Calibri" w:eastAsia="Times New Roman" w:cs="Calibri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ascii="Calibri" w:eastAsia="Times New Roman" w:cs="Calibri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autoSpaceDE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autoSpaceDE w:val="0"/>
      <w:spacing w:after="140" w:line="276" w:lineRule="auto"/>
    </w:pPr>
  </w:style>
  <w:style w:type="paragraph" w:styleId="Lista">
    <w:name w:val="List"/>
    <w:basedOn w:val="Tre9ce6tekstu"/>
    <w:uiPriority w:val="99"/>
    <w:rPr>
      <w:lang w:bidi="ar-SA"/>
    </w:rPr>
  </w:style>
  <w:style w:type="paragraph" w:styleId="Podpis">
    <w:name w:val="Signature"/>
    <w:basedOn w:val="Normalny"/>
    <w:link w:val="PodpisZnak1"/>
    <w:uiPriority w:val="99"/>
    <w:pPr>
      <w:autoSpaceDE w:val="0"/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customStyle="1" w:styleId="Indeks">
    <w:name w:val="Indeks"/>
    <w:basedOn w:val="Normalny"/>
    <w:uiPriority w:val="99"/>
    <w:pPr>
      <w:autoSpaceDE w:val="0"/>
    </w:pPr>
    <w:rPr>
      <w:lang w:bidi="ar-SA"/>
    </w:rPr>
  </w:style>
  <w:style w:type="paragraph" w:customStyle="1" w:styleId="DocumentMap">
    <w:name w:val="DocumentMap"/>
    <w:uiPriority w:val="99"/>
    <w:pPr>
      <w:suppressAutoHyphens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Nagb3b3f3f3wek1">
    <w:name w:val="Nagłb3b3óf3f3wek 1"/>
    <w:basedOn w:val="Normalny"/>
    <w:uiPriority w:val="99"/>
    <w:pPr>
      <w:autoSpaceDE w:val="0"/>
    </w:pPr>
    <w:rPr>
      <w:lang w:bidi="ar-SA"/>
    </w:rPr>
  </w:style>
  <w:style w:type="paragraph" w:customStyle="1" w:styleId="Nagb3b3f3f3wek2">
    <w:name w:val="Nagłb3b3óf3f3wek 2"/>
    <w:basedOn w:val="Normalny"/>
    <w:uiPriority w:val="99"/>
    <w:pPr>
      <w:autoSpaceDE w:val="0"/>
    </w:pPr>
    <w:rPr>
      <w:lang w:bidi="ar-SA"/>
    </w:rPr>
  </w:style>
  <w:style w:type="paragraph" w:customStyle="1" w:styleId="Nagb3b3f3f3wek3">
    <w:name w:val="Nagłb3b3óf3f3wek 3"/>
    <w:basedOn w:val="Normalny"/>
    <w:uiPriority w:val="99"/>
    <w:pPr>
      <w:autoSpaceDE w:val="0"/>
    </w:pPr>
    <w:rPr>
      <w:lang w:bidi="ar-SA"/>
    </w:rPr>
  </w:style>
  <w:style w:type="paragraph" w:customStyle="1" w:styleId="Nagb3b3f3f3wek4">
    <w:name w:val="Nagłb3b3óf3f3wek 4"/>
    <w:basedOn w:val="Normalny"/>
    <w:uiPriority w:val="99"/>
    <w:pPr>
      <w:autoSpaceDE w:val="0"/>
    </w:pPr>
    <w:rPr>
      <w:lang w:bidi="ar-SA"/>
    </w:rPr>
  </w:style>
  <w:style w:type="paragraph" w:customStyle="1" w:styleId="Nagb3b3f3f3wek5">
    <w:name w:val="Nagłb3b3óf3f3wek 5"/>
    <w:basedOn w:val="Normalny"/>
    <w:uiPriority w:val="99"/>
    <w:pPr>
      <w:autoSpaceDE w:val="0"/>
    </w:pPr>
    <w:rPr>
      <w:lang w:bidi="ar-SA"/>
    </w:rPr>
  </w:style>
  <w:style w:type="paragraph" w:customStyle="1" w:styleId="Nagb3b3f3f3wek6">
    <w:name w:val="Nagłb3b3óf3f3wek 6"/>
    <w:basedOn w:val="Normalny"/>
    <w:uiPriority w:val="99"/>
    <w:pPr>
      <w:autoSpaceDE w:val="0"/>
    </w:pPr>
    <w:rPr>
      <w:lang w:bidi="ar-SA"/>
    </w:rPr>
  </w:style>
  <w:style w:type="paragraph" w:customStyle="1" w:styleId="Nagb3b3f3f3wek7">
    <w:name w:val="Nagłb3b3óf3f3wek 7"/>
    <w:basedOn w:val="Normalny"/>
    <w:uiPriority w:val="99"/>
    <w:pPr>
      <w:autoSpaceDE w:val="0"/>
    </w:pPr>
    <w:rPr>
      <w:lang w:bidi="ar-SA"/>
    </w:rPr>
  </w:style>
  <w:style w:type="paragraph" w:customStyle="1" w:styleId="Nagb3b3f3f3wek">
    <w:name w:val="Nagłb3b3óf3f3wek"/>
    <w:basedOn w:val="Normalny"/>
    <w:uiPriority w:val="99"/>
    <w:pPr>
      <w:keepNext/>
      <w:autoSpaceDE w:val="0"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pPr>
      <w:autoSpaceDE w:val="0"/>
      <w:spacing w:after="140" w:line="276" w:lineRule="auto"/>
    </w:pPr>
    <w:rPr>
      <w:lang w:bidi="ar-SA"/>
    </w:rPr>
  </w:style>
  <w:style w:type="paragraph" w:customStyle="1" w:styleId="Sygnatura">
    <w:name w:val="Sygnatura"/>
    <w:basedOn w:val="Normalny"/>
    <w:uiPriority w:val="99"/>
    <w:pPr>
      <w:autoSpaceDE w:val="0"/>
      <w:spacing w:before="120" w:after="120"/>
    </w:pPr>
    <w:rPr>
      <w:i/>
      <w:iCs/>
      <w:lang w:bidi="ar-SA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  <w:autoSpaceDE w:val="0"/>
    </w:pPr>
    <w:rPr>
      <w:lang w:bidi="ar-SA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  <w:autoSpaceDE w:val="0"/>
    </w:pPr>
    <w:rPr>
      <w:lang w:bidi="ar-SA"/>
    </w:rPr>
  </w:style>
  <w:style w:type="character" w:customStyle="1" w:styleId="StopkaZnak2">
    <w:name w:val="Stopka Znak2"/>
    <w:basedOn w:val="Domylnaczcionkaakapitu"/>
    <w:link w:val="Stopka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customStyle="1" w:styleId="Przypiskof1f1cowy">
    <w:name w:val="Przypis końf1f1cowy"/>
    <w:basedOn w:val="Normalny"/>
    <w:uiPriority w:val="99"/>
    <w:pPr>
      <w:autoSpaceDE w:val="0"/>
    </w:pPr>
    <w:rPr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Użytkownik systemu Windows</cp:lastModifiedBy>
  <cp:revision>2</cp:revision>
  <cp:lastPrinted>2018-11-30T08:07:00Z</cp:lastPrinted>
  <dcterms:created xsi:type="dcterms:W3CDTF">2019-01-08T09:19:00Z</dcterms:created>
  <dcterms:modified xsi:type="dcterms:W3CDTF">2019-01-08T09:19:00Z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operator</vt:lpwstr>
  </property>
</Properties>
</file>