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23" w:rsidRPr="007254A5" w:rsidRDefault="009E5223" w:rsidP="008E089A">
      <w:pPr>
        <w:spacing w:line="240" w:lineRule="auto"/>
        <w:jc w:val="right"/>
        <w:rPr>
          <w:rFonts w:cs="Calibri"/>
          <w:color w:val="000000" w:themeColor="text1"/>
        </w:rPr>
      </w:pPr>
      <w:r w:rsidRPr="007254A5">
        <w:rPr>
          <w:rFonts w:cs="Calibri"/>
          <w:color w:val="000000" w:themeColor="text1"/>
        </w:rPr>
        <w:t xml:space="preserve">ZAŁĄCZNIK NR </w:t>
      </w:r>
      <w:r w:rsidR="00C637E7" w:rsidRPr="007254A5">
        <w:rPr>
          <w:rFonts w:cs="Calibri"/>
          <w:color w:val="000000" w:themeColor="text1"/>
        </w:rPr>
        <w:t>1</w:t>
      </w:r>
      <w:r w:rsidR="008E089A" w:rsidRPr="007254A5">
        <w:rPr>
          <w:rFonts w:cs="Calibri"/>
          <w:color w:val="000000" w:themeColor="text1"/>
        </w:rPr>
        <w:t xml:space="preserve"> </w:t>
      </w:r>
      <w:r w:rsidRPr="007254A5">
        <w:rPr>
          <w:rFonts w:cs="Calibri"/>
          <w:color w:val="000000" w:themeColor="text1"/>
        </w:rPr>
        <w:t xml:space="preserve">do </w:t>
      </w:r>
      <w:r w:rsidR="00C637E7" w:rsidRPr="007254A5">
        <w:rPr>
          <w:rFonts w:cs="Calibri"/>
          <w:color w:val="000000" w:themeColor="text1"/>
        </w:rPr>
        <w:t>Zarządzenia nr 20/2021</w:t>
      </w:r>
    </w:p>
    <w:p w:rsidR="00262466" w:rsidRPr="007254A5" w:rsidRDefault="00497A37" w:rsidP="00E01EB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/>
      </w:r>
      <w:r w:rsidR="00262466" w:rsidRPr="007254A5">
        <w:rPr>
          <w:b/>
          <w:color w:val="000000" w:themeColor="text1"/>
          <w:sz w:val="32"/>
          <w:szCs w:val="32"/>
        </w:rPr>
        <w:t xml:space="preserve">REGULAMIN </w:t>
      </w:r>
      <w:r w:rsidR="008B1F43" w:rsidRPr="007254A5">
        <w:rPr>
          <w:b/>
          <w:color w:val="000000" w:themeColor="text1"/>
          <w:sz w:val="32"/>
          <w:szCs w:val="32"/>
        </w:rPr>
        <w:t>Ś</w:t>
      </w:r>
      <w:r w:rsidR="00262466" w:rsidRPr="007254A5">
        <w:rPr>
          <w:b/>
          <w:color w:val="000000" w:themeColor="text1"/>
          <w:sz w:val="32"/>
          <w:szCs w:val="32"/>
        </w:rPr>
        <w:t>WIETLICY SZKOLNEJ</w:t>
      </w:r>
    </w:p>
    <w:p w:rsidR="00E01EB6" w:rsidRPr="00497A37" w:rsidRDefault="00E01EB6" w:rsidP="00497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Specjalnego Ośrodka Szkolno – Wychowawczego w Hrubieszowie</w:t>
      </w:r>
    </w:p>
    <w:p w:rsidR="00262466" w:rsidRPr="00497A37" w:rsidRDefault="00E01EB6" w:rsidP="00497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Funkcjonującego w 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Powiatow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Zespo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Placówek Szkolno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–Wychowawczych</w:t>
      </w:r>
    </w:p>
    <w:p w:rsidR="00262466" w:rsidRPr="00497A37" w:rsidRDefault="00E01EB6" w:rsidP="00497A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Hrubieszowie</w:t>
      </w:r>
    </w:p>
    <w:p w:rsidR="00A40F40" w:rsidRPr="00497A37" w:rsidRDefault="002624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Podstawa prawna </w:t>
      </w:r>
    </w:p>
    <w:p w:rsidR="00262466" w:rsidRPr="00497A37" w:rsidRDefault="00A40F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1. Ustawa z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grudnia 2016 r.</w:t>
      </w:r>
      <w:r w:rsidR="003A0BD7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oświatowe (dz. u. z 2020 r. poz.910-art.98 ust.1 </w:t>
      </w:r>
      <w:proofErr w:type="spellStart"/>
      <w:r w:rsidR="003A0BD7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3A0BD7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art.105 ust.1,art.127 ust.1</w:t>
      </w:r>
    </w:p>
    <w:p w:rsidR="003A0BD7" w:rsidRPr="00497A37" w:rsidRDefault="00A40F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2. Rozporządzenie Ministra Edukacji Narodowej z 28 lutego 2019 r. w sprawie szczegółowej organizacji publicznych szkol i publicznych przedszkoli (</w:t>
      </w:r>
      <w:proofErr w:type="spellStart"/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dz.U</w:t>
      </w:r>
      <w:proofErr w:type="spellEnd"/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 z 2019 r. poz.502  - §7 ust.1</w:t>
      </w:r>
    </w:p>
    <w:p w:rsidR="00497A37" w:rsidRDefault="00497A37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EB6" w:rsidRPr="00497A37" w:rsidRDefault="00E01EB6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</w:t>
      </w:r>
    </w:p>
    <w:p w:rsidR="00E01EB6" w:rsidRPr="00497A37" w:rsidRDefault="00E01EB6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ogólne</w:t>
      </w:r>
    </w:p>
    <w:p w:rsidR="00E01EB6" w:rsidRPr="00497A37" w:rsidRDefault="00262466" w:rsidP="00C249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Świetlica jest zorganizowana dla uczniów, którzy muszą  dłużej przebywać w szkole ze względu na czas pracy swoich rodziców (opiekunów), organizację dojazdu do szkoły lub inne okoliczności wymagające zapewnienia im opieki w szkole.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Świetlica jest integralną częścią szkoły - w swojej działalności realizuje cele i zadania szkoły, ze szczególnym uwzględnieniem treści i zadań wychowawczo-opiekuńczych przyjętych w planie pracy oraz programie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wychowawczo - profilaktycznym</w:t>
      </w: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świetlicy zadania realizowane są według rocznych planów pracy dydaktyczno-wychowawczej i tygodniowego rozkładu zajęć.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Pracownikami świetlicy są nauczyciele-wychowawcy świetlicy.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Świetlica dysponuje pomieszczeniami wskazanymi przez dyrektora placówki.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świetlicowe mogą odbywać się w innych miejscach niż sale świetlicowe.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Wychowankowie świetlicy korzystają z szatni.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świetlicy obowiązują ogólnoszkolne warunki korzystania z telefonów komórkowych i innych urządzeń elektronicznych.</w:t>
      </w:r>
    </w:p>
    <w:p w:rsidR="00C249AA" w:rsidRPr="00497A37" w:rsidRDefault="00C249AA" w:rsidP="00094F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wychowanek świetlicy, uczeń przebywający czasowo w świetlicy oraz każdy uczestnik zajęć, imprez, konkursów świetlicowych jest zobowiązany do przestrzegania regulaminu świetlicy.</w:t>
      </w:r>
    </w:p>
    <w:p w:rsidR="00E01EB6" w:rsidRPr="00497A37" w:rsidRDefault="00E01EB6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2</w:t>
      </w:r>
    </w:p>
    <w:p w:rsidR="00E01EB6" w:rsidRPr="00497A37" w:rsidRDefault="00E01EB6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i zadania świetlicy</w:t>
      </w:r>
    </w:p>
    <w:p w:rsidR="00E01EB6" w:rsidRPr="00497A37" w:rsidRDefault="008E6EA9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§2</w:t>
      </w:r>
    </w:p>
    <w:p w:rsidR="00497A37" w:rsidRPr="00497A37" w:rsidRDefault="008E6EA9" w:rsidP="00094F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Głównym celem świetlicy jest:  </w:t>
      </w:r>
    </w:p>
    <w:p w:rsidR="00497A37" w:rsidRPr="00497A37" w:rsidRDefault="008E6EA9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zapewnienie</w:t>
      </w:r>
      <w:r w:rsidR="00497A37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A37"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wychowankom zorganizowanej opieki wychowawczej przed i po zakończonych obowiązkowych i dodatkowych zajęciach edukacyjnych oraz zapewnienie odpowiednich warunków do nauki własnej i rekreacji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8336D" w:rsidRPr="00497A37" w:rsidRDefault="008E6EA9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tworzenie warunków do nauki własnej i pomocy w nauce; </w:t>
      </w:r>
      <w:r w:rsidR="00D4200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rozwijanie zainteresowań oraz zdolności;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propagowanie aktywnych form spędzania wolnego czasu;</w:t>
      </w:r>
      <w:r w:rsidR="00D4200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kształtowanie nawyków kultury osobistej i współżycia w grupie;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wdrażanie do samodzielnej pracy umysłowej; </w:t>
      </w:r>
      <w:r w:rsidR="00D4200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udzielanie pomocy uczniom mającym trudności w nauce;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organizowanie właściwego i kulturalnego wypoczynku;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współpraca i współdziałanie ze szkołą, d</w:t>
      </w:r>
      <w:r w:rsidR="00D12F1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omem oraz środowiskiem lokalnym.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8E6EA9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58336D" w:rsidRPr="00497A37" w:rsidRDefault="008E6EA9" w:rsidP="00094F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podstawowych zadań świetlicy należy: 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organizowanie opieki, pomocy w nauce, tworzenie warunków do nauki własnej, przyzwyczajanie do samodzielnej pracy;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organizowanie gier i zabaw ruchowych, mających na celu prawidłowy rozwój fizyczny;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odkrywanie i rozwijanie zainteresowań;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stworzenie warunków do uczestnictwa w kulturze, organizowanie kulturalnych rozrywek, kształcenie nawyków kulturalnego życia codziennego;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• upowszechnianie zasad kultury zdrowotnej, kształtowanie nawyków higieny </w:t>
      </w:r>
      <w:r w:rsidR="00497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czystości oraz dbałości o zachowanie zdrowia; </w:t>
      </w:r>
    </w:p>
    <w:p w:rsidR="00C249AA" w:rsidRPr="00497A37" w:rsidRDefault="00C249AA" w:rsidP="00C249AA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w organizacji żywienia w stołówce (zaprowadzanie wychowanków na obiad);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rozwijanie samodzielności i samorządności;  </w:t>
      </w:r>
    </w:p>
    <w:p w:rsidR="0058336D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współdziałanie z nauczycielami, rodzicami oraz instytucjami społecznymi;</w:t>
      </w:r>
    </w:p>
    <w:p w:rsidR="008E6EA9" w:rsidRPr="00497A37" w:rsidRDefault="008E6EA9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zapewnienie bezpieczeństwa podczas</w:t>
      </w:r>
      <w:r w:rsidR="00D12F1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36D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zajęć</w:t>
      </w:r>
      <w:r w:rsidR="00D12F1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246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43686" w:rsidRPr="00497A37" w:rsidRDefault="00943686" w:rsidP="0058336D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686" w:rsidRPr="00497A37" w:rsidRDefault="00943686" w:rsidP="00094FF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Oprócz wymienionych zadań świetlica może organizować:</w:t>
      </w:r>
    </w:p>
    <w:p w:rsidR="00943686" w:rsidRPr="00497A37" w:rsidRDefault="00943686" w:rsidP="00943686">
      <w:pPr>
        <w:pStyle w:val="Akapitzlist"/>
        <w:ind w:left="4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imprezy szkolne </w:t>
      </w: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(kulturalno-oświatowe, rozrywkowe i inne);</w:t>
      </w:r>
    </w:p>
    <w:p w:rsidR="00943686" w:rsidRPr="00497A37" w:rsidRDefault="00943686" w:rsidP="00943686">
      <w:pPr>
        <w:pStyle w:val="Akapitzlist"/>
        <w:ind w:left="4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i</w:t>
      </w: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mprezy pozaszkolne (konkursy </w:t>
      </w:r>
      <w:proofErr w:type="spellStart"/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międzyświetlicowe</w:t>
      </w:r>
      <w:proofErr w:type="spellEnd"/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zawody, turnieje, itp.)</w:t>
      </w:r>
    </w:p>
    <w:p w:rsidR="00943686" w:rsidRPr="00497A37" w:rsidRDefault="00943686" w:rsidP="00943686">
      <w:pPr>
        <w:pStyle w:val="Akapitzlist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onadto, świetlica może współpracować z placówkami oświatowymi wychowawczymi, opiekuńczymi, kulturalnymi, profilaktyki i innymi wspomagającymi realizację zadań świetlicy.</w:t>
      </w:r>
    </w:p>
    <w:p w:rsidR="00943686" w:rsidRPr="00497A37" w:rsidRDefault="00943686" w:rsidP="00497A3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Działania pozaszkolne wymienione wyżej są podejmowane za wiedzą i zgodą dyrektora placówki; zgoda może być wyrażona ustnie.</w:t>
      </w:r>
    </w:p>
    <w:p w:rsidR="009E5223" w:rsidRPr="00497A37" w:rsidRDefault="009E5223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223" w:rsidRPr="00497A37" w:rsidRDefault="009E5223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:rsidR="00DC1019" w:rsidRPr="00497A37" w:rsidRDefault="00DC1019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pracy świetlicy</w:t>
      </w:r>
    </w:p>
    <w:p w:rsidR="00E01EB6" w:rsidRPr="00497A37" w:rsidRDefault="008E6EA9" w:rsidP="00C637E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</w:p>
    <w:p w:rsidR="009E5223" w:rsidRPr="00497A37" w:rsidRDefault="009E5223" w:rsidP="005833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Zasady kwalifikacji do świetlicy szkolnej:</w:t>
      </w:r>
    </w:p>
    <w:p w:rsidR="00DC1019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Opieką świetlicową objęte są dzieci, których rodzice/prawni opiekunowie pracują</w:t>
      </w:r>
      <w:r w:rsidR="00497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nie są </w:t>
      </w:r>
      <w:r w:rsidR="005155B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stanie zapewnić dzieciom opieki w czasie przed lekcjami lub po lekcjach.</w:t>
      </w:r>
      <w:r w:rsidR="005155B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1019" w:rsidRPr="00497A37" w:rsidRDefault="00D12F16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Uczniowie dojeżdżający</w:t>
      </w:r>
      <w:r w:rsidR="009C2952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busami, oraz uczniowie wymagający opieki ze względu na inne okoliczności.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DC1019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Zgłoszenie dziecka do świetlicy odbywa się poprzez złożenie w sekretariacie szkoły kompletnie wypełnionej przez rodzica lub prawnego opiekuna dziecka – „Karty zgł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oszenia dziecka do świetlicy (za</w:t>
      </w:r>
      <w:r w:rsidR="00FF21D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 nr 1).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1019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Karty zgłoszenia dziecka do świetlicy są do pobra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nia w sekretariacie szkoły.</w:t>
      </w:r>
    </w:p>
    <w:p w:rsidR="00DC1019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Karty zgłoszenia należy składać corocznie.</w:t>
      </w:r>
    </w:p>
    <w:p w:rsidR="00DC1019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momencie zapisu dziecka do świetlicy rodzice zapoznają się i a</w:t>
      </w:r>
      <w:r w:rsidR="005155B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kceptują regulamin świetlicy. </w:t>
      </w:r>
    </w:p>
    <w:p w:rsidR="00497A37" w:rsidRPr="00497A37" w:rsidRDefault="008E6EA9" w:rsidP="00094F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świetlicy mogą uczęszczać </w:t>
      </w:r>
      <w:r w:rsidR="00DC101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uczniowie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497A37" w:rsidRPr="00497A37" w:rsidRDefault="005155B3" w:rsidP="00497A3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EA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uczniowie nie uczęszczający na lekcje religii;</w:t>
      </w:r>
    </w:p>
    <w:p w:rsidR="00497A37" w:rsidRPr="00497A37" w:rsidRDefault="008E6EA9" w:rsidP="00497A3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uczniowie oczekujący na zajęcia dodatkowe w szkole, pod warunkiem wcześniejszego zgłoszenia przez rodziców konkretnych dni i godzin pobytu;</w:t>
      </w:r>
    </w:p>
    <w:p w:rsidR="00497A37" w:rsidRPr="00497A37" w:rsidRDefault="008E6EA9" w:rsidP="00497A3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uczniowie skierowani do świetlicy z </w:t>
      </w:r>
      <w:r w:rsidR="009C2952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powodu nieobecności nauczyciela;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C2952" w:rsidRPr="00497A37" w:rsidRDefault="009C2952" w:rsidP="00497A3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uczniowie szkoły </w:t>
      </w:r>
      <w:r w:rsidR="00DC101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podstawowej, szkoły </w:t>
      </w:r>
      <w:r w:rsidR="0058336D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branżowej I stopnia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58336D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szkoły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przysposabiającej do pracy.</w:t>
      </w:r>
    </w:p>
    <w:p w:rsidR="00E01EB6" w:rsidRPr="00497A37" w:rsidRDefault="005155B3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9E5223" w:rsidRPr="00497A37" w:rsidRDefault="009E5223" w:rsidP="009E52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pracy świetlicy: 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Świetlica szkolna jest czynna w</w:t>
      </w:r>
      <w:r w:rsidR="00F96FB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pracy szkoły</w:t>
      </w:r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godzinach: 8.0</w:t>
      </w:r>
      <w:r w:rsidR="00F96FB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0 do 9.00, oraz od 11.30 do 15.30 – od poniedziałku do piątku.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Świetlica realizuje swoje zadania według „Rocznego planu pracy świetlicy” na dany rok </w:t>
      </w:r>
      <w:r w:rsidR="00F96FB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szkolny, zatwierdzony przez </w:t>
      </w:r>
      <w:r w:rsidR="00DC1019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dyrektora placówki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0719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ełniącego nadzór nad świetlicą.</w:t>
      </w:r>
    </w:p>
    <w:p w:rsidR="00DC1019" w:rsidRPr="00497A37" w:rsidRDefault="00DC1019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Do świetlicy przyjmowane są dzieci na dany rok szkolny na podstawie kart zgłoszeń składanych przez rodziców (opiekunów).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programowe prowadzone są w grupach </w:t>
      </w:r>
      <w:r w:rsidR="00E01EB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świetlicowych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7A37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Liczba uczniów w grupie podczas zajęć</w:t>
      </w:r>
      <w:r w:rsidR="0020719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7A37" w:rsidRPr="00497A37" w:rsidRDefault="004B608C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dla uczniów z </w:t>
      </w:r>
      <w:proofErr w:type="spellStart"/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</w:t>
      </w:r>
      <w:proofErr w:type="spellEnd"/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sprzężonymi, z wyłączeniem uczniów z niepełnosprawnością intelektualną w stopniu umiarkowanym l</w:t>
      </w:r>
      <w:r w:rsidR="0020719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ub znacznym – nie więcej niż 6;</w:t>
      </w:r>
    </w:p>
    <w:p w:rsidR="00497A37" w:rsidRPr="00497A37" w:rsidRDefault="004B608C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</w:t>
      </w:r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dla uczniów z niepełnosprawnością intelektualną w stopniu umiarkowanym lub znacznym – nie więcej niż 8 </w:t>
      </w:r>
      <w:r w:rsidR="00207193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7A37" w:rsidRPr="00497A37" w:rsidRDefault="004B608C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dla uczniów z autyzmem, w tym z zespołem </w:t>
      </w:r>
      <w:proofErr w:type="spellStart"/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Aspergera</w:t>
      </w:r>
      <w:proofErr w:type="spellEnd"/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nie więcej niż 4;</w:t>
      </w:r>
    </w:p>
    <w:p w:rsidR="00207193" w:rsidRPr="00497A37" w:rsidRDefault="004B608C" w:rsidP="00497A37">
      <w:pPr>
        <w:pStyle w:val="Akapitzlist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D3494F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dla uczniów z niepełnosprawnością intelektualną w stopniu lekkim – nie więcej niż 16; 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świetlicy prowadzone są zajęcia zgodne z potrzebami i zainteresowaniami uczniów.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świetlicy szkolnej mogą przebywać w wyjątkowych przypadkach uczniowie nie zapisani do niej, np. oczekujący na obiad, zajęcia pozalekcyjne, nie uczęszczający na religię, uczniowie skierowani przez dyrektora lub wicedyrektora podczas nieobecności nauczyciela.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Odpowiedzialność nauczyciela-wychowawcy świetlicy za ucznia rozpoczyna się z chwilą przyjścia dziecka do świetlicy i zgłoszenia tego faktu nauczycielowi świetlicy, aż do opuszczenia świetlicy.</w:t>
      </w:r>
    </w:p>
    <w:p w:rsidR="00207193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Nie podlega opiece wychowawców dziecko przebywające w szkole poza godzinami funkcjonowania świetlicy, a także dziecko, które nie zgłosi się do świetlicy.</w:t>
      </w:r>
    </w:p>
    <w:p w:rsidR="00DC1019" w:rsidRPr="00497A37" w:rsidRDefault="00DC1019" w:rsidP="00094FF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 dostosowuje rodzaj aktywności i propozycje działań wychowanków zależnie m.in. od bieżących warunków organizacyjnych, liczebności grupy wychowawczej, pogody i dostępności pomieszczeń szkoły.</w:t>
      </w:r>
    </w:p>
    <w:p w:rsidR="00DC1019" w:rsidRPr="00497A37" w:rsidRDefault="00DC1019" w:rsidP="00094FF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Odzwierciedleniem zrealizowanych działań opiekuńczo-wychowawczych w danym dniu są zapisy w dzienniku zajęć świetlicy.</w:t>
      </w:r>
    </w:p>
    <w:p w:rsidR="00DC1019" w:rsidRPr="00497A37" w:rsidRDefault="00DC1019" w:rsidP="00094FF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Jednostka zajęć w świetlicy wynosi 60 minut, przerwy regulowane są zgodnie z potrzebami grupy lub dziecka.</w:t>
      </w:r>
    </w:p>
    <w:p w:rsidR="00DC1019" w:rsidRPr="00497A37" w:rsidRDefault="00DC1019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Uczeń może korzystać ze stołówki szkolnej. Na obiady dzieci chodzą pod opieką wychowawcy świetlicy. Płatności i zapisy na obiady rodzice załatwiają samodzielnie.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Wychowawcy świetlicy nie odprowadzają dzieci na zajęcia lekcyjne lub inne zajęcia.</w:t>
      </w:r>
      <w:r w:rsidR="00670BF8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 rzeczy przynoszone przez dzieci świetlica nie ponosi żadnej odpowiedzialności.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są obowiązani do ścisłej współpracy z wychowawcami świetlicy i reagowania na wszelkie sygnały dotyczące niewłaściwego zachowania dziecka.</w:t>
      </w:r>
    </w:p>
    <w:p w:rsidR="00DC1019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Wychowawcy świetlicy informują wychowawców klas o funkcjonowaniu dzieci w szkolnej świetlicy. Informacje te uwzględnia się przy ustalaniu oceny zachowania. </w:t>
      </w:r>
    </w:p>
    <w:p w:rsidR="005155B3" w:rsidRPr="00497A37" w:rsidRDefault="005155B3" w:rsidP="00094F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przypadku, gdy zachowanie dziecka zagraża bezpieczeństwu innych dzieci oraz gdy zostały wyczerpane wszystkie środki zapobiegawcze (współpraca z rodzicami, pedagogiem szkolnym</w:t>
      </w:r>
      <w:r w:rsidR="0058336D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, psychologiem szkolnym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, wychowawcą klasy), a zachowanie dziecka nie uległo zmianie – możliwość korzystania z opieki świetlicowej może zostać zawieszona.</w:t>
      </w:r>
      <w:r w:rsidR="00670BF8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</w:p>
    <w:p w:rsidR="007254A5" w:rsidRPr="00497A37" w:rsidRDefault="007254A5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:rsidR="007254A5" w:rsidRPr="00497A37" w:rsidRDefault="007254A5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i obowiązki</w:t>
      </w:r>
    </w:p>
    <w:p w:rsidR="007254A5" w:rsidRPr="00497A37" w:rsidRDefault="007254A5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EB6" w:rsidRPr="00497A37" w:rsidRDefault="00846AE2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§5</w:t>
      </w:r>
    </w:p>
    <w:p w:rsidR="00943686" w:rsidRPr="00497A37" w:rsidRDefault="00943686" w:rsidP="007254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Prawa i obowiązki wychowanków świetlicy</w:t>
      </w:r>
    </w:p>
    <w:p w:rsidR="00943686" w:rsidRPr="00497A37" w:rsidRDefault="00943686" w:rsidP="00094F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Dziecko uczęszczające do świetlicy szkolnej (wychowanek świetlicy) ma prawo do: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o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pieki wychowawczej, opiekuńczej i dydaktycznej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o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chrony przed wszelkimi formami przemocy fizycznej lub psychicznej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z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apewnienia warunków bezpieczeństwa podczas zajęć organizowanych na terenie świetlicy i poza nią, np. wycieczki, spacery.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u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działu w zajęciach, imprezach i wydarzeniach świetlicowych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omocy wychowawcy w sytuacjach trudnych i konfliktowych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omocy w nauce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ż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yczliwego i podmiotowego traktowania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o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trzymywania pochwał, nagród, wyróżnień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k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orzystania z udostępnionych pomocy dydaktycznych, książek, czasopism, gier, zabawek, przyborów i sprzętu będącego na wyposażeniu 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poszanowania swojej 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własności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h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igienicznych warunków przebywania w 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43686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k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orzystania z szatni podczas pobytu w 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54A5" w:rsidRPr="00497A37" w:rsidRDefault="007254A5" w:rsidP="007254A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4A5" w:rsidRPr="00497A37" w:rsidRDefault="00943686" w:rsidP="00094F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Dziecko uczęszczające do świetlicy szkolnej (wychowanek świetlicy) zobowiązany jest do: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rzestrzegania ustaleń zawartych w regulaminie 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d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bania o bezpieczeństwo swoje i innych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rzestrzegania zasad </w:t>
      </w:r>
      <w:r w:rsidR="006F758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dobrego 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zachowania się uczniów w </w:t>
      </w:r>
      <w:r w:rsidR="006F758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r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espektowania poleceń nauczyciela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54A5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oszanowania mienia szkolnego i innych uczniów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3686" w:rsidRPr="00497A37" w:rsidRDefault="007254A5" w:rsidP="007254A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• p</w:t>
      </w:r>
      <w:r w:rsidR="0094368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rzynoszenia do świetlicy tylko tych przedmiotów, które są mu bezpośrednio potrzebne do zajęć szkolnych w danym dniu. Wyposażenie ucznia musi być spakowane w plecaku, torbie lub worku. Uczeń dba o to, aby jego rzeczy były odłożone na wyznaczone miejsce w świetlicy, np. na półkę przeznaczoną na plecaki. Plecak (torba, worek) musi być zamknięty.</w:t>
      </w:r>
    </w:p>
    <w:p w:rsidR="00497A37" w:rsidRPr="00497A37" w:rsidRDefault="00497A37" w:rsidP="0072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54A5" w:rsidRPr="00497A37" w:rsidRDefault="007254A5" w:rsidP="0072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F7585"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943686" w:rsidRPr="00497A37" w:rsidRDefault="00943686" w:rsidP="009436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Prawa i obowiązki rodziców (opiekunów) dzieci uczęszczających do świetlicy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(opiekunowie) uczniów mają prawo zapisać swoje dziecko do świetlicy, jeśli musi ono dłużej przebywać w szkole ze względu na czas pracy swoich rodziców (opiekunów), organizację dojazdu do szkoły lub inne okoliczności wymagające zapewnienia im opieki w szkole.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Rodzice (opiekunowie) mają prawo w dowolnym czasie roku szkolnego zrezygnować z opieki świetlicy informując o swojej decyzji wychowawców świetlicy.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(opiekunowie) mają prawo do uzyskania informacji o pobycie i funkcjonowaniu dziecka w świetlicy.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Współpraca wychowawców świetlicy z rodzicami (opiekunami) realizowana jest w formie bezpośredniej rozmowy, rozmowy telefonicznej, pisemnej informacji lub informacji przekazanej za pośrednictwem wychowawcy.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Świetlica nie ponosi odpowiedzialności za rzeczy pozostawione w świetlicy oraz za zabawki bądź telefony komórkowe itp. sprzęt które przynoszą dzieci.</w:t>
      </w:r>
    </w:p>
    <w:p w:rsidR="007254A5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 sprawach spornych rodzice (opiekunowie) mają prawo zgłosić się do dy</w:t>
      </w:r>
      <w:r w:rsidR="007254A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rektora lub wicedyrektora placówki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17AB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(opiekunowie) mają prawo wydać pisemną zgodę na samodzielne opuszczenie przez dziecko świetlicy w określonym czasie lub pisemnie upoważnić inną osobę do odbioru dziecka ze świetlicy, jednocześnie przejmując odpowiedzialność za dziecko po opuszczeniu świetlicy.</w:t>
      </w:r>
    </w:p>
    <w:p w:rsidR="003117AB" w:rsidRPr="00497A37" w:rsidRDefault="007254A5" w:rsidP="006F7585">
      <w:pPr>
        <w:pStyle w:val="Akapitzlist"/>
        <w:ind w:left="709"/>
        <w:jc w:val="both"/>
        <w:rPr>
          <w:rStyle w:val="Uwydatnienie"/>
          <w:rFonts w:ascii="Times New Roman" w:hAnsi="Times New Roman" w:cs="Times New Roman"/>
          <w:iCs w:val="0"/>
          <w:color w:val="000000" w:themeColor="text1"/>
          <w:sz w:val="24"/>
          <w:szCs w:val="24"/>
        </w:rPr>
      </w:pPr>
      <w:r w:rsidRPr="00497A37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Dzieci do lat 12</w:t>
      </w:r>
      <w:r w:rsidR="00943686" w:rsidRPr="00497A37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odbierają wyłącznie rodzice/ prawni opiekunowie lub osoby pełnoletnie do tego upoważnione w karcie zgłoszenia dziecka do świetlicy.</w:t>
      </w:r>
    </w:p>
    <w:p w:rsidR="003117AB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(opiekunowie) są zobowiązani do przestrzegania godzin pracy świetlicy; przekazania swojego dziecka pod opiekę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wychowawcy świetlicy od godz. 8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00 i odebrania do godz. 15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:30.</w:t>
      </w:r>
    </w:p>
    <w:p w:rsidR="00943686" w:rsidRPr="00497A37" w:rsidRDefault="00943686" w:rsidP="00094FFE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Rodzice (opiekunowie) zobowiązani są do zapoznania się i respektowania regulaminu świetlicy, który udostępniony jest do wglądu w 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sekretariacie placówki oraz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internetowej 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PZPSW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686" w:rsidRPr="00497A37" w:rsidRDefault="00943686" w:rsidP="00E01E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AB" w:rsidRPr="00497A37" w:rsidRDefault="003117AB" w:rsidP="003117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:rsidR="003117AB" w:rsidRPr="00497A37" w:rsidRDefault="003117AB" w:rsidP="003117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Nagrody i kary</w:t>
      </w:r>
    </w:p>
    <w:p w:rsidR="003117AB" w:rsidRPr="00497A37" w:rsidRDefault="003117AB" w:rsidP="003117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F7585"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</w:p>
    <w:p w:rsidR="003117AB" w:rsidRPr="00497A37" w:rsidRDefault="003117AB" w:rsidP="00094FFE">
      <w:pPr>
        <w:pStyle w:val="Akapitzlist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Każdy wychowanek świetlicy oraz każdy uczestnik zajęć, imprez, konkursów może otrzymać nagrodę.</w:t>
      </w:r>
    </w:p>
    <w:p w:rsidR="003117AB" w:rsidRPr="00497A37" w:rsidRDefault="003117AB" w:rsidP="00094FFE">
      <w:pPr>
        <w:pStyle w:val="Akapitzlist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Nagrody przyznaje się za szczególne osiągnięcia, wzorowe zachowanie, udział w konkursach, działania na rzecz społeczności świetlicowej, przestrzeganie regulaminu, kulturę osobistą i inne postawy, zachowania, działania na forum świetlicy będące pozytywnym przykładem dla innych.</w:t>
      </w:r>
    </w:p>
    <w:p w:rsidR="003117AB" w:rsidRPr="00497A37" w:rsidRDefault="003117AB" w:rsidP="00094FFE">
      <w:pPr>
        <w:pStyle w:val="Akapitzlist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Nagrody są przyznawane przez wychowawców świetlicy z inicjatywy własnej lub innych członków społeczności szkolnej.</w:t>
      </w:r>
    </w:p>
    <w:p w:rsidR="003117AB" w:rsidRPr="00497A37" w:rsidRDefault="006F7585" w:rsidP="006F7585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Rodzaje nagród:</w:t>
      </w:r>
    </w:p>
    <w:p w:rsidR="003117AB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wyróżnienie - pochwała wobec grupy;</w:t>
      </w:r>
    </w:p>
    <w:p w:rsidR="003117AB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pochwała na forum zespołu klasowego i w obecności wychowawcy klasy;</w:t>
      </w:r>
    </w:p>
    <w:p w:rsidR="003117AB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pochwała przekazana rodzicom (opiekunom);</w:t>
      </w:r>
    </w:p>
    <w:p w:rsidR="003117AB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umieszczenie pochwały na tablicy informacyjnej w świetlicy w formie uzgodnionej z wychowankami na początku każdego roku szkolnego;</w:t>
      </w:r>
    </w:p>
    <w:p w:rsidR="003117AB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dyplom;</w:t>
      </w:r>
    </w:p>
    <w:p w:rsidR="006F7585" w:rsidRPr="00497A37" w:rsidRDefault="003117AB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podziękowania w formie dyplomu pamiątkowego;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ist gratulacyjny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agroda rzeczowa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yróżnienie na apelu lub uroczystości szkolnej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17AB" w:rsidRPr="00497A37" w:rsidRDefault="006F7585" w:rsidP="00094FFE">
      <w:pPr>
        <w:pStyle w:val="Akapitzlist"/>
        <w:numPr>
          <w:ilvl w:val="1"/>
          <w:numId w:val="8"/>
        </w:numPr>
        <w:spacing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ochwała lub podziękowanie dyrektora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placówki;</w:t>
      </w:r>
    </w:p>
    <w:p w:rsidR="006F7585" w:rsidRPr="00497A37" w:rsidRDefault="006F7585" w:rsidP="006F7585">
      <w:pPr>
        <w:pStyle w:val="Akapitzlist"/>
        <w:ind w:left="164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585" w:rsidRPr="00497A37" w:rsidRDefault="006F7585" w:rsidP="006F7585">
      <w:pPr>
        <w:pStyle w:val="Akapitzlist"/>
        <w:ind w:left="164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585" w:rsidRPr="00497A37" w:rsidRDefault="006F7585" w:rsidP="006F758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6F7585" w:rsidRPr="00497A37" w:rsidRDefault="006F7585" w:rsidP="006F758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585" w:rsidRPr="00497A37" w:rsidRDefault="003117AB" w:rsidP="00094FFE">
      <w:pPr>
        <w:pStyle w:val="Akapitzlist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 nieprzes</w:t>
      </w:r>
      <w:r w:rsidR="006F758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trzeganie Regulaminu świetlicy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zasad dobrego zachowania, a w szczególności za łamanie zasad bezpieczeństwa przewiduje się kary.</w:t>
      </w:r>
    </w:p>
    <w:p w:rsidR="006F7585" w:rsidRPr="00497A37" w:rsidRDefault="003117AB" w:rsidP="00094FFE">
      <w:pPr>
        <w:pStyle w:val="Akapitzlist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 świetlicy może zastosować kary wobec wychowanków świetlicy, uczniów czasowo przebywających w świetlicy oraz uczestników zajęć, imprez, konkursów świetlicowych.</w:t>
      </w:r>
    </w:p>
    <w:p w:rsidR="003117AB" w:rsidRPr="00497A37" w:rsidRDefault="006F7585" w:rsidP="00094FFE">
      <w:pPr>
        <w:pStyle w:val="Akapitzlist"/>
        <w:numPr>
          <w:ilvl w:val="0"/>
          <w:numId w:val="9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Rodzaje kar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pomnienie ustne na forum grupy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oinformowanie ustne lub pisemne rodziców (opiekunów)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mieszczenie informacji o niewłaściwym zachowaniu na tablicy informacyjnej w świetlicy w formie uzgodnionej z wychowankami na początku każdego roku szkolnego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waga pisemna w dzienniku zajęć świetlicy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7585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pomnienie lub nagana udzielona przez dyrektora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placówki;</w:t>
      </w:r>
    </w:p>
    <w:p w:rsidR="003117AB" w:rsidRPr="00497A37" w:rsidRDefault="006F7585" w:rsidP="00094FFE">
      <w:pPr>
        <w:pStyle w:val="Akapitzlist"/>
        <w:numPr>
          <w:ilvl w:val="1"/>
          <w:numId w:val="8"/>
        </w:numPr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117A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sunięcie dziecka ze świetlicy</w:t>
      </w:r>
    </w:p>
    <w:p w:rsidR="00943686" w:rsidRPr="00497A37" w:rsidRDefault="003117AB" w:rsidP="00094FFE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Uczeń, którego zachowanie jest rażąco niewłaściwe lub zagraża bezpieczeństwu swojemu i innych dzieci, po wyczerpaniu wszelkich dostępnych szkole możliwości (rozmów z rodzicami, kar, interwencji psychologa, pedagoga) może być usunięty z listy wychowanków świetlicy. Decyzję o usunięciu dziecka ze świetlicy podejmuje dyrektor na wniosek wychowa</w:t>
      </w:r>
      <w:r w:rsidR="006F7585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wcy świetlicy.</w:t>
      </w:r>
    </w:p>
    <w:p w:rsidR="00943686" w:rsidRPr="00497A37" w:rsidRDefault="00943686" w:rsidP="00E01E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585" w:rsidRPr="00497A37" w:rsidRDefault="006F7585" w:rsidP="006F758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:rsidR="006F7585" w:rsidRPr="00497A37" w:rsidRDefault="006F7585" w:rsidP="006F758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Zadania nauczyciela - wychowawcy świetlicy</w:t>
      </w:r>
    </w:p>
    <w:p w:rsidR="00497A37" w:rsidRDefault="00497A37" w:rsidP="006F758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585" w:rsidRPr="00497A37" w:rsidRDefault="006F7585" w:rsidP="006F7585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6F7585" w:rsidRPr="00497A37" w:rsidRDefault="006F7585" w:rsidP="006F75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 świetlicy szkolnej</w:t>
      </w:r>
    </w:p>
    <w:p w:rsidR="006F7585" w:rsidRPr="00497A37" w:rsidRDefault="006F7585" w:rsidP="00094FF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Prowadzi pracę dydaktyczną, wychowawczą i opiekuńczą oraz jest odpowiedzialny za jakość i wyniki tej pracy.</w:t>
      </w:r>
    </w:p>
    <w:p w:rsidR="006F7585" w:rsidRPr="00497A37" w:rsidRDefault="006F7585" w:rsidP="00094FF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Odpowiada za bezpieczeństwo powierzonych jego opiece dzieci.</w:t>
      </w:r>
    </w:p>
    <w:p w:rsidR="006F7585" w:rsidRPr="00497A37" w:rsidRDefault="006F7585" w:rsidP="00094FF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Dzieciom będącym pod jego opieką zapewnia pomoc w odrabianiu lekcji, możliwość udziału w zajęciach tematycznych.</w:t>
      </w:r>
    </w:p>
    <w:p w:rsidR="006F7585" w:rsidRPr="00497A37" w:rsidRDefault="006F7585" w:rsidP="00094FF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Przestrzega ustaleń zawartych w Regulaminie świetlicy.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Bierze udział w opracowaniu: rocznego plany pracy świetlicy, Regulaminu świetlicy, sprawozdań z działalności świetlicy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Realizuje roczny plan pracy świetlicy, z uwzględnieniem ramowego rozkładu 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dnia, prowadzi zajęcia z uczniami.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Dba o aktualny i atrakcyjny wygląd świetlicy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Systematycznie prowadzi dziennik zajęć świetlicy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Przestrzega dyscypliny pracy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Zapoznaje uczniów z regulaminem świetlicy i zasadami zachowania oraz monitoruje ich przestrzeganie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Uzgadnia z przełożonymi potrzeby materialne świetlicy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Dba o dobre imię i promocję świetlicy w środowisku lokalnym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 świetlicy ma prawo do korzystania w swojej pracy z pomocy merytorycznej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 i wicedyrektora placówki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właściwych placówek i instytucji oświatowych.</w:t>
      </w:r>
    </w:p>
    <w:p w:rsidR="002B434B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 świetlicy wchodzi w skład Rady Pedagogicznej szkoły i składa sprawozdania ze swojej działalności.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7585" w:rsidRPr="00497A37" w:rsidRDefault="006F7585" w:rsidP="00094F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Wychowawca świetlicy współpracuje z rodzicami (opiekunami), pielęgniarką szkolną, pedagogiem, psycholo</w:t>
      </w:r>
      <w:r w:rsidR="002B434B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giem, wychowawcami </w:t>
      </w:r>
      <w:bookmarkStart w:id="0" w:name="_GoBack"/>
      <w:bookmarkEnd w:id="0"/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i Radą Pedagogiczną.</w:t>
      </w:r>
    </w:p>
    <w:p w:rsidR="00943686" w:rsidRDefault="00943686" w:rsidP="00E01E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A37" w:rsidRDefault="00497A37" w:rsidP="00497A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1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:rsidR="00402F6C" w:rsidRPr="00497A37" w:rsidRDefault="00402F6C" w:rsidP="00402F6C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9F1148" w:rsidRPr="009F1148" w:rsidRDefault="009F1148" w:rsidP="009F114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1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Powierzanie opiece i odbieranie</w:t>
      </w:r>
    </w:p>
    <w:p w:rsidR="00402F6C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Wychowawca świetlicy odpowiada wyłącznie za bezpieczeństwo dzieci, które zostały powierzone jego opiece czyli przyprowadzone do świetlicy lub zgłosiły się do niej same przed lub po zakończonych obowiązkowych i dodatkowych zajęciach edukacyjnych, zajęciach pozalekcyjnych.</w:t>
      </w:r>
    </w:p>
    <w:p w:rsidR="00402F6C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Dziecko wychodzi ze świetlicy wyłącznie za wiedzą i zgodą wychowawcy.</w:t>
      </w:r>
    </w:p>
    <w:p w:rsidR="00627962" w:rsidRPr="00402F6C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Za dziecko, które za pisemną zgodą rodzica samodzielnie wraca do domu lub jest odbierane przez osobę upoważnioną odpowiada rodzic czyli osoba wydająca zgodę.</w:t>
      </w:r>
    </w:p>
    <w:p w:rsidR="00627962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W przypadku odbioru dziecka przez inne pełnoletnie osoby niż rodzice wymagane jest pisemne upoważnienie.</w:t>
      </w:r>
    </w:p>
    <w:p w:rsidR="00627962" w:rsidRDefault="009F1148" w:rsidP="00094FFE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Rodzice, których dzieci odbierane są przez starsze (niepełnoletnie) rodzeństwo wyrażają zgodę i oświadczenie na piśmie o odpowiedzialności za bezpieczeństwo dzieci w drodze ze szkoły do domu - jest to traktowane jako samodzielny powrót do domu.</w:t>
      </w:r>
    </w:p>
    <w:p w:rsidR="00627962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Jednorazowe upoważnienie na odbiór dziecka ze świetlicy wystawia rodzic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i musi ono zawierać: </w:t>
      </w:r>
      <w:r w:rsidRPr="00627962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imię, nazwisko, nr dowodu osobistego osoby odbierającej dziecko oraz czytelny podpis rodzica</w:t>
      </w: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962" w:rsidRPr="00627962" w:rsidRDefault="00627962" w:rsidP="00094F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Rodzice obowiązani są do punktualnego odbioru dziecka.</w:t>
      </w:r>
    </w:p>
    <w:p w:rsidR="00627962" w:rsidRDefault="009F1148" w:rsidP="00094FFE">
      <w:pPr>
        <w:pStyle w:val="Akapitzlist"/>
        <w:numPr>
          <w:ilvl w:val="0"/>
          <w:numId w:val="11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Po dwukrotnym niepunktualnym odebraniu ucznia ze świetlicy dyrektor szkoły może podjąć decyzję o usunięciu dziecka z listy wychowanków świetlicy.  Od decyzji dyrektora szkoły nie ma odwołania. Rodzic dziecka karnie usuniętego ze świetlicy może po raz kolejny starać się o umieszczenie dziecka w świetlicy dopiero w następnym roku szkolnym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962" w:rsidRPr="00627962" w:rsidRDefault="009F1148" w:rsidP="00094FFE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Wszyscy nauczyciele uczący w klasach I 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 szkole przysposabiającej do pracy</w:t>
      </w: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odpowiadają za odbieranie i przyprowadzanie dzieci do świetlicy przed i po skończonych zajęć</w:t>
      </w:r>
      <w:r w:rsidR="00627962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F6C" w:rsidRDefault="00846AE2" w:rsidP="00094FFE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Uczniowie odbierani są ze świetlicy przez rodziców lub osoby przez nich upoważnione na piśmi</w:t>
      </w:r>
      <w:r w:rsid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402F6C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obowiązani powiadomić o tym wychowawcę świetlicy</w:t>
      </w:r>
      <w:r w:rsidR="00402F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F6C" w:rsidRDefault="00402F6C" w:rsidP="00094FFE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A6946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czniów dojeżdżających </w:t>
      </w:r>
      <w:r w:rsidR="00207193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przekazuje się </w:t>
      </w:r>
      <w:r w:rsidR="001A6946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</w:t>
      </w:r>
      <w:r w:rsidR="00207193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>owi</w:t>
      </w:r>
      <w:r w:rsidR="001A6946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Busa.</w:t>
      </w:r>
      <w:r w:rsidR="001F085B" w:rsidRPr="00627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2F6C" w:rsidRDefault="00402F6C" w:rsidP="00094FFE">
      <w:pPr>
        <w:pStyle w:val="Akapitzlist"/>
        <w:numPr>
          <w:ilvl w:val="0"/>
          <w:numId w:val="11"/>
        </w:numPr>
        <w:tabs>
          <w:tab w:val="left" w:pos="426"/>
          <w:tab w:val="left" w:pos="709"/>
          <w:tab w:val="left" w:pos="851"/>
        </w:tabs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Zgoda rodzica </w:t>
      </w:r>
      <w:r w:rsidR="00846AE2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samodzielny powrót ucznia do domu wyrażona telefonicznie nie będzie brana pod uwagę przez nauczyciela świetlicy. </w:t>
      </w:r>
    </w:p>
    <w:p w:rsidR="00E01EB6" w:rsidRPr="00497A37" w:rsidRDefault="00E01EB6" w:rsidP="00E01EB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23AC" w:rsidRDefault="001823AC" w:rsidP="00402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F6C" w:rsidRDefault="00402F6C" w:rsidP="00402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:rsidR="00402F6C" w:rsidRPr="00497A37" w:rsidRDefault="00402F6C" w:rsidP="00402F6C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4B209E" w:rsidRPr="00402F6C" w:rsidRDefault="004B209E" w:rsidP="00402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Zachowanie b</w:t>
      </w:r>
      <w:r w:rsidR="00402F6C" w:rsidRPr="00402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ezpieczeństwa w czasie pandemii</w:t>
      </w:r>
    </w:p>
    <w:p w:rsidR="00402F6C" w:rsidRDefault="008B1F43" w:rsidP="00094FFE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B209E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czasie pandemii wskazane jest ograniczenie przebywania  dziecka w świetlicy szkolnej do koniecznego minimum. Do świetlicy szkolnej może uczęszczać uczeń bez objawów chorobowych sugerujących infekcje dróg oddechowych oraz gdy domownicy nie przebywają na kwarantannie lub </w:t>
      </w:r>
      <w:r w:rsidR="001A6946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09E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w warunkach domowej izolacji.</w:t>
      </w:r>
      <w:r w:rsidR="00EC7D64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2F6C" w:rsidRDefault="008B1F43" w:rsidP="00094FFE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Środki</w:t>
      </w:r>
      <w:r w:rsidR="004B209E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dezynfekcji rąk powinny być rozmieszczone w świetlicy w sposób umożliwiający łatwy dostęp dla wy</w:t>
      </w:r>
      <w:r w:rsidR="001A6946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chowanków pod nadzorem opiekuna.</w:t>
      </w:r>
      <w:r w:rsidR="00EC7D64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A6946" w:rsidRPr="00402F6C" w:rsidRDefault="008B1F43" w:rsidP="00094FFE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Świetlica</w:t>
      </w:r>
      <w:r w:rsidR="00207193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powinna być wietrzona (</w:t>
      </w:r>
      <w:r w:rsidR="004B209E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rzadziej, niż co godzinę w trakcie przebywania dzieci w </w:t>
      </w: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świetlicy</w:t>
      </w:r>
      <w:r w:rsidR="004B209E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), w tym w szczególności przed przejęciem wychowanków oraz po przeprowadzeniu dezynfekcji.</w:t>
      </w:r>
    </w:p>
    <w:p w:rsidR="00207193" w:rsidRDefault="00207193" w:rsidP="009E52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F6C" w:rsidRDefault="00402F6C" w:rsidP="00402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:rsidR="00402F6C" w:rsidRPr="00497A37" w:rsidRDefault="00402F6C" w:rsidP="00402F6C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</w:t>
      </w:r>
    </w:p>
    <w:p w:rsidR="00943686" w:rsidRPr="00402F6C" w:rsidRDefault="00943686" w:rsidP="00402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Sytuacje wyjątkowe</w:t>
      </w:r>
    </w:p>
    <w:p w:rsidR="00402F6C" w:rsidRDefault="00943686" w:rsidP="00094FF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sytuacji, gdy dziecko zgłasza złe samopoczucie wychowawca świetlicy zgłasza ten fakt pielęgniarce szkolnej i przekazuje telefoniczną informację rodzicowi ucznia.</w:t>
      </w:r>
    </w:p>
    <w:p w:rsidR="00402F6C" w:rsidRDefault="00943686" w:rsidP="00094FF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Wychowawca zapewnia natychmiastową pomoc dziecku, które uległo wypadkowi.</w:t>
      </w:r>
    </w:p>
    <w:p w:rsidR="00402F6C" w:rsidRDefault="00943686" w:rsidP="00094FFE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W przypadku n</w:t>
      </w:r>
      <w:r w:rsidR="00402F6C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ie odebrania dziecka do godz. 15</w:t>
      </w: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:30 wychowawca podejmuje następujące działania:</w:t>
      </w:r>
    </w:p>
    <w:p w:rsidR="00402F6C" w:rsidRDefault="00402F6C" w:rsidP="00094FF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3686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ontaktuje się telefonicznie </w:t>
      </w:r>
      <w:r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z rodzicami</w:t>
      </w:r>
      <w:r w:rsidR="00943686" w:rsidRPr="00402F6C">
        <w:rPr>
          <w:rFonts w:ascii="Times New Roman" w:hAnsi="Times New Roman" w:cs="Times New Roman"/>
          <w:color w:val="000000" w:themeColor="text1"/>
          <w:sz w:val="24"/>
          <w:szCs w:val="24"/>
        </w:rPr>
        <w:t>, osobami upoważnionymi do odbioru dziecka. Po konsultacji z rodzicami dziecko nadal przebywa w świetlicy pod opieką wychowawcy</w:t>
      </w:r>
      <w:r w:rsidR="00966C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6C7F" w:rsidRDefault="00966C7F" w:rsidP="00094FF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C7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43686" w:rsidRPr="00966C7F">
        <w:rPr>
          <w:rFonts w:ascii="Times New Roman" w:hAnsi="Times New Roman" w:cs="Times New Roman"/>
          <w:color w:val="000000" w:themeColor="text1"/>
          <w:sz w:val="24"/>
          <w:szCs w:val="24"/>
        </w:rPr>
        <w:t>o wyczerpaniu wszystkich dostępnych możliwości kontaktu z rodzicami lub osobami upoważnionymi do odbioru dziecka zawiadamia dyrekcję szkoły a następnie policję</w:t>
      </w:r>
      <w:r w:rsidRPr="00966C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3686" w:rsidRDefault="00966C7F" w:rsidP="00094FF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43686" w:rsidRPr="00966C7F">
        <w:rPr>
          <w:rFonts w:ascii="Times New Roman" w:hAnsi="Times New Roman" w:cs="Times New Roman"/>
          <w:color w:val="000000" w:themeColor="text1"/>
          <w:sz w:val="24"/>
          <w:szCs w:val="24"/>
        </w:rPr>
        <w:t>porządza notatkę na temat zdarzenia i podjętych działań.</w:t>
      </w:r>
    </w:p>
    <w:p w:rsidR="00943686" w:rsidRPr="00966C7F" w:rsidRDefault="00943686" w:rsidP="00094FF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C7F">
        <w:rPr>
          <w:rFonts w:ascii="Times New Roman" w:hAnsi="Times New Roman" w:cs="Times New Roman"/>
          <w:color w:val="000000" w:themeColor="text1"/>
          <w:sz w:val="24"/>
          <w:szCs w:val="24"/>
        </w:rPr>
        <w:t>W przypadku uzasadnionego podejrzenia, że rodzic lub osoba upoważniona zgłosił się po dziecko w stanie wskazującym na nietrzeźwość lub odurzenie, należy:</w:t>
      </w:r>
    </w:p>
    <w:p w:rsidR="00E76F36" w:rsidRDefault="00E76F36" w:rsidP="00094FFE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iezwłocznie powiadomić dyrektora szkoły</w:t>
      </w: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edyrektora i pedagoga szkolnego;</w:t>
      </w:r>
    </w:p>
    <w:p w:rsidR="00E76F36" w:rsidRDefault="00E76F36" w:rsidP="00094FFE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akazać osobie nietrzeźwej lub odur</w:t>
      </w: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zonej opuszczenie terenu szkoły, 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przypadku odmowy powiadomić policję lub straż miejską</w:t>
      </w: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6F36" w:rsidRDefault="00E76F36" w:rsidP="00094FFE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ezwać do szkoły drugiego rodzica lub innego opiekuna dziecka - osobę upoważnioną</w:t>
      </w: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6F36" w:rsidRDefault="00E76F36" w:rsidP="00094FFE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eżeli wezwanie innego opiekuna jest niemoż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liwe, należy powiadomić policję;</w:t>
      </w:r>
    </w:p>
    <w:p w:rsidR="00E76F36" w:rsidRDefault="00E76F36" w:rsidP="00094FFE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zaistniałej sytuacji należy powiadomić wychowawcę klasy i kuratora sądowego, jeżeli nad rodziną sprawuje opiekę kurator. </w:t>
      </w:r>
    </w:p>
    <w:p w:rsidR="00943686" w:rsidRPr="00E76F36" w:rsidRDefault="00E76F36" w:rsidP="00094FFE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43686" w:rsidRPr="00E76F36">
        <w:rPr>
          <w:rFonts w:ascii="Times New Roman" w:hAnsi="Times New Roman" w:cs="Times New Roman"/>
          <w:color w:val="000000" w:themeColor="text1"/>
          <w:sz w:val="24"/>
          <w:szCs w:val="24"/>
        </w:rPr>
        <w:t>ychowawca świetlicy sporządza notatkę na temat zaistniałego zdarzenia i podjętych działań.</w:t>
      </w:r>
    </w:p>
    <w:p w:rsidR="00217E90" w:rsidRDefault="00217E90" w:rsidP="00217E90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7E90" w:rsidRPr="00217E90" w:rsidRDefault="00217E90" w:rsidP="00217E90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:rsidR="00217E90" w:rsidRDefault="00217E90" w:rsidP="00217E90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7E90" w:rsidRDefault="00217E90" w:rsidP="00217E90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:rsidR="00217E90" w:rsidRDefault="00217E90" w:rsidP="00217E90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Dokumentacja świetlicy</w:t>
      </w:r>
    </w:p>
    <w:p w:rsidR="00217E90" w:rsidRPr="00217E90" w:rsidRDefault="00217E90" w:rsidP="00217E90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3686" w:rsidRPr="00217E90" w:rsidRDefault="00943686" w:rsidP="00094FF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Dokumentacja świetlicy to:</w:t>
      </w:r>
    </w:p>
    <w:p w:rsid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egulamin świetlicy</w:t>
      </w: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oczny plan pracy świetlicy szkolnej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amowy rozkład dnia</w:t>
      </w: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zienniki zajęć świetlicy</w:t>
      </w: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arty zgłoszeń dzieci do świetlicy szkolnej</w:t>
      </w:r>
      <w:r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3686" w:rsidRPr="00217E90" w:rsidRDefault="00217E90" w:rsidP="00094FFE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semestralne</w:t>
      </w:r>
      <w:r w:rsidR="00943686" w:rsidRPr="0021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sprawozdanie z działalności świetlicy szkolnej.</w:t>
      </w:r>
    </w:p>
    <w:p w:rsidR="00943686" w:rsidRDefault="00943686" w:rsidP="009436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CD6" w:rsidRPr="00217E90" w:rsidRDefault="00A30CD6" w:rsidP="00A30CD6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11</w:t>
      </w:r>
    </w:p>
    <w:p w:rsidR="00A30CD6" w:rsidRDefault="00A30CD6" w:rsidP="00A30CD6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0CD6" w:rsidRDefault="00A30CD6" w:rsidP="00A30CD6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14</w:t>
      </w:r>
    </w:p>
    <w:p w:rsidR="00943686" w:rsidRDefault="00943686" w:rsidP="00A30CD6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Wyposażenie świetlicy</w:t>
      </w:r>
    </w:p>
    <w:p w:rsidR="00A30CD6" w:rsidRPr="00A30CD6" w:rsidRDefault="00A30CD6" w:rsidP="00A30CD6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23AC" w:rsidRDefault="00943686" w:rsidP="00094FF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Pomieszczenia świetlicy zapewniają warunki bezpieczeństwa i higieny pracy.</w:t>
      </w:r>
    </w:p>
    <w:p w:rsidR="001823AC" w:rsidRDefault="00943686" w:rsidP="00094FF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Świetlica szkolna jest wyposażona w niezbędny sprzęt i pomoce dydaktyczne.</w:t>
      </w:r>
    </w:p>
    <w:p w:rsidR="001823AC" w:rsidRDefault="00943686" w:rsidP="00094FF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Sprzęt i wyposażenie świetlicy służy zarówno pracownikom jak i dzieciom.</w:t>
      </w:r>
    </w:p>
    <w:p w:rsidR="001823AC" w:rsidRDefault="00943686" w:rsidP="00094FF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Pracownicy organizują przestrzeń i ustalają miejsca przechowywania zarówno własności świetlicy jak i przedmiotów należących do osób korzystających ze świetlicy, np. odpowiednie miejsce na plecaki dzieci</w:t>
      </w:r>
      <w:r w:rsidR="001823AC"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</w:t>
      </w: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właściwe miejsce na dokumentację.</w:t>
      </w:r>
    </w:p>
    <w:p w:rsidR="001823AC" w:rsidRDefault="00943686" w:rsidP="00094FF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Dzieci mają prawo do korzystania z udostępnionego wyposażenia świetlicy.</w:t>
      </w:r>
    </w:p>
    <w:p w:rsidR="00943686" w:rsidRPr="001823AC" w:rsidRDefault="00943686" w:rsidP="00094FF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3AC">
        <w:rPr>
          <w:rFonts w:ascii="Times New Roman" w:hAnsi="Times New Roman" w:cs="Times New Roman"/>
          <w:color w:val="000000" w:themeColor="text1"/>
          <w:sz w:val="24"/>
          <w:szCs w:val="24"/>
        </w:rPr>
        <w:t>Wszyscy korzystający z pomieszczeń i wyposażenia świetlicy są zobowiązani do dbałości o mienie szkolne.</w:t>
      </w:r>
    </w:p>
    <w:p w:rsidR="001823AC" w:rsidRDefault="001823AC" w:rsidP="009E52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223" w:rsidRDefault="001823AC" w:rsidP="009E52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12</w:t>
      </w:r>
    </w:p>
    <w:p w:rsidR="001823AC" w:rsidRDefault="001823AC" w:rsidP="001823AC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23AC" w:rsidRDefault="001823AC" w:rsidP="001823AC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9E5223" w:rsidRPr="00497A37" w:rsidRDefault="009E5223" w:rsidP="009E52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1823AC" w:rsidRDefault="00943686" w:rsidP="00094FFE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świetlicy oraz jego zmiany opracowują wychowawcy świetlic</w:t>
      </w:r>
      <w:r w:rsidR="001823AC"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we współpracy z dyrektorem placówki</w:t>
      </w: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823AC" w:rsidRDefault="00943686" w:rsidP="00094FFE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Regulamin świetlicy oraz jego zmiany zatwierdza dyrektor </w:t>
      </w:r>
      <w:r w:rsidR="001823AC"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placówki</w:t>
      </w: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823AC" w:rsidRDefault="00943686" w:rsidP="00094FFE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Obowiązujący regulamin świetlicy jest dostępny w świetlicy i na stronie internetowej </w:t>
      </w:r>
      <w:r w:rsidR="001823AC"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placówki</w:t>
      </w: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823AC" w:rsidRDefault="00943686" w:rsidP="00094FFE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sprawach nie unormowanych niniejszym regulaminem decyzję podejmują wychowawcy świetlicy w ramach swoich kompetencji lub dyrektor albo wicedyrektor </w:t>
      </w:r>
      <w:r w:rsid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Ośrodka</w:t>
      </w: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43686" w:rsidRDefault="00943686" w:rsidP="001823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10A19" w:rsidRDefault="00010A19" w:rsidP="00010A19">
      <w:pPr>
        <w:pStyle w:val="Akapitzli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</w:p>
    <w:p w:rsidR="00C637E7" w:rsidRPr="00497A37" w:rsidRDefault="00C637E7" w:rsidP="0058336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7193" w:rsidRPr="00010A19" w:rsidRDefault="00207193" w:rsidP="00094FFE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</w:t>
      </w:r>
      <w:r w:rsidR="0058336D" w:rsidRPr="00010A19">
        <w:rPr>
          <w:rFonts w:ascii="Times New Roman" w:hAnsi="Times New Roman" w:cs="Times New Roman"/>
          <w:color w:val="000000" w:themeColor="text1"/>
          <w:sz w:val="24"/>
          <w:szCs w:val="24"/>
        </w:rPr>
        <w:t>świetlicy szkolnej</w:t>
      </w:r>
      <w:r w:rsidRPr="0001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wchodzi w życie z dniem </w:t>
      </w:r>
      <w:r w:rsidR="00C637E7" w:rsidRPr="00010A19">
        <w:rPr>
          <w:rFonts w:ascii="Times New Roman" w:hAnsi="Times New Roman" w:cs="Times New Roman"/>
          <w:color w:val="000000" w:themeColor="text1"/>
          <w:sz w:val="24"/>
          <w:szCs w:val="24"/>
        </w:rPr>
        <w:t>15.09.2021</w:t>
      </w:r>
      <w:r w:rsidR="00E8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Zarządzeniem nr 20/2021</w:t>
      </w:r>
      <w:r w:rsidRPr="0001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7193" w:rsidRPr="00497A37" w:rsidRDefault="00207193" w:rsidP="00207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FB7" w:rsidRDefault="00E82FB7" w:rsidP="008E089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7E7" w:rsidRPr="00497A37" w:rsidRDefault="001A4B68" w:rsidP="008E089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A6946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ałącznik nr 1</w:t>
      </w:r>
      <w:r w:rsidR="00EC7D64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89A"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do Regulaminu świetlicy</w:t>
      </w:r>
    </w:p>
    <w:p w:rsidR="008E089A" w:rsidRPr="00497A37" w:rsidRDefault="001A6946" w:rsidP="001A69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4B68" w:rsidRPr="008D3171" w:rsidRDefault="001A6946" w:rsidP="008D3171">
      <w:pPr>
        <w:spacing w:line="240" w:lineRule="auto"/>
        <w:jc w:val="center"/>
        <w:rPr>
          <w:i/>
          <w:sz w:val="20"/>
          <w:szCs w:val="20"/>
        </w:rPr>
      </w:pP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Karta zgłoszenia </w:t>
      </w:r>
      <w:r w:rsidR="001A4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dziecka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do świetlicy szkolnej w roku szkolnym</w:t>
      </w:r>
      <w:r w:rsidR="001A4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A4B68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Pr="00497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8D31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4B68" w:rsidRPr="008D3171">
        <w:rPr>
          <w:i/>
          <w:sz w:val="20"/>
          <w:szCs w:val="20"/>
        </w:rPr>
        <w:t>Kartę</w:t>
      </w:r>
      <w:r w:rsidR="001A4B68" w:rsidRPr="008D3171">
        <w:rPr>
          <w:i/>
          <w:spacing w:val="-4"/>
          <w:sz w:val="20"/>
          <w:szCs w:val="20"/>
        </w:rPr>
        <w:t xml:space="preserve"> </w:t>
      </w:r>
      <w:r w:rsidR="001A4B68" w:rsidRPr="008D3171">
        <w:rPr>
          <w:i/>
          <w:sz w:val="20"/>
          <w:szCs w:val="20"/>
        </w:rPr>
        <w:t>wypełniają</w:t>
      </w:r>
      <w:r w:rsidR="001A4B68" w:rsidRPr="008D3171">
        <w:rPr>
          <w:i/>
          <w:spacing w:val="-4"/>
          <w:sz w:val="20"/>
          <w:szCs w:val="20"/>
        </w:rPr>
        <w:t xml:space="preserve"> </w:t>
      </w:r>
      <w:r w:rsidR="001A4B68" w:rsidRPr="008D3171">
        <w:rPr>
          <w:i/>
          <w:sz w:val="20"/>
          <w:szCs w:val="20"/>
        </w:rPr>
        <w:t>rodzice</w:t>
      </w:r>
      <w:r w:rsidR="001A4B68" w:rsidRPr="008D3171">
        <w:rPr>
          <w:i/>
          <w:spacing w:val="1"/>
          <w:sz w:val="20"/>
          <w:szCs w:val="20"/>
        </w:rPr>
        <w:t xml:space="preserve"> </w:t>
      </w:r>
      <w:r w:rsidR="001A4B68" w:rsidRPr="008D3171">
        <w:rPr>
          <w:i/>
          <w:sz w:val="20"/>
          <w:szCs w:val="20"/>
        </w:rPr>
        <w:t>lub</w:t>
      </w:r>
      <w:r w:rsidR="001A4B68" w:rsidRPr="008D3171">
        <w:rPr>
          <w:i/>
          <w:spacing w:val="-7"/>
          <w:sz w:val="20"/>
          <w:szCs w:val="20"/>
        </w:rPr>
        <w:t xml:space="preserve"> </w:t>
      </w:r>
      <w:r w:rsidR="008D3171" w:rsidRPr="008D3171">
        <w:rPr>
          <w:i/>
          <w:sz w:val="20"/>
          <w:szCs w:val="20"/>
        </w:rPr>
        <w:t xml:space="preserve">prawni </w:t>
      </w:r>
      <w:r w:rsidR="008D3171" w:rsidRPr="008D3171">
        <w:rPr>
          <w:i/>
          <w:spacing w:val="-8"/>
          <w:sz w:val="20"/>
          <w:szCs w:val="20"/>
        </w:rPr>
        <w:t>o</w:t>
      </w:r>
      <w:r w:rsidR="001A4B68" w:rsidRPr="008D3171">
        <w:rPr>
          <w:i/>
          <w:sz w:val="20"/>
          <w:szCs w:val="20"/>
        </w:rPr>
        <w:t>piekunowie</w:t>
      </w:r>
      <w:r w:rsidR="001A4B68" w:rsidRPr="008D3171">
        <w:rPr>
          <w:i/>
          <w:spacing w:val="-3"/>
          <w:sz w:val="20"/>
          <w:szCs w:val="20"/>
        </w:rPr>
        <w:t xml:space="preserve"> </w:t>
      </w:r>
      <w:r w:rsidR="001A4B68" w:rsidRPr="008D3171">
        <w:rPr>
          <w:i/>
          <w:sz w:val="20"/>
          <w:szCs w:val="20"/>
        </w:rPr>
        <w:t>dziecka.</w:t>
      </w:r>
    </w:p>
    <w:p w:rsidR="001A4B68" w:rsidRDefault="001A4B68" w:rsidP="008D3171">
      <w:pPr>
        <w:pStyle w:val="Tekstpodstawowy"/>
        <w:spacing w:before="1"/>
      </w:pPr>
    </w:p>
    <w:p w:rsidR="001A4B68" w:rsidRDefault="001A4B68" w:rsidP="001A4B68">
      <w:pPr>
        <w:tabs>
          <w:tab w:val="left" w:leader="dot" w:pos="9957"/>
        </w:tabs>
        <w:ind w:left="340"/>
        <w:rPr>
          <w:i/>
          <w:sz w:val="24"/>
        </w:rPr>
      </w:pPr>
      <w:r>
        <w:rPr>
          <w:i/>
          <w:sz w:val="24"/>
        </w:rPr>
        <w:t>Proszę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przyjęcie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mojego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dziecka ………………………………………………………...</w:t>
      </w:r>
    </w:p>
    <w:p w:rsidR="001A4B68" w:rsidRDefault="001A4B68" w:rsidP="001A4B68">
      <w:pPr>
        <w:tabs>
          <w:tab w:val="left" w:leader="dot" w:pos="9957"/>
        </w:tabs>
        <w:ind w:left="340"/>
        <w:rPr>
          <w:i/>
          <w:sz w:val="24"/>
        </w:rPr>
      </w:pPr>
      <w:r>
        <w:rPr>
          <w:i/>
          <w:sz w:val="24"/>
        </w:rPr>
        <w:t>ucznia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klasy............... 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świetlicy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szkolnej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………………………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.</w:t>
      </w:r>
    </w:p>
    <w:p w:rsidR="001A4B68" w:rsidRDefault="001A4B68" w:rsidP="001A4B68">
      <w:pPr>
        <w:spacing w:before="141"/>
        <w:ind w:left="6582"/>
      </w:pPr>
      <w:r>
        <w:rPr>
          <w:sz w:val="24"/>
        </w:rPr>
        <w:t>...............................................</w:t>
      </w:r>
      <w:r>
        <w:t>podpisy</w:t>
      </w:r>
      <w:r>
        <w:rPr>
          <w:spacing w:val="-8"/>
        </w:rPr>
        <w:t xml:space="preserve"> </w:t>
      </w:r>
      <w:r>
        <w:t>rodziców/opiekunów</w:t>
      </w:r>
    </w:p>
    <w:p w:rsidR="001A4B68" w:rsidRDefault="001A4B68" w:rsidP="00094FFE">
      <w:pPr>
        <w:pStyle w:val="Heading1"/>
        <w:numPr>
          <w:ilvl w:val="0"/>
          <w:numId w:val="22"/>
        </w:numPr>
        <w:tabs>
          <w:tab w:val="left" w:pos="556"/>
        </w:tabs>
        <w:spacing w:before="2"/>
      </w:pPr>
      <w:r>
        <w:t>Dane</w:t>
      </w:r>
      <w:r>
        <w:rPr>
          <w:spacing w:val="-2"/>
        </w:rPr>
        <w:t xml:space="preserve"> </w:t>
      </w:r>
      <w:r>
        <w:t>osobowe:</w:t>
      </w:r>
    </w:p>
    <w:p w:rsidR="001A4B68" w:rsidRDefault="001A4B68" w:rsidP="001A4B68">
      <w:pPr>
        <w:pStyle w:val="Tekstpodstawowy"/>
        <w:spacing w:before="133"/>
        <w:ind w:left="340"/>
      </w:pPr>
      <w:r>
        <w:t>Data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........................................................................................</w:t>
      </w:r>
      <w:r w:rsidR="008D3171">
        <w:t>.</w:t>
      </w:r>
    </w:p>
    <w:p w:rsidR="001A4B68" w:rsidRDefault="001A4B68" w:rsidP="001A4B68">
      <w:pPr>
        <w:pStyle w:val="Tekstpodstawowy"/>
        <w:spacing w:before="137"/>
        <w:ind w:left="340"/>
      </w:pPr>
      <w:r>
        <w:rPr>
          <w:spacing w:val="-1"/>
        </w:rPr>
        <w:t>Adres</w:t>
      </w:r>
      <w:r>
        <w:rPr>
          <w:spacing w:val="91"/>
        </w:rPr>
        <w:t xml:space="preserve"> </w:t>
      </w:r>
      <w:r>
        <w:rPr>
          <w:spacing w:val="-1"/>
        </w:rPr>
        <w:t>zamieszkania................................................................................................................</w:t>
      </w:r>
    </w:p>
    <w:p w:rsidR="001A4B68" w:rsidRDefault="001A4B68" w:rsidP="00094FFE">
      <w:pPr>
        <w:pStyle w:val="Heading1"/>
        <w:numPr>
          <w:ilvl w:val="0"/>
          <w:numId w:val="22"/>
        </w:numPr>
        <w:tabs>
          <w:tab w:val="left" w:pos="648"/>
        </w:tabs>
        <w:spacing w:before="146"/>
        <w:ind w:left="647" w:hanging="308"/>
      </w:pPr>
      <w:r>
        <w:t>Kryteria</w:t>
      </w:r>
      <w:r>
        <w:rPr>
          <w:spacing w:val="1"/>
        </w:rPr>
        <w:t xml:space="preserve"> </w:t>
      </w:r>
      <w:r>
        <w:t>zapisów</w:t>
      </w:r>
      <w:r>
        <w:rPr>
          <w:spacing w:val="-5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szkolnej</w:t>
      </w:r>
    </w:p>
    <w:p w:rsidR="001A4B68" w:rsidRDefault="001A4B68" w:rsidP="001A4B68">
      <w:pPr>
        <w:spacing w:before="133"/>
        <w:ind w:left="340"/>
        <w:rPr>
          <w:sz w:val="24"/>
        </w:rPr>
      </w:pPr>
      <w:r>
        <w:rPr>
          <w:sz w:val="24"/>
        </w:rPr>
        <w:t>Przyczyny</w:t>
      </w:r>
      <w:r>
        <w:rPr>
          <w:spacing w:val="-7"/>
          <w:sz w:val="24"/>
        </w:rPr>
        <w:t xml:space="preserve"> </w:t>
      </w:r>
      <w:r>
        <w:rPr>
          <w:sz w:val="24"/>
        </w:rPr>
        <w:t>uzasadniające</w:t>
      </w:r>
      <w:r>
        <w:rPr>
          <w:spacing w:val="-3"/>
          <w:sz w:val="24"/>
        </w:rPr>
        <w:t xml:space="preserve"> </w:t>
      </w:r>
      <w:r>
        <w:rPr>
          <w:sz w:val="24"/>
        </w:rPr>
        <w:t>ubieganie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podkreślić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wybraną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odpowiedź)</w:t>
      </w:r>
      <w:r>
        <w:rPr>
          <w:sz w:val="24"/>
        </w:rPr>
        <w:t>:</w:t>
      </w:r>
    </w:p>
    <w:p w:rsid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410"/>
          <w:tab w:val="left" w:pos="141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Symbol" w:hAnsi="Symbol"/>
          <w:sz w:val="20"/>
        </w:rPr>
      </w:pPr>
      <w:r>
        <w:rPr>
          <w:sz w:val="24"/>
        </w:rPr>
        <w:t>dziecko</w:t>
      </w:r>
      <w:r>
        <w:rPr>
          <w:spacing w:val="5"/>
          <w:sz w:val="24"/>
        </w:rPr>
        <w:t xml:space="preserve"> </w:t>
      </w:r>
      <w:r>
        <w:rPr>
          <w:sz w:val="24"/>
        </w:rPr>
        <w:t>musi</w:t>
      </w:r>
      <w:r>
        <w:rPr>
          <w:spacing w:val="-7"/>
          <w:sz w:val="24"/>
        </w:rPr>
        <w:t xml:space="preserve"> </w:t>
      </w:r>
      <w:r>
        <w:rPr>
          <w:sz w:val="24"/>
        </w:rPr>
        <w:t>dłużej</w:t>
      </w:r>
      <w:r>
        <w:rPr>
          <w:spacing w:val="-11"/>
          <w:sz w:val="24"/>
        </w:rPr>
        <w:t xml:space="preserve"> </w:t>
      </w:r>
      <w:r>
        <w:rPr>
          <w:sz w:val="24"/>
        </w:rPr>
        <w:t>przebywać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</w:t>
      </w:r>
      <w:r>
        <w:rPr>
          <w:spacing w:val="2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obojga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rodziców,</w:t>
      </w:r>
    </w:p>
    <w:p w:rsid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410"/>
          <w:tab w:val="left" w:pos="1411"/>
        </w:tabs>
        <w:autoSpaceDE w:val="0"/>
        <w:autoSpaceDN w:val="0"/>
        <w:spacing w:before="136" w:after="0" w:line="240" w:lineRule="auto"/>
        <w:ind w:hanging="361"/>
        <w:contextualSpacing w:val="0"/>
        <w:rPr>
          <w:rFonts w:ascii="Symbol" w:hAnsi="Symbol"/>
          <w:sz w:val="20"/>
        </w:rPr>
      </w:pPr>
      <w:r>
        <w:rPr>
          <w:sz w:val="24"/>
        </w:rPr>
        <w:t>dziecko</w:t>
      </w:r>
      <w:r>
        <w:rPr>
          <w:spacing w:val="4"/>
          <w:sz w:val="24"/>
        </w:rPr>
        <w:t xml:space="preserve"> </w:t>
      </w:r>
      <w:r>
        <w:rPr>
          <w:sz w:val="24"/>
        </w:rPr>
        <w:t>musi</w:t>
      </w:r>
      <w:r>
        <w:rPr>
          <w:spacing w:val="-8"/>
          <w:sz w:val="24"/>
        </w:rPr>
        <w:t xml:space="preserve"> </w:t>
      </w:r>
      <w:r>
        <w:rPr>
          <w:sz w:val="24"/>
        </w:rPr>
        <w:t>dłużej</w:t>
      </w:r>
      <w:r>
        <w:rPr>
          <w:spacing w:val="-12"/>
          <w:sz w:val="24"/>
        </w:rPr>
        <w:t xml:space="preserve"> </w:t>
      </w:r>
      <w:r>
        <w:rPr>
          <w:sz w:val="24"/>
        </w:rPr>
        <w:t>przebywać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 fakt</w:t>
      </w:r>
      <w:r>
        <w:rPr>
          <w:spacing w:val="1"/>
          <w:sz w:val="24"/>
        </w:rPr>
        <w:t xml:space="preserve"> </w:t>
      </w:r>
      <w:r>
        <w:rPr>
          <w:sz w:val="24"/>
        </w:rPr>
        <w:t>dojazdów</w:t>
      </w:r>
      <w:r>
        <w:rPr>
          <w:spacing w:val="-5"/>
          <w:sz w:val="24"/>
        </w:rPr>
        <w:t xml:space="preserve"> </w:t>
      </w:r>
      <w:r>
        <w:rPr>
          <w:sz w:val="24"/>
        </w:rPr>
        <w:t>do szkoły,</w:t>
      </w:r>
    </w:p>
    <w:p w:rsid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410"/>
          <w:tab w:val="left" w:pos="141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Symbol" w:hAnsi="Symbol"/>
          <w:sz w:val="20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jakich?</w:t>
      </w:r>
      <w:r>
        <w:rPr>
          <w:spacing w:val="-8"/>
          <w:sz w:val="24"/>
        </w:rPr>
        <w:t xml:space="preserve"> </w:t>
      </w:r>
      <w:r>
        <w:rPr>
          <w:sz w:val="24"/>
        </w:rPr>
        <w:t>(proszę</w:t>
      </w:r>
      <w:r>
        <w:rPr>
          <w:spacing w:val="-3"/>
          <w:sz w:val="24"/>
        </w:rPr>
        <w:t xml:space="preserve"> </w:t>
      </w:r>
      <w:r>
        <w:rPr>
          <w:sz w:val="24"/>
        </w:rPr>
        <w:t>wymienić</w:t>
      </w:r>
      <w:r>
        <w:rPr>
          <w:spacing w:val="-3"/>
          <w:sz w:val="24"/>
        </w:rPr>
        <w:t xml:space="preserve"> </w:t>
      </w:r>
      <w:r>
        <w:rPr>
          <w:sz w:val="24"/>
        </w:rPr>
        <w:t>poniżej)</w:t>
      </w:r>
    </w:p>
    <w:p w:rsidR="001A4B68" w:rsidRDefault="001A4B68" w:rsidP="001A4B68">
      <w:pPr>
        <w:spacing w:before="137"/>
        <w:ind w:left="141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1A4B68" w:rsidRDefault="001A4B68" w:rsidP="00094FFE">
      <w:pPr>
        <w:pStyle w:val="Heading1"/>
        <w:numPr>
          <w:ilvl w:val="0"/>
          <w:numId w:val="22"/>
        </w:numPr>
        <w:tabs>
          <w:tab w:val="left" w:pos="739"/>
        </w:tabs>
        <w:spacing w:before="142"/>
        <w:ind w:left="738" w:hanging="399"/>
      </w:pPr>
      <w:r>
        <w:t>Dane</w:t>
      </w:r>
      <w:r>
        <w:rPr>
          <w:spacing w:val="-6"/>
        </w:rPr>
        <w:t xml:space="preserve"> </w:t>
      </w:r>
      <w:r>
        <w:t>rodziców</w:t>
      </w:r>
    </w:p>
    <w:p w:rsidR="001A4B68" w:rsidRDefault="001A4B68" w:rsidP="001A4B68">
      <w:pPr>
        <w:pStyle w:val="Tekstpodstawowy"/>
        <w:spacing w:before="2"/>
        <w:rPr>
          <w:b/>
          <w:sz w:val="12"/>
        </w:rPr>
      </w:pPr>
    </w:p>
    <w:tbl>
      <w:tblPr>
        <w:tblW w:w="98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8"/>
        <w:gridCol w:w="4931"/>
      </w:tblGrid>
      <w:tr w:rsidR="001A4B68" w:rsidTr="008D3171">
        <w:trPr>
          <w:trHeight w:val="412"/>
        </w:trPr>
        <w:tc>
          <w:tcPr>
            <w:tcW w:w="4888" w:type="dxa"/>
          </w:tcPr>
          <w:p w:rsidR="001A4B68" w:rsidRPr="008A7FE2" w:rsidRDefault="001A4B68" w:rsidP="00491586">
            <w:pPr>
              <w:pStyle w:val="TableParagraph"/>
              <w:spacing w:line="273" w:lineRule="exact"/>
              <w:ind w:left="1664" w:right="1664"/>
              <w:jc w:val="center"/>
              <w:rPr>
                <w:b/>
                <w:sz w:val="24"/>
              </w:rPr>
            </w:pPr>
            <w:r w:rsidRPr="008A7FE2">
              <w:rPr>
                <w:b/>
                <w:sz w:val="24"/>
              </w:rPr>
              <w:t>Matka</w:t>
            </w:r>
            <w:r w:rsidRPr="008A7FE2">
              <w:rPr>
                <w:b/>
                <w:spacing w:val="-4"/>
                <w:sz w:val="24"/>
              </w:rPr>
              <w:t xml:space="preserve"> </w:t>
            </w:r>
            <w:r w:rsidRPr="008A7FE2">
              <w:rPr>
                <w:b/>
                <w:sz w:val="24"/>
              </w:rPr>
              <w:t>dziecka</w:t>
            </w:r>
          </w:p>
        </w:tc>
        <w:tc>
          <w:tcPr>
            <w:tcW w:w="4931" w:type="dxa"/>
          </w:tcPr>
          <w:p w:rsidR="001A4B68" w:rsidRPr="008A7FE2" w:rsidRDefault="001A4B68" w:rsidP="00491586">
            <w:pPr>
              <w:pStyle w:val="TableParagraph"/>
              <w:spacing w:line="273" w:lineRule="exact"/>
              <w:ind w:left="1703" w:right="1694"/>
              <w:jc w:val="center"/>
              <w:rPr>
                <w:b/>
                <w:sz w:val="24"/>
              </w:rPr>
            </w:pPr>
            <w:r w:rsidRPr="008A7FE2">
              <w:rPr>
                <w:b/>
                <w:sz w:val="24"/>
              </w:rPr>
              <w:t>Ojciec</w:t>
            </w:r>
            <w:r w:rsidRPr="008A7FE2">
              <w:rPr>
                <w:b/>
                <w:spacing w:val="-4"/>
                <w:sz w:val="24"/>
              </w:rPr>
              <w:t xml:space="preserve"> </w:t>
            </w:r>
            <w:r w:rsidRPr="008A7FE2">
              <w:rPr>
                <w:b/>
                <w:sz w:val="24"/>
              </w:rPr>
              <w:t>dziecka</w:t>
            </w:r>
          </w:p>
        </w:tc>
      </w:tr>
      <w:tr w:rsidR="001A4B68" w:rsidTr="008D3171">
        <w:trPr>
          <w:trHeight w:val="830"/>
        </w:trPr>
        <w:tc>
          <w:tcPr>
            <w:tcW w:w="4888" w:type="dxa"/>
          </w:tcPr>
          <w:p w:rsidR="001A4B68" w:rsidRPr="008A7FE2" w:rsidRDefault="001A4B68" w:rsidP="004915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A7FE2">
              <w:rPr>
                <w:sz w:val="24"/>
              </w:rPr>
              <w:t>Imię</w:t>
            </w:r>
            <w:r w:rsidRPr="008A7FE2">
              <w:rPr>
                <w:spacing w:val="2"/>
                <w:sz w:val="24"/>
              </w:rPr>
              <w:t xml:space="preserve"> </w:t>
            </w:r>
            <w:r w:rsidRPr="008A7FE2">
              <w:rPr>
                <w:sz w:val="24"/>
              </w:rPr>
              <w:t>i</w:t>
            </w:r>
            <w:r w:rsidRPr="008A7FE2">
              <w:rPr>
                <w:spacing w:val="-6"/>
                <w:sz w:val="24"/>
              </w:rPr>
              <w:t xml:space="preserve"> </w:t>
            </w:r>
            <w:r w:rsidRPr="008A7FE2">
              <w:rPr>
                <w:sz w:val="24"/>
              </w:rPr>
              <w:t>nazwisko:</w:t>
            </w:r>
          </w:p>
        </w:tc>
        <w:tc>
          <w:tcPr>
            <w:tcW w:w="4931" w:type="dxa"/>
          </w:tcPr>
          <w:p w:rsidR="001A4B68" w:rsidRPr="008A7FE2" w:rsidRDefault="001A4B68" w:rsidP="004915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7FE2">
              <w:rPr>
                <w:sz w:val="24"/>
              </w:rPr>
              <w:t>Imię</w:t>
            </w:r>
            <w:r w:rsidRPr="008A7FE2">
              <w:rPr>
                <w:spacing w:val="2"/>
                <w:sz w:val="24"/>
              </w:rPr>
              <w:t xml:space="preserve"> </w:t>
            </w:r>
            <w:r w:rsidRPr="008A7FE2">
              <w:rPr>
                <w:sz w:val="24"/>
              </w:rPr>
              <w:t>i</w:t>
            </w:r>
            <w:r w:rsidRPr="008A7FE2">
              <w:rPr>
                <w:spacing w:val="-6"/>
                <w:sz w:val="24"/>
              </w:rPr>
              <w:t xml:space="preserve"> </w:t>
            </w:r>
            <w:r w:rsidRPr="008A7FE2">
              <w:rPr>
                <w:sz w:val="24"/>
              </w:rPr>
              <w:t>nazwisko:</w:t>
            </w:r>
          </w:p>
        </w:tc>
      </w:tr>
      <w:tr w:rsidR="001A4B68" w:rsidTr="008D3171">
        <w:trPr>
          <w:trHeight w:val="1559"/>
        </w:trPr>
        <w:tc>
          <w:tcPr>
            <w:tcW w:w="4888" w:type="dxa"/>
          </w:tcPr>
          <w:p w:rsidR="001A4B68" w:rsidRPr="008A7FE2" w:rsidRDefault="001A4B68" w:rsidP="004915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A7FE2">
              <w:rPr>
                <w:sz w:val="24"/>
              </w:rPr>
              <w:lastRenderedPageBreak/>
              <w:t>Telefony</w:t>
            </w:r>
            <w:r w:rsidRPr="008A7FE2">
              <w:rPr>
                <w:spacing w:val="-14"/>
                <w:sz w:val="24"/>
              </w:rPr>
              <w:t xml:space="preserve"> </w:t>
            </w:r>
            <w:r w:rsidRPr="008A7FE2">
              <w:rPr>
                <w:sz w:val="24"/>
              </w:rPr>
              <w:t>kontaktowe:</w:t>
            </w:r>
          </w:p>
          <w:p w:rsidR="001A4B68" w:rsidRPr="008A7FE2" w:rsidRDefault="001A4B68" w:rsidP="00491586">
            <w:pPr>
              <w:pStyle w:val="TableParagraph"/>
              <w:rPr>
                <w:b/>
                <w:sz w:val="26"/>
              </w:rPr>
            </w:pPr>
          </w:p>
          <w:p w:rsidR="001A4B68" w:rsidRPr="008A7FE2" w:rsidRDefault="001A4B68" w:rsidP="00491586">
            <w:pPr>
              <w:pStyle w:val="TableParagraph"/>
              <w:spacing w:before="3"/>
              <w:rPr>
                <w:b/>
              </w:rPr>
            </w:pPr>
          </w:p>
          <w:p w:rsidR="001A4B68" w:rsidRPr="008A7FE2" w:rsidRDefault="001A4B68" w:rsidP="00491586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8A7FE2">
              <w:rPr>
                <w:b/>
                <w:i/>
                <w:sz w:val="24"/>
              </w:rPr>
              <w:t>Bardzo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prosimy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o</w:t>
            </w:r>
            <w:r w:rsidRPr="008A7FE2">
              <w:rPr>
                <w:b/>
                <w:i/>
                <w:spacing w:val="-6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natychmiastowe</w:t>
            </w:r>
          </w:p>
          <w:p w:rsidR="001A4B68" w:rsidRPr="008A7FE2" w:rsidRDefault="001A4B68" w:rsidP="00491586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 w:rsidRPr="008A7FE2">
              <w:rPr>
                <w:b/>
                <w:i/>
                <w:sz w:val="24"/>
              </w:rPr>
              <w:t>uaktualnianie</w:t>
            </w:r>
            <w:r w:rsidRPr="008A7FE2">
              <w:rPr>
                <w:b/>
                <w:i/>
                <w:spacing w:val="-7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numerów</w:t>
            </w:r>
            <w:r w:rsidRPr="008A7FE2">
              <w:rPr>
                <w:b/>
                <w:i/>
                <w:spacing w:val="-2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powy</w:t>
            </w:r>
            <w:r w:rsidRPr="008A7FE2">
              <w:rPr>
                <w:sz w:val="24"/>
              </w:rPr>
              <w:t>ż</w:t>
            </w:r>
            <w:r w:rsidRPr="008A7FE2">
              <w:rPr>
                <w:b/>
                <w:i/>
                <w:sz w:val="24"/>
              </w:rPr>
              <w:t>szych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telefonów.</w:t>
            </w:r>
          </w:p>
        </w:tc>
        <w:tc>
          <w:tcPr>
            <w:tcW w:w="4931" w:type="dxa"/>
          </w:tcPr>
          <w:p w:rsidR="001A4B68" w:rsidRPr="008A7FE2" w:rsidRDefault="001A4B68" w:rsidP="004915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7FE2">
              <w:rPr>
                <w:sz w:val="24"/>
              </w:rPr>
              <w:t>Telefony</w:t>
            </w:r>
            <w:r w:rsidRPr="008A7FE2">
              <w:rPr>
                <w:spacing w:val="-14"/>
                <w:sz w:val="24"/>
              </w:rPr>
              <w:t xml:space="preserve"> </w:t>
            </w:r>
            <w:r w:rsidRPr="008A7FE2">
              <w:rPr>
                <w:sz w:val="24"/>
              </w:rPr>
              <w:t>kontaktowe:</w:t>
            </w:r>
          </w:p>
          <w:p w:rsidR="001A4B68" w:rsidRPr="008A7FE2" w:rsidRDefault="001A4B68" w:rsidP="00491586">
            <w:pPr>
              <w:pStyle w:val="TableParagraph"/>
              <w:rPr>
                <w:b/>
                <w:sz w:val="26"/>
              </w:rPr>
            </w:pPr>
          </w:p>
          <w:p w:rsidR="001A4B68" w:rsidRPr="008A7FE2" w:rsidRDefault="001A4B68" w:rsidP="00491586">
            <w:pPr>
              <w:pStyle w:val="TableParagraph"/>
              <w:spacing w:before="3"/>
              <w:rPr>
                <w:b/>
              </w:rPr>
            </w:pPr>
          </w:p>
          <w:p w:rsidR="001A4B68" w:rsidRPr="008A7FE2" w:rsidRDefault="001A4B68" w:rsidP="0049158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 w:rsidRPr="008A7FE2">
              <w:rPr>
                <w:b/>
                <w:i/>
                <w:sz w:val="24"/>
              </w:rPr>
              <w:t>Bardzo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prosimy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o</w:t>
            </w:r>
            <w:r w:rsidRPr="008A7FE2">
              <w:rPr>
                <w:b/>
                <w:i/>
                <w:spacing w:val="-6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natychmiastowe</w:t>
            </w:r>
          </w:p>
          <w:p w:rsidR="001A4B68" w:rsidRPr="008A7FE2" w:rsidRDefault="001A4B68" w:rsidP="0049158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 w:rsidRPr="008A7FE2">
              <w:rPr>
                <w:b/>
                <w:i/>
                <w:sz w:val="24"/>
              </w:rPr>
              <w:t>uaktualnianie</w:t>
            </w:r>
            <w:r w:rsidRPr="008A7FE2">
              <w:rPr>
                <w:b/>
                <w:i/>
                <w:spacing w:val="-7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numerów</w:t>
            </w:r>
            <w:r w:rsidRPr="008A7FE2">
              <w:rPr>
                <w:b/>
                <w:i/>
                <w:spacing w:val="-2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powy</w:t>
            </w:r>
            <w:r w:rsidRPr="008A7FE2">
              <w:rPr>
                <w:sz w:val="24"/>
              </w:rPr>
              <w:t>ż</w:t>
            </w:r>
            <w:r w:rsidRPr="008A7FE2">
              <w:rPr>
                <w:b/>
                <w:i/>
                <w:sz w:val="24"/>
              </w:rPr>
              <w:t>szych</w:t>
            </w:r>
            <w:r w:rsidRPr="008A7FE2">
              <w:rPr>
                <w:b/>
                <w:i/>
                <w:spacing w:val="-1"/>
                <w:sz w:val="24"/>
              </w:rPr>
              <w:t xml:space="preserve"> </w:t>
            </w:r>
            <w:r w:rsidRPr="008A7FE2">
              <w:rPr>
                <w:b/>
                <w:i/>
                <w:sz w:val="24"/>
              </w:rPr>
              <w:t>telefonów.</w:t>
            </w:r>
          </w:p>
        </w:tc>
      </w:tr>
    </w:tbl>
    <w:p w:rsidR="001A4B68" w:rsidRDefault="001A4B68" w:rsidP="001A4B68">
      <w:pPr>
        <w:pStyle w:val="Tekstpodstawowy"/>
        <w:spacing w:before="8"/>
        <w:rPr>
          <w:b/>
          <w:sz w:val="35"/>
        </w:rPr>
      </w:pPr>
    </w:p>
    <w:p w:rsidR="001A4B68" w:rsidRPr="001A4B68" w:rsidRDefault="001A4B68" w:rsidP="008D3171">
      <w:pPr>
        <w:pStyle w:val="Akapitzlist"/>
        <w:widowControl w:val="0"/>
        <w:numPr>
          <w:ilvl w:val="0"/>
          <w:numId w:val="22"/>
        </w:numPr>
        <w:tabs>
          <w:tab w:val="left" w:pos="1017"/>
          <w:tab w:val="left" w:pos="1018"/>
          <w:tab w:val="left" w:pos="1784"/>
          <w:tab w:val="left" w:pos="2715"/>
          <w:tab w:val="left" w:pos="3185"/>
          <w:tab w:val="left" w:pos="4274"/>
          <w:tab w:val="left" w:pos="5137"/>
          <w:tab w:val="left" w:pos="6312"/>
          <w:tab w:val="left" w:pos="7636"/>
          <w:tab w:val="left" w:pos="8898"/>
        </w:tabs>
        <w:autoSpaceDE w:val="0"/>
        <w:autoSpaceDN w:val="0"/>
        <w:spacing w:before="1" w:after="0" w:line="274" w:lineRule="exact"/>
        <w:ind w:left="340" w:right="117" w:firstLine="0"/>
        <w:contextualSpacing w:val="0"/>
        <w:jc w:val="both"/>
        <w:rPr>
          <w:b/>
          <w:sz w:val="36"/>
        </w:rPr>
      </w:pPr>
      <w:r w:rsidRPr="001A4B68">
        <w:rPr>
          <w:sz w:val="24"/>
        </w:rPr>
        <w:t>Inne</w:t>
      </w:r>
      <w:r w:rsidRPr="001A4B68">
        <w:rPr>
          <w:sz w:val="24"/>
        </w:rPr>
        <w:tab/>
        <w:t>uwagi</w:t>
      </w:r>
      <w:r w:rsidRPr="001A4B68">
        <w:rPr>
          <w:sz w:val="24"/>
        </w:rPr>
        <w:tab/>
        <w:t>o</w:t>
      </w:r>
      <w:r w:rsidRPr="001A4B68">
        <w:rPr>
          <w:sz w:val="24"/>
        </w:rPr>
        <w:tab/>
        <w:t>dziecku</w:t>
      </w:r>
      <w:r w:rsidRPr="001A4B68">
        <w:rPr>
          <w:sz w:val="24"/>
        </w:rPr>
        <w:tab/>
        <w:t>(stałe</w:t>
      </w:r>
      <w:r w:rsidRPr="001A4B68">
        <w:rPr>
          <w:sz w:val="24"/>
        </w:rPr>
        <w:tab/>
        <w:t>choroby,</w:t>
      </w:r>
      <w:r w:rsidRPr="001A4B68">
        <w:rPr>
          <w:sz w:val="24"/>
        </w:rPr>
        <w:tab/>
        <w:t>uczulenia,</w:t>
      </w:r>
      <w:r w:rsidRPr="001A4B68">
        <w:rPr>
          <w:sz w:val="24"/>
        </w:rPr>
        <w:tab/>
        <w:t>problemy</w:t>
      </w:r>
      <w:r w:rsidRPr="001A4B68">
        <w:rPr>
          <w:sz w:val="24"/>
        </w:rPr>
        <w:tab/>
        <w:t>rozwojowo-zdrowotne,</w:t>
      </w:r>
      <w:r w:rsidRPr="001A4B68">
        <w:rPr>
          <w:spacing w:val="-57"/>
          <w:sz w:val="24"/>
        </w:rPr>
        <w:t xml:space="preserve">     </w:t>
      </w:r>
      <w:r>
        <w:rPr>
          <w:spacing w:val="-57"/>
          <w:sz w:val="24"/>
        </w:rPr>
        <w:t xml:space="preserve"> </w:t>
      </w:r>
      <w:r w:rsidR="008D3171">
        <w:rPr>
          <w:spacing w:val="-57"/>
          <w:sz w:val="24"/>
        </w:rPr>
        <w:t xml:space="preserve"> </w:t>
      </w:r>
      <w:r>
        <w:rPr>
          <w:sz w:val="24"/>
        </w:rPr>
        <w:t>………………………………………………………</w:t>
      </w:r>
    </w:p>
    <w:p w:rsidR="001A4B68" w:rsidRPr="001A4B68" w:rsidRDefault="001A4B68" w:rsidP="00094FFE">
      <w:pPr>
        <w:pStyle w:val="Akapitzlist"/>
        <w:widowControl w:val="0"/>
        <w:numPr>
          <w:ilvl w:val="0"/>
          <w:numId w:val="22"/>
        </w:numPr>
        <w:tabs>
          <w:tab w:val="left" w:pos="1017"/>
          <w:tab w:val="left" w:pos="1018"/>
          <w:tab w:val="left" w:pos="1784"/>
          <w:tab w:val="left" w:pos="2715"/>
          <w:tab w:val="left" w:pos="3185"/>
          <w:tab w:val="left" w:pos="4274"/>
          <w:tab w:val="left" w:pos="5137"/>
          <w:tab w:val="left" w:pos="6312"/>
          <w:tab w:val="left" w:pos="7636"/>
          <w:tab w:val="left" w:pos="8898"/>
        </w:tabs>
        <w:autoSpaceDE w:val="0"/>
        <w:autoSpaceDN w:val="0"/>
        <w:spacing w:before="1" w:after="0" w:line="274" w:lineRule="exact"/>
        <w:ind w:left="340" w:right="117" w:firstLine="0"/>
        <w:contextualSpacing w:val="0"/>
        <w:rPr>
          <w:b/>
          <w:sz w:val="36"/>
        </w:rPr>
      </w:pPr>
      <w:r w:rsidRPr="001A4B68">
        <w:rPr>
          <w:b/>
        </w:rPr>
        <w:t>Odbiór</w:t>
      </w:r>
      <w:r w:rsidRPr="001A4B68">
        <w:rPr>
          <w:b/>
          <w:spacing w:val="-12"/>
        </w:rPr>
        <w:t xml:space="preserve"> </w:t>
      </w:r>
      <w:r w:rsidRPr="001A4B68">
        <w:rPr>
          <w:b/>
        </w:rPr>
        <w:t>dziecka</w:t>
      </w:r>
      <w:r w:rsidRPr="001A4B68">
        <w:rPr>
          <w:b/>
          <w:spacing w:val="-2"/>
        </w:rPr>
        <w:t xml:space="preserve"> </w:t>
      </w:r>
      <w:r w:rsidRPr="001A4B68">
        <w:rPr>
          <w:b/>
        </w:rPr>
        <w:t>ze</w:t>
      </w:r>
      <w:r w:rsidRPr="001A4B68">
        <w:rPr>
          <w:b/>
          <w:spacing w:val="-4"/>
        </w:rPr>
        <w:t xml:space="preserve"> </w:t>
      </w:r>
      <w:r w:rsidRPr="001A4B68">
        <w:rPr>
          <w:b/>
        </w:rPr>
        <w:t>świetlicy</w:t>
      </w:r>
      <w:r w:rsidRPr="001A4B68">
        <w:rPr>
          <w:b/>
          <w:spacing w:val="-3"/>
        </w:rPr>
        <w:t xml:space="preserve"> </w:t>
      </w:r>
      <w:r w:rsidRPr="001A4B68">
        <w:rPr>
          <w:b/>
        </w:rPr>
        <w:t>szkolnej</w:t>
      </w:r>
    </w:p>
    <w:p w:rsidR="001A4B68" w:rsidRDefault="001A4B68" w:rsidP="001A4B68">
      <w:pPr>
        <w:pStyle w:val="Tekstpodstawowy"/>
        <w:spacing w:before="133"/>
        <w:ind w:left="340"/>
      </w:pPr>
      <w:r>
        <w:t>Dziecko</w:t>
      </w:r>
      <w:r>
        <w:rPr>
          <w:spacing w:val="-1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odbierane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(właściwe</w:t>
      </w:r>
      <w:r>
        <w:rPr>
          <w:spacing w:val="-6"/>
        </w:rPr>
        <w:t xml:space="preserve"> </w:t>
      </w:r>
      <w:r>
        <w:t>zakreślić</w:t>
      </w:r>
      <w:r>
        <w:rPr>
          <w:spacing w:val="-5"/>
        </w:rPr>
        <w:t xml:space="preserve"> </w:t>
      </w:r>
      <w:r>
        <w:t>kółkiem):</w:t>
      </w:r>
    </w:p>
    <w:p w:rsid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045"/>
          <w:tab w:val="left" w:pos="1047"/>
        </w:tabs>
        <w:autoSpaceDE w:val="0"/>
        <w:autoSpaceDN w:val="0"/>
        <w:spacing w:before="4" w:after="0" w:line="240" w:lineRule="auto"/>
        <w:ind w:left="1046" w:hanging="3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PRZEZ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RODZICÓW</w:t>
      </w:r>
    </w:p>
    <w:p w:rsidR="001A4B68" w:rsidRDefault="001A4B68" w:rsidP="001A4B68">
      <w:pPr>
        <w:pStyle w:val="Tekstpodstawowy"/>
        <w:spacing w:before="8"/>
        <w:rPr>
          <w:b/>
          <w:sz w:val="23"/>
        </w:rPr>
      </w:pPr>
    </w:p>
    <w:p w:rsidR="001A4B68" w:rsidRP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045"/>
          <w:tab w:val="left" w:pos="1047"/>
        </w:tabs>
        <w:autoSpaceDE w:val="0"/>
        <w:autoSpaceDN w:val="0"/>
        <w:spacing w:after="0" w:line="240" w:lineRule="auto"/>
        <w:ind w:left="1046" w:hanging="3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BĘDZIE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WYCHODZIĆ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SAMODZIELNIE</w:t>
      </w:r>
    </w:p>
    <w:p w:rsidR="001A4B68" w:rsidRPr="001A4B68" w:rsidRDefault="001A4B68" w:rsidP="001A4B68">
      <w:pPr>
        <w:pStyle w:val="Akapitzlist"/>
        <w:rPr>
          <w:rFonts w:ascii="Symbol" w:hAnsi="Symbol"/>
          <w:sz w:val="24"/>
        </w:rPr>
      </w:pPr>
    </w:p>
    <w:p w:rsidR="001A4B68" w:rsidRPr="001A4B68" w:rsidRDefault="001A4B68" w:rsidP="00094FFE">
      <w:pPr>
        <w:pStyle w:val="Akapitzlist"/>
        <w:widowControl w:val="0"/>
        <w:numPr>
          <w:ilvl w:val="1"/>
          <w:numId w:val="22"/>
        </w:numPr>
        <w:tabs>
          <w:tab w:val="left" w:pos="1045"/>
          <w:tab w:val="left" w:pos="1047"/>
        </w:tabs>
        <w:autoSpaceDE w:val="0"/>
        <w:autoSpaceDN w:val="0"/>
        <w:spacing w:after="0" w:line="240" w:lineRule="auto"/>
        <w:ind w:left="1046" w:hanging="3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BĘDZIE</w:t>
      </w:r>
      <w:r>
        <w:rPr>
          <w:b/>
          <w:spacing w:val="-9"/>
          <w:sz w:val="24"/>
        </w:rPr>
        <w:t xml:space="preserve"> </w:t>
      </w:r>
      <w:r w:rsidR="008D3171">
        <w:rPr>
          <w:b/>
          <w:sz w:val="24"/>
        </w:rPr>
        <w:t>ODPROWADZANE DO BUSA ZE WZGLĘDU NA ODJAZD SPOD PZPSW</w:t>
      </w:r>
    </w:p>
    <w:p w:rsidR="001A4B68" w:rsidRPr="001A4B68" w:rsidRDefault="001A4B68" w:rsidP="001A4B68">
      <w:pPr>
        <w:pStyle w:val="Akapitzlist"/>
        <w:widowControl w:val="0"/>
        <w:tabs>
          <w:tab w:val="left" w:pos="1045"/>
          <w:tab w:val="left" w:pos="1047"/>
        </w:tabs>
        <w:autoSpaceDE w:val="0"/>
        <w:autoSpaceDN w:val="0"/>
        <w:spacing w:after="0" w:line="240" w:lineRule="auto"/>
        <w:ind w:left="1046"/>
        <w:contextualSpacing w:val="0"/>
        <w:rPr>
          <w:rFonts w:ascii="Symbol" w:hAnsi="Symbol"/>
          <w:sz w:val="24"/>
        </w:rPr>
      </w:pPr>
    </w:p>
    <w:p w:rsidR="001A4B68" w:rsidRDefault="001A4B68" w:rsidP="001A4B68">
      <w:pPr>
        <w:pStyle w:val="Tekstpodstawowy"/>
        <w:spacing w:before="6"/>
        <w:rPr>
          <w:b/>
          <w:sz w:val="12"/>
        </w:rPr>
      </w:pPr>
    </w:p>
    <w:tbl>
      <w:tblPr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5"/>
        <w:gridCol w:w="1925"/>
        <w:gridCol w:w="1929"/>
        <w:gridCol w:w="1930"/>
        <w:gridCol w:w="1925"/>
      </w:tblGrid>
      <w:tr w:rsidR="001A4B68" w:rsidTr="00491586">
        <w:trPr>
          <w:trHeight w:val="523"/>
        </w:trPr>
        <w:tc>
          <w:tcPr>
            <w:tcW w:w="9634" w:type="dxa"/>
            <w:gridSpan w:val="5"/>
          </w:tcPr>
          <w:p w:rsidR="001A4B68" w:rsidRPr="008A7FE2" w:rsidRDefault="001A4B68" w:rsidP="00491586">
            <w:pPr>
              <w:pStyle w:val="TableParagraph"/>
              <w:spacing w:before="45"/>
              <w:ind w:left="1301" w:right="1297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Wyrażam</w:t>
            </w:r>
            <w:r w:rsidRPr="008A7FE2">
              <w:rPr>
                <w:spacing w:val="-8"/>
                <w:sz w:val="24"/>
              </w:rPr>
              <w:t xml:space="preserve"> </w:t>
            </w:r>
            <w:r w:rsidRPr="008A7FE2">
              <w:rPr>
                <w:sz w:val="24"/>
              </w:rPr>
              <w:t>zgodę</w:t>
            </w:r>
            <w:r w:rsidRPr="008A7FE2">
              <w:rPr>
                <w:spacing w:val="-5"/>
                <w:sz w:val="24"/>
              </w:rPr>
              <w:t xml:space="preserve"> </w:t>
            </w:r>
            <w:r w:rsidRPr="008A7FE2">
              <w:rPr>
                <w:sz w:val="24"/>
              </w:rPr>
              <w:t>na</w:t>
            </w:r>
            <w:r w:rsidRPr="008A7FE2">
              <w:rPr>
                <w:spacing w:val="-4"/>
                <w:sz w:val="24"/>
              </w:rPr>
              <w:t xml:space="preserve"> </w:t>
            </w:r>
            <w:r w:rsidRPr="008A7FE2">
              <w:rPr>
                <w:sz w:val="24"/>
              </w:rPr>
              <w:t>samodzielne</w:t>
            </w:r>
            <w:r w:rsidRPr="008A7FE2">
              <w:rPr>
                <w:spacing w:val="-5"/>
                <w:sz w:val="24"/>
              </w:rPr>
              <w:t xml:space="preserve"> </w:t>
            </w:r>
            <w:r w:rsidRPr="008A7FE2">
              <w:rPr>
                <w:sz w:val="24"/>
              </w:rPr>
              <w:t>wyjście</w:t>
            </w:r>
            <w:r w:rsidRPr="008A7FE2">
              <w:rPr>
                <w:spacing w:val="-3"/>
                <w:sz w:val="24"/>
              </w:rPr>
              <w:t xml:space="preserve"> </w:t>
            </w:r>
            <w:r w:rsidRPr="008A7FE2">
              <w:rPr>
                <w:sz w:val="24"/>
              </w:rPr>
              <w:t>dziecka</w:t>
            </w:r>
            <w:r w:rsidRPr="008A7FE2">
              <w:rPr>
                <w:spacing w:val="-3"/>
                <w:sz w:val="24"/>
              </w:rPr>
              <w:t xml:space="preserve"> </w:t>
            </w:r>
            <w:r w:rsidRPr="008A7FE2">
              <w:rPr>
                <w:sz w:val="24"/>
              </w:rPr>
              <w:t>ze</w:t>
            </w:r>
            <w:r w:rsidRPr="008A7FE2">
              <w:rPr>
                <w:spacing w:val="-5"/>
                <w:sz w:val="24"/>
              </w:rPr>
              <w:t xml:space="preserve"> </w:t>
            </w:r>
            <w:r w:rsidRPr="008A7FE2">
              <w:rPr>
                <w:sz w:val="24"/>
              </w:rPr>
              <w:t>świetlicy</w:t>
            </w:r>
            <w:r w:rsidRPr="008A7FE2">
              <w:rPr>
                <w:spacing w:val="-8"/>
                <w:sz w:val="24"/>
              </w:rPr>
              <w:t xml:space="preserve"> </w:t>
            </w:r>
            <w:r w:rsidRPr="008A7FE2">
              <w:rPr>
                <w:sz w:val="24"/>
              </w:rPr>
              <w:t>o</w:t>
            </w:r>
            <w:r w:rsidRPr="008A7FE2">
              <w:rPr>
                <w:spacing w:val="1"/>
                <w:sz w:val="24"/>
              </w:rPr>
              <w:t xml:space="preserve"> </w:t>
            </w:r>
            <w:r w:rsidRPr="008A7FE2">
              <w:rPr>
                <w:sz w:val="24"/>
              </w:rPr>
              <w:t>godzinie:</w:t>
            </w:r>
          </w:p>
        </w:tc>
      </w:tr>
      <w:tr w:rsidR="001A4B68" w:rsidTr="00491586">
        <w:trPr>
          <w:trHeight w:val="379"/>
        </w:trPr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0"/>
              <w:ind w:left="343"/>
              <w:rPr>
                <w:sz w:val="24"/>
              </w:rPr>
            </w:pPr>
            <w:r w:rsidRPr="008A7FE2">
              <w:rPr>
                <w:sz w:val="24"/>
              </w:rPr>
              <w:t>Poniedziałek</w:t>
            </w: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0"/>
              <w:ind w:left="603"/>
              <w:rPr>
                <w:sz w:val="24"/>
              </w:rPr>
            </w:pPr>
            <w:r w:rsidRPr="008A7FE2">
              <w:rPr>
                <w:sz w:val="24"/>
              </w:rPr>
              <w:t>Wtorek</w:t>
            </w:r>
          </w:p>
        </w:tc>
        <w:tc>
          <w:tcPr>
            <w:tcW w:w="1929" w:type="dxa"/>
          </w:tcPr>
          <w:p w:rsidR="001A4B68" w:rsidRPr="008A7FE2" w:rsidRDefault="001A4B68" w:rsidP="00491586">
            <w:pPr>
              <w:pStyle w:val="TableParagraph"/>
              <w:spacing w:before="40"/>
              <w:ind w:left="670" w:right="653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Środa</w:t>
            </w:r>
          </w:p>
        </w:tc>
        <w:tc>
          <w:tcPr>
            <w:tcW w:w="1930" w:type="dxa"/>
          </w:tcPr>
          <w:p w:rsidR="001A4B68" w:rsidRPr="008A7FE2" w:rsidRDefault="001A4B68" w:rsidP="00491586">
            <w:pPr>
              <w:pStyle w:val="TableParagraph"/>
              <w:spacing w:before="40"/>
              <w:ind w:left="508"/>
              <w:rPr>
                <w:sz w:val="24"/>
              </w:rPr>
            </w:pPr>
            <w:r w:rsidRPr="008A7FE2">
              <w:rPr>
                <w:sz w:val="24"/>
              </w:rPr>
              <w:t>Czwartek</w:t>
            </w: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0"/>
              <w:ind w:left="647" w:right="633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Piątek</w:t>
            </w:r>
          </w:p>
        </w:tc>
      </w:tr>
      <w:tr w:rsidR="001A4B68" w:rsidTr="00491586">
        <w:trPr>
          <w:trHeight w:val="383"/>
        </w:trPr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</w:tr>
    </w:tbl>
    <w:p w:rsidR="001A4B68" w:rsidRDefault="001A4B68" w:rsidP="001A4B68">
      <w:pPr>
        <w:pStyle w:val="Tekstpodstawowy"/>
        <w:spacing w:before="1" w:line="360" w:lineRule="auto"/>
        <w:ind w:left="340"/>
      </w:pPr>
      <w:r>
        <w:t>Oświadczam,</w:t>
      </w:r>
      <w:r>
        <w:rPr>
          <w:spacing w:val="34"/>
        </w:rPr>
        <w:t xml:space="preserve"> </w:t>
      </w:r>
      <w:r>
        <w:t>że</w:t>
      </w:r>
      <w:r>
        <w:rPr>
          <w:spacing w:val="32"/>
        </w:rPr>
        <w:t xml:space="preserve"> </w:t>
      </w:r>
      <w:r>
        <w:t>wyrażam</w:t>
      </w:r>
      <w:r>
        <w:rPr>
          <w:spacing w:val="29"/>
        </w:rPr>
        <w:t xml:space="preserve"> </w:t>
      </w:r>
      <w:r>
        <w:t>zgodę</w:t>
      </w:r>
      <w:r>
        <w:rPr>
          <w:spacing w:val="3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biorę</w:t>
      </w:r>
      <w:r>
        <w:rPr>
          <w:spacing w:val="32"/>
        </w:rPr>
        <w:t xml:space="preserve"> </w:t>
      </w:r>
      <w:r>
        <w:t>pełną</w:t>
      </w:r>
      <w:r>
        <w:rPr>
          <w:spacing w:val="31"/>
        </w:rPr>
        <w:t xml:space="preserve"> </w:t>
      </w:r>
      <w:r>
        <w:t>odpowiedzialność</w:t>
      </w:r>
      <w:r>
        <w:rPr>
          <w:spacing w:val="32"/>
        </w:rPr>
        <w:t xml:space="preserve"> </w:t>
      </w:r>
      <w:r>
        <w:t>prawną</w:t>
      </w:r>
      <w:r>
        <w:rPr>
          <w:spacing w:val="32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samodzielny</w:t>
      </w:r>
      <w:r>
        <w:rPr>
          <w:spacing w:val="24"/>
        </w:rPr>
        <w:t xml:space="preserve"> </w:t>
      </w:r>
      <w:r>
        <w:t>powrót</w:t>
      </w:r>
      <w:r>
        <w:rPr>
          <w:spacing w:val="34"/>
        </w:rPr>
        <w:t xml:space="preserve"> </w:t>
      </w:r>
      <w:r>
        <w:t>dziecka</w:t>
      </w:r>
      <w:r>
        <w:rPr>
          <w:spacing w:val="3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domu</w:t>
      </w:r>
    </w:p>
    <w:p w:rsidR="001A4B68" w:rsidRDefault="001A4B68" w:rsidP="001A4B68">
      <w:pPr>
        <w:spacing w:line="274" w:lineRule="exact"/>
        <w:ind w:left="700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………………………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Podpisy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………………………………………</w:t>
      </w:r>
    </w:p>
    <w:p w:rsidR="001A4B68" w:rsidRDefault="001A4B68" w:rsidP="00094FFE">
      <w:pPr>
        <w:pStyle w:val="Akapitzlist"/>
        <w:widowControl w:val="0"/>
        <w:numPr>
          <w:ilvl w:val="0"/>
          <w:numId w:val="21"/>
        </w:numPr>
        <w:tabs>
          <w:tab w:val="left" w:pos="700"/>
          <w:tab w:val="left" w:pos="701"/>
        </w:tabs>
        <w:autoSpaceDE w:val="0"/>
        <w:autoSpaceDN w:val="0"/>
        <w:spacing w:after="0" w:line="240" w:lineRule="auto"/>
        <w:ind w:hanging="361"/>
        <w:contextualSpacing w:val="0"/>
        <w:rPr>
          <w:b/>
          <w:sz w:val="24"/>
        </w:rPr>
      </w:pPr>
      <w:r>
        <w:rPr>
          <w:b/>
          <w:sz w:val="24"/>
        </w:rPr>
        <w:t>PRZEZ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UPOWAŻNIONE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OSOBY</w:t>
      </w:r>
    </w:p>
    <w:p w:rsidR="001A4B68" w:rsidRDefault="001A4B68" w:rsidP="001A4B68">
      <w:pPr>
        <w:spacing w:before="136"/>
        <w:ind w:left="340"/>
        <w:rPr>
          <w:b/>
          <w:sz w:val="24"/>
        </w:rPr>
      </w:pPr>
      <w:r>
        <w:rPr>
          <w:b/>
          <w:spacing w:val="-2"/>
          <w:sz w:val="24"/>
        </w:rPr>
        <w:t>UPOWAŻNIENIE</w:t>
      </w:r>
      <w:r>
        <w:rPr>
          <w:b/>
          <w:spacing w:val="-1"/>
          <w:sz w:val="24"/>
        </w:rPr>
        <w:t xml:space="preserve"> DO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ODBIORU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DZIECKA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ZE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ŚWIETLICY</w:t>
      </w:r>
    </w:p>
    <w:p w:rsidR="001A4B68" w:rsidRDefault="001A4B68" w:rsidP="001A4B68">
      <w:pPr>
        <w:spacing w:before="137"/>
        <w:ind w:left="340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odbioru dziecka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szkolnej</w:t>
      </w:r>
      <w:r>
        <w:rPr>
          <w:spacing w:val="-9"/>
          <w:sz w:val="24"/>
        </w:rPr>
        <w:t xml:space="preserve"> </w:t>
      </w:r>
      <w:r>
        <w:rPr>
          <w:sz w:val="24"/>
        </w:rPr>
        <w:t>upoważniam/y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następującą/e</w:t>
      </w:r>
      <w:r>
        <w:rPr>
          <w:spacing w:val="-1"/>
          <w:sz w:val="24"/>
        </w:rPr>
        <w:t xml:space="preserve"> </w:t>
      </w:r>
      <w:r>
        <w:rPr>
          <w:sz w:val="24"/>
        </w:rPr>
        <w:t>osobę/y:</w:t>
      </w:r>
    </w:p>
    <w:p w:rsidR="001A4B68" w:rsidRDefault="001A4B68" w:rsidP="001A4B68">
      <w:pPr>
        <w:pStyle w:val="Tekstpodstawowy"/>
        <w:spacing w:before="3"/>
        <w:rPr>
          <w:sz w:val="12"/>
        </w:rPr>
      </w:pPr>
    </w:p>
    <w:tbl>
      <w:tblPr>
        <w:tblW w:w="9636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2"/>
        <w:gridCol w:w="3212"/>
        <w:gridCol w:w="3212"/>
      </w:tblGrid>
      <w:tr w:rsidR="001A4B68" w:rsidTr="008D3171">
        <w:trPr>
          <w:trHeight w:val="662"/>
        </w:trPr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spacing w:before="49" w:line="242" w:lineRule="auto"/>
              <w:ind w:left="871" w:right="839" w:hanging="34"/>
              <w:rPr>
                <w:sz w:val="24"/>
              </w:rPr>
            </w:pPr>
            <w:r w:rsidRPr="008A7FE2">
              <w:rPr>
                <w:sz w:val="24"/>
              </w:rPr>
              <w:lastRenderedPageBreak/>
              <w:t>Imię</w:t>
            </w:r>
            <w:r w:rsidRPr="008A7FE2">
              <w:rPr>
                <w:spacing w:val="-7"/>
                <w:sz w:val="24"/>
              </w:rPr>
              <w:t xml:space="preserve"> </w:t>
            </w:r>
            <w:r w:rsidRPr="008A7FE2">
              <w:rPr>
                <w:sz w:val="24"/>
              </w:rPr>
              <w:t>i</w:t>
            </w:r>
            <w:r w:rsidRPr="008A7FE2">
              <w:rPr>
                <w:spacing w:val="-15"/>
                <w:sz w:val="24"/>
              </w:rPr>
              <w:t xml:space="preserve"> </w:t>
            </w:r>
            <w:r w:rsidRPr="008A7FE2">
              <w:rPr>
                <w:sz w:val="24"/>
              </w:rPr>
              <w:t>nazwisko</w:t>
            </w:r>
            <w:r w:rsidRPr="008A7FE2">
              <w:rPr>
                <w:spacing w:val="-57"/>
                <w:sz w:val="24"/>
              </w:rPr>
              <w:t xml:space="preserve"> </w:t>
            </w:r>
            <w:r w:rsidRPr="008A7FE2">
              <w:rPr>
                <w:sz w:val="24"/>
              </w:rPr>
              <w:t>powinowactwo</w:t>
            </w: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spacing w:before="49"/>
              <w:ind w:left="309"/>
              <w:rPr>
                <w:sz w:val="24"/>
              </w:rPr>
            </w:pPr>
            <w:r w:rsidRPr="008A7FE2">
              <w:rPr>
                <w:sz w:val="24"/>
              </w:rPr>
              <w:t>Numer dowodu</w:t>
            </w:r>
            <w:r w:rsidRPr="008A7FE2">
              <w:rPr>
                <w:spacing w:val="-5"/>
                <w:sz w:val="24"/>
              </w:rPr>
              <w:t xml:space="preserve"> </w:t>
            </w:r>
            <w:r w:rsidRPr="008A7FE2">
              <w:rPr>
                <w:sz w:val="24"/>
              </w:rPr>
              <w:t>osobistego</w:t>
            </w: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spacing w:before="49"/>
              <w:ind w:left="852"/>
              <w:rPr>
                <w:sz w:val="24"/>
              </w:rPr>
            </w:pPr>
            <w:r w:rsidRPr="008A7FE2">
              <w:rPr>
                <w:sz w:val="24"/>
              </w:rPr>
              <w:t>Numer</w:t>
            </w:r>
            <w:r w:rsidRPr="008A7FE2">
              <w:rPr>
                <w:spacing w:val="-4"/>
                <w:sz w:val="24"/>
              </w:rPr>
              <w:t xml:space="preserve"> </w:t>
            </w:r>
            <w:r w:rsidRPr="008A7FE2">
              <w:rPr>
                <w:sz w:val="24"/>
              </w:rPr>
              <w:t>telefonu</w:t>
            </w:r>
          </w:p>
        </w:tc>
      </w:tr>
      <w:tr w:rsidR="001A4B68" w:rsidTr="008D3171">
        <w:trPr>
          <w:trHeight w:val="657"/>
        </w:trPr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</w:tr>
      <w:tr w:rsidR="001A4B68" w:rsidTr="008D3171">
        <w:trPr>
          <w:trHeight w:val="653"/>
        </w:trPr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</w:tr>
      <w:tr w:rsidR="001A4B68" w:rsidTr="008D3171">
        <w:trPr>
          <w:trHeight w:val="657"/>
        </w:trPr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</w:tr>
    </w:tbl>
    <w:p w:rsidR="001A4B68" w:rsidRDefault="001A4B68" w:rsidP="001A4B68">
      <w:pPr>
        <w:pStyle w:val="Tekstpodstawowy"/>
        <w:ind w:left="340"/>
        <w:rPr>
          <w:i/>
        </w:rPr>
      </w:pPr>
      <w:r>
        <w:t>Bierzemy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siebie</w:t>
      </w:r>
      <w:r>
        <w:rPr>
          <w:spacing w:val="-4"/>
        </w:rPr>
        <w:t xml:space="preserve"> </w:t>
      </w:r>
      <w:r>
        <w:t>pełną</w:t>
      </w:r>
      <w:r>
        <w:rPr>
          <w:spacing w:val="-3"/>
        </w:rPr>
        <w:t xml:space="preserve"> </w:t>
      </w:r>
      <w:r>
        <w:t>odpowiedzialność</w:t>
      </w:r>
      <w:r>
        <w:rPr>
          <w:spacing w:val="-4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bezpieczeństwo</w:t>
      </w:r>
      <w:r>
        <w:rPr>
          <w:spacing w:val="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odebranego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świetlicy</w:t>
      </w:r>
      <w:r>
        <w:rPr>
          <w:spacing w:val="-12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osobę upoważnioną. Mamy świadomość, iż świetlica szkolna odpowiada za bezpieczeństwo dziecka tylko w</w:t>
      </w:r>
      <w:r>
        <w:rPr>
          <w:spacing w:val="1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swojej</w:t>
      </w:r>
      <w:r>
        <w:rPr>
          <w:spacing w:val="-7"/>
        </w:rPr>
        <w:t xml:space="preserve"> </w:t>
      </w:r>
      <w:r>
        <w:t>pracy</w:t>
      </w:r>
      <w:r>
        <w:rPr>
          <w:i/>
        </w:rPr>
        <w:t>.</w:t>
      </w:r>
    </w:p>
    <w:p w:rsidR="001A4B68" w:rsidRDefault="001A4B68" w:rsidP="001A4B68">
      <w:pPr>
        <w:pStyle w:val="Tekstpodstawowy"/>
        <w:spacing w:before="9"/>
        <w:rPr>
          <w:i/>
          <w:sz w:val="23"/>
        </w:rPr>
      </w:pPr>
    </w:p>
    <w:p w:rsidR="001A4B68" w:rsidRDefault="001A4B68" w:rsidP="001A4B68">
      <w:pPr>
        <w:ind w:left="700"/>
        <w:rPr>
          <w:sz w:val="36"/>
        </w:rPr>
      </w:pPr>
      <w:r>
        <w:rPr>
          <w:b/>
          <w:sz w:val="24"/>
        </w:rPr>
        <w:t>Data</w:t>
      </w:r>
      <w:r>
        <w:rPr>
          <w:sz w:val="24"/>
        </w:rPr>
        <w:t>………………………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Podpis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rodziców/opiekunów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………………………………</w:t>
      </w:r>
    </w:p>
    <w:p w:rsidR="001A4B68" w:rsidRDefault="001A4B68" w:rsidP="00094FFE">
      <w:pPr>
        <w:pStyle w:val="Akapitzlist"/>
        <w:widowControl w:val="0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left="820" w:hanging="480"/>
        <w:contextualSpacing w:val="0"/>
        <w:rPr>
          <w:b/>
          <w:sz w:val="24"/>
        </w:rPr>
      </w:pPr>
      <w:r>
        <w:rPr>
          <w:b/>
          <w:spacing w:val="-1"/>
          <w:sz w:val="24"/>
        </w:rPr>
        <w:t>CZAS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POBYTU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DZIECKA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ŚWIETLICY</w:t>
      </w:r>
    </w:p>
    <w:p w:rsidR="001A4B68" w:rsidRDefault="001A4B68" w:rsidP="001A4B68">
      <w:pPr>
        <w:pStyle w:val="Tekstpodstawowy"/>
        <w:rPr>
          <w:b/>
          <w:sz w:val="8"/>
        </w:rPr>
      </w:pPr>
    </w:p>
    <w:tbl>
      <w:tblPr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5"/>
        <w:gridCol w:w="1925"/>
        <w:gridCol w:w="1929"/>
        <w:gridCol w:w="1930"/>
        <w:gridCol w:w="1925"/>
      </w:tblGrid>
      <w:tr w:rsidR="001A4B68" w:rsidTr="00491586">
        <w:trPr>
          <w:trHeight w:val="522"/>
        </w:trPr>
        <w:tc>
          <w:tcPr>
            <w:tcW w:w="9634" w:type="dxa"/>
            <w:gridSpan w:val="5"/>
          </w:tcPr>
          <w:p w:rsidR="001A4B68" w:rsidRPr="008A7FE2" w:rsidRDefault="001A4B68" w:rsidP="00491586">
            <w:pPr>
              <w:pStyle w:val="TableParagraph"/>
              <w:spacing w:before="49"/>
              <w:ind w:left="1299" w:right="1297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Godziny</w:t>
            </w:r>
            <w:r w:rsidRPr="008A7FE2">
              <w:rPr>
                <w:spacing w:val="-7"/>
                <w:sz w:val="24"/>
              </w:rPr>
              <w:t xml:space="preserve"> </w:t>
            </w:r>
            <w:r w:rsidRPr="008A7FE2">
              <w:rPr>
                <w:sz w:val="24"/>
              </w:rPr>
              <w:t>pobytu</w:t>
            </w:r>
            <w:r w:rsidRPr="008A7FE2">
              <w:rPr>
                <w:spacing w:val="-3"/>
                <w:sz w:val="24"/>
              </w:rPr>
              <w:t xml:space="preserve"> </w:t>
            </w:r>
            <w:r w:rsidRPr="008A7FE2">
              <w:rPr>
                <w:sz w:val="24"/>
              </w:rPr>
              <w:t>dziecka</w:t>
            </w:r>
            <w:r w:rsidRPr="008A7FE2">
              <w:rPr>
                <w:spacing w:val="-3"/>
                <w:sz w:val="24"/>
              </w:rPr>
              <w:t xml:space="preserve"> </w:t>
            </w:r>
            <w:r w:rsidRPr="008A7FE2">
              <w:rPr>
                <w:sz w:val="24"/>
              </w:rPr>
              <w:t>na</w:t>
            </w:r>
            <w:r w:rsidRPr="008A7FE2">
              <w:rPr>
                <w:spacing w:val="-3"/>
                <w:sz w:val="24"/>
              </w:rPr>
              <w:t xml:space="preserve"> </w:t>
            </w:r>
            <w:r w:rsidRPr="008A7FE2">
              <w:rPr>
                <w:sz w:val="24"/>
              </w:rPr>
              <w:t>świetlicy:</w:t>
            </w:r>
          </w:p>
        </w:tc>
      </w:tr>
      <w:tr w:rsidR="001A4B68" w:rsidTr="00491586">
        <w:trPr>
          <w:trHeight w:val="384"/>
        </w:trPr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5"/>
              <w:ind w:left="343"/>
              <w:rPr>
                <w:sz w:val="24"/>
              </w:rPr>
            </w:pPr>
            <w:r w:rsidRPr="008A7FE2">
              <w:rPr>
                <w:sz w:val="24"/>
              </w:rPr>
              <w:t>Poniedziałek</w:t>
            </w: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5"/>
              <w:ind w:left="603"/>
              <w:rPr>
                <w:sz w:val="24"/>
              </w:rPr>
            </w:pPr>
            <w:r w:rsidRPr="008A7FE2">
              <w:rPr>
                <w:sz w:val="24"/>
              </w:rPr>
              <w:t>Wtorek</w:t>
            </w:r>
          </w:p>
        </w:tc>
        <w:tc>
          <w:tcPr>
            <w:tcW w:w="1929" w:type="dxa"/>
          </w:tcPr>
          <w:p w:rsidR="001A4B68" w:rsidRPr="008A7FE2" w:rsidRDefault="001A4B68" w:rsidP="00491586">
            <w:pPr>
              <w:pStyle w:val="TableParagraph"/>
              <w:spacing w:before="45"/>
              <w:ind w:left="670" w:right="653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Środa</w:t>
            </w:r>
          </w:p>
        </w:tc>
        <w:tc>
          <w:tcPr>
            <w:tcW w:w="1930" w:type="dxa"/>
          </w:tcPr>
          <w:p w:rsidR="001A4B68" w:rsidRPr="008A7FE2" w:rsidRDefault="001A4B68" w:rsidP="00491586">
            <w:pPr>
              <w:pStyle w:val="TableParagraph"/>
              <w:spacing w:before="45"/>
              <w:ind w:left="508"/>
              <w:rPr>
                <w:sz w:val="24"/>
              </w:rPr>
            </w:pPr>
            <w:r w:rsidRPr="008A7FE2">
              <w:rPr>
                <w:sz w:val="24"/>
              </w:rPr>
              <w:t>Czwartek</w:t>
            </w: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spacing w:before="45"/>
              <w:ind w:left="647" w:right="633"/>
              <w:jc w:val="center"/>
              <w:rPr>
                <w:sz w:val="24"/>
              </w:rPr>
            </w:pPr>
            <w:r w:rsidRPr="008A7FE2">
              <w:rPr>
                <w:sz w:val="24"/>
              </w:rPr>
              <w:t>Piątek</w:t>
            </w:r>
          </w:p>
        </w:tc>
      </w:tr>
      <w:tr w:rsidR="001A4B68" w:rsidTr="00491586">
        <w:trPr>
          <w:trHeight w:val="379"/>
        </w:trPr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A4B68" w:rsidRPr="008A7FE2" w:rsidRDefault="001A4B68" w:rsidP="00491586">
            <w:pPr>
              <w:pStyle w:val="TableParagraph"/>
              <w:rPr>
                <w:sz w:val="24"/>
              </w:rPr>
            </w:pPr>
          </w:p>
        </w:tc>
      </w:tr>
    </w:tbl>
    <w:p w:rsidR="008D3171" w:rsidRDefault="008D3171" w:rsidP="008D3171">
      <w:pPr>
        <w:pStyle w:val="Akapitzlist"/>
        <w:widowControl w:val="0"/>
        <w:tabs>
          <w:tab w:val="left" w:pos="912"/>
        </w:tabs>
        <w:autoSpaceDE w:val="0"/>
        <w:autoSpaceDN w:val="0"/>
        <w:spacing w:before="77" w:after="0" w:line="272" w:lineRule="exact"/>
        <w:ind w:left="911"/>
        <w:contextualSpacing w:val="0"/>
        <w:jc w:val="both"/>
        <w:rPr>
          <w:b/>
          <w:sz w:val="24"/>
        </w:rPr>
      </w:pPr>
    </w:p>
    <w:p w:rsidR="001A4B68" w:rsidRDefault="001A4B68" w:rsidP="00094FFE">
      <w:pPr>
        <w:pStyle w:val="Akapitzlist"/>
        <w:widowControl w:val="0"/>
        <w:numPr>
          <w:ilvl w:val="0"/>
          <w:numId w:val="22"/>
        </w:numPr>
        <w:tabs>
          <w:tab w:val="left" w:pos="912"/>
        </w:tabs>
        <w:autoSpaceDE w:val="0"/>
        <w:autoSpaceDN w:val="0"/>
        <w:spacing w:before="77" w:after="0" w:line="272" w:lineRule="exact"/>
        <w:ind w:left="911" w:hanging="572"/>
        <w:contextualSpacing w:val="0"/>
        <w:jc w:val="both"/>
        <w:rPr>
          <w:b/>
          <w:sz w:val="24"/>
        </w:rPr>
      </w:pPr>
      <w:r>
        <w:rPr>
          <w:b/>
          <w:sz w:val="24"/>
        </w:rPr>
        <w:t>OŚWIADCZENIA:</w:t>
      </w:r>
    </w:p>
    <w:p w:rsidR="001A4B68" w:rsidRDefault="001A4B68" w:rsidP="001A4B68">
      <w:pPr>
        <w:pStyle w:val="Tekstpodstawowy"/>
        <w:tabs>
          <w:tab w:val="left" w:pos="700"/>
        </w:tabs>
        <w:spacing w:line="362" w:lineRule="auto"/>
        <w:ind w:left="700" w:right="659" w:hanging="360"/>
        <w:rPr>
          <w:b/>
        </w:rPr>
      </w:pPr>
      <w:r>
        <w:rPr>
          <w:b/>
          <w:i/>
          <w:position w:val="6"/>
          <w:sz w:val="10"/>
        </w:rPr>
        <w:t>1.</w:t>
      </w:r>
      <w:r>
        <w:rPr>
          <w:b/>
          <w:i/>
          <w:position w:val="6"/>
          <w:sz w:val="10"/>
        </w:rPr>
        <w:tab/>
      </w:r>
      <w:r>
        <w:t>Oświadczam,</w:t>
      </w:r>
      <w:r>
        <w:rPr>
          <w:spacing w:val="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9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karnej,</w:t>
      </w:r>
      <w:r>
        <w:rPr>
          <w:spacing w:val="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karcie</w:t>
      </w:r>
      <w:r>
        <w:rPr>
          <w:spacing w:val="59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aktualnym</w:t>
      </w:r>
      <w:r>
        <w:rPr>
          <w:spacing w:val="-57"/>
        </w:rPr>
        <w:t xml:space="preserve"> </w:t>
      </w:r>
      <w:r>
        <w:t>stanem</w:t>
      </w:r>
      <w:r>
        <w:rPr>
          <w:spacing w:val="-4"/>
        </w:rPr>
        <w:t xml:space="preserve"> </w:t>
      </w:r>
      <w:r>
        <w:t>faktycznym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prawnym.</w:t>
      </w:r>
      <w:r>
        <w:rPr>
          <w:spacing w:val="-12"/>
        </w:rPr>
        <w:t xml:space="preserve"> </w:t>
      </w:r>
      <w:r>
        <w:rPr>
          <w:b/>
          <w:vertAlign w:val="superscript"/>
        </w:rPr>
        <w:t>*</w:t>
      </w:r>
    </w:p>
    <w:p w:rsidR="001A4B68" w:rsidRDefault="001A4B68" w:rsidP="008D3171">
      <w:pPr>
        <w:pStyle w:val="Tekstpodstawowy"/>
        <w:tabs>
          <w:tab w:val="left" w:pos="700"/>
        </w:tabs>
        <w:spacing w:line="360" w:lineRule="auto"/>
        <w:ind w:left="700" w:right="174" w:hanging="360"/>
        <w:rPr>
          <w:sz w:val="35"/>
        </w:rPr>
      </w:pPr>
      <w:r>
        <w:rPr>
          <w:b/>
          <w:i/>
          <w:position w:val="6"/>
          <w:sz w:val="10"/>
        </w:rPr>
        <w:t>2.</w:t>
      </w:r>
      <w:r>
        <w:rPr>
          <w:b/>
          <w:i/>
          <w:position w:val="6"/>
          <w:sz w:val="10"/>
        </w:rPr>
        <w:tab/>
      </w:r>
      <w:r>
        <w:t>Oświadczam, że zapoznałem się z regulaminem świetlicy (dostępnym na stronie szkoły, w świetlicy i</w:t>
      </w:r>
      <w:r>
        <w:rPr>
          <w:spacing w:val="1"/>
        </w:rPr>
        <w:t xml:space="preserve"> </w:t>
      </w:r>
      <w:r>
        <w:t>sekretariacie</w:t>
      </w:r>
      <w:r>
        <w:rPr>
          <w:spacing w:val="-4"/>
        </w:rPr>
        <w:t xml:space="preserve"> </w:t>
      </w:r>
      <w:r>
        <w:t>szkoły),</w:t>
      </w:r>
      <w:r>
        <w:rPr>
          <w:spacing w:val="-1"/>
        </w:rPr>
        <w:t xml:space="preserve"> </w:t>
      </w:r>
      <w:r>
        <w:t>zobowiązuję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przestrzegania</w:t>
      </w:r>
      <w:r>
        <w:rPr>
          <w:spacing w:val="-4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ścisłej</w:t>
      </w:r>
      <w:r>
        <w:rPr>
          <w:spacing w:val="-11"/>
        </w:rPr>
        <w:t xml:space="preserve"> </w:t>
      </w:r>
      <w:r>
        <w:t>współpracy</w:t>
      </w:r>
      <w:r>
        <w:rPr>
          <w:spacing w:val="-1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wychowawcami</w:t>
      </w:r>
      <w:r>
        <w:rPr>
          <w:spacing w:val="-6"/>
        </w:rPr>
        <w:t xml:space="preserve"> </w:t>
      </w:r>
      <w:r>
        <w:t>świetlicy.</w:t>
      </w:r>
    </w:p>
    <w:p w:rsidR="001A4B68" w:rsidRDefault="001A4B68" w:rsidP="001A4B68">
      <w:pPr>
        <w:ind w:left="6645"/>
        <w:rPr>
          <w:sz w:val="24"/>
        </w:rPr>
      </w:pPr>
      <w:r>
        <w:rPr>
          <w:sz w:val="24"/>
        </w:rPr>
        <w:t>.............................................</w:t>
      </w:r>
    </w:p>
    <w:p w:rsidR="001A4B68" w:rsidRDefault="001A4B68" w:rsidP="008D3171">
      <w:pPr>
        <w:pStyle w:val="Tekstpodstawowy"/>
        <w:spacing w:before="141"/>
        <w:ind w:left="5954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podpis</w:t>
      </w:r>
      <w:r w:rsidR="008D3171">
        <w:t xml:space="preserve"> </w:t>
      </w:r>
      <w:r w:rsidR="008D3171">
        <w:rPr>
          <w:spacing w:val="-1"/>
        </w:rPr>
        <w:t>r</w:t>
      </w:r>
      <w:r>
        <w:t>odziców/opiekunów</w:t>
      </w:r>
    </w:p>
    <w:p w:rsidR="001A4B68" w:rsidRDefault="001A4B68" w:rsidP="001A4B68">
      <w:pPr>
        <w:pStyle w:val="Tekstpodstawowy"/>
        <w:spacing w:before="10"/>
        <w:rPr>
          <w:sz w:val="21"/>
        </w:rPr>
      </w:pPr>
    </w:p>
    <w:p w:rsidR="001A4B68" w:rsidRDefault="001A4B68" w:rsidP="001A4B68">
      <w:pPr>
        <w:pStyle w:val="Tekstpodstawowy"/>
        <w:ind w:left="340" w:right="119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t>Zgodnie z art. 233 § 1 Kodeksu karnego – kto, składając zeznanie mające służyć za dowód w postępowaniu</w:t>
      </w:r>
      <w:r>
        <w:rPr>
          <w:spacing w:val="1"/>
        </w:rPr>
        <w:t xml:space="preserve"> </w:t>
      </w:r>
      <w:r>
        <w:t>sądowym lub innym postępowaniu prowadzonym na podstawie ustawy, zezna nieprawdę lub zataja prawdę,</w:t>
      </w:r>
      <w:r>
        <w:rPr>
          <w:spacing w:val="1"/>
        </w:rPr>
        <w:t xml:space="preserve"> </w:t>
      </w:r>
      <w:r>
        <w:t>podlega karze</w:t>
      </w:r>
      <w:r>
        <w:rPr>
          <w:spacing w:val="1"/>
        </w:rPr>
        <w:t xml:space="preserve"> </w:t>
      </w:r>
      <w:r>
        <w:t>pozbawienia</w:t>
      </w:r>
      <w:r>
        <w:rPr>
          <w:spacing w:val="1"/>
        </w:rPr>
        <w:t xml:space="preserve"> </w:t>
      </w:r>
      <w:r>
        <w:t>wolności</w:t>
      </w:r>
      <w:r>
        <w:rPr>
          <w:spacing w:val="-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lat</w:t>
      </w:r>
      <w:r>
        <w:rPr>
          <w:spacing w:val="7"/>
        </w:rPr>
        <w:t xml:space="preserve"> </w:t>
      </w:r>
      <w:r>
        <w:t>3.</w:t>
      </w:r>
    </w:p>
    <w:p w:rsidR="001A4B68" w:rsidRDefault="001A4B68" w:rsidP="001A4B68">
      <w:pPr>
        <w:pStyle w:val="Heading1"/>
        <w:spacing w:before="215" w:line="237" w:lineRule="auto"/>
        <w:ind w:left="340" w:right="258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opiekunów</w:t>
      </w:r>
      <w:r>
        <w:rPr>
          <w:spacing w:val="-4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zapewnienia</w:t>
      </w:r>
      <w:r>
        <w:rPr>
          <w:spacing w:val="-58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świetlicowej</w:t>
      </w:r>
    </w:p>
    <w:p w:rsidR="001A4B68" w:rsidRDefault="001A4B68" w:rsidP="001A4B68">
      <w:pPr>
        <w:pStyle w:val="Tekstpodstawowy"/>
        <w:ind w:left="340" w:right="115"/>
        <w:jc w:val="both"/>
      </w:pPr>
      <w:r>
        <w:t>Informujemy, że Pani/a dane osobowe (w postaci: imię, nazwisko, PESEL) są przetwarzane i administrowane</w:t>
      </w:r>
      <w:r>
        <w:rPr>
          <w:spacing w:val="1"/>
        </w:rPr>
        <w:t xml:space="preserve"> </w:t>
      </w:r>
      <w:r>
        <w:t>zgodnie z ogólnym rozporządzeniem o ochronie danych (RODO) przez Powiatowy Zespół Placówek Szkolno – Wychowawczym w Hrubieszowie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Państwu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świetlicy.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administratorowi 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dziecka.</w:t>
      </w:r>
      <w:r>
        <w:rPr>
          <w:spacing w:val="1"/>
        </w:rPr>
        <w:t xml:space="preserve"> </w:t>
      </w:r>
      <w:r>
        <w:t>Informujemy, że przysługuje Państwu prawo dostępu do treści swoich danych, prawo ich poprawiania, a także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zaprzestania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udostępnione przez Panią/a</w:t>
      </w:r>
      <w:r>
        <w:rPr>
          <w:spacing w:val="1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będą podlegały</w:t>
      </w:r>
      <w:r>
        <w:rPr>
          <w:spacing w:val="-3"/>
        </w:rPr>
        <w:t xml:space="preserve"> </w:t>
      </w:r>
      <w:r>
        <w:t>udostępnieniu</w:t>
      </w:r>
      <w:r>
        <w:rPr>
          <w:spacing w:val="1"/>
        </w:rPr>
        <w:t xml:space="preserve"> </w:t>
      </w:r>
      <w:r>
        <w:t>podmiotom</w:t>
      </w:r>
      <w:r>
        <w:rPr>
          <w:spacing w:val="-8"/>
        </w:rPr>
        <w:t xml:space="preserve"> </w:t>
      </w:r>
      <w:r>
        <w:t>trzecim.</w:t>
      </w:r>
    </w:p>
    <w:p w:rsidR="001A4B68" w:rsidRDefault="001A4B68" w:rsidP="001A4B68">
      <w:pPr>
        <w:pStyle w:val="Tekstpodstawowy"/>
        <w:tabs>
          <w:tab w:val="left" w:pos="7176"/>
        </w:tabs>
        <w:spacing w:before="228"/>
        <w:ind w:left="340"/>
        <w:jc w:val="both"/>
      </w:pPr>
      <w:r>
        <w:t>………….,</w:t>
      </w:r>
      <w:r>
        <w:rPr>
          <w:spacing w:val="1"/>
        </w:rPr>
        <w:t xml:space="preserve"> </w:t>
      </w:r>
      <w:r>
        <w:t>dn.</w:t>
      </w:r>
      <w:r>
        <w:rPr>
          <w:spacing w:val="1"/>
        </w:rPr>
        <w:t xml:space="preserve"> </w:t>
      </w:r>
      <w:r>
        <w:t>………………..</w:t>
      </w:r>
      <w:r>
        <w:rPr>
          <w:spacing w:val="-3"/>
        </w:rPr>
        <w:t xml:space="preserve"> </w:t>
      </w:r>
      <w:r w:rsidR="00094FFE">
        <w:rPr>
          <w:spacing w:val="-3"/>
        </w:rPr>
        <w:t xml:space="preserve">  </w:t>
      </w:r>
      <w:r>
        <w:t>……………………………….</w:t>
      </w:r>
      <w:r>
        <w:tab/>
      </w:r>
      <w:r w:rsidR="00094FFE">
        <w:t>…………………….</w:t>
      </w:r>
    </w:p>
    <w:p w:rsidR="001A4B68" w:rsidRDefault="001A4B68" w:rsidP="001A4B68">
      <w:pPr>
        <w:tabs>
          <w:tab w:val="left" w:pos="7071"/>
        </w:tabs>
        <w:spacing w:before="2"/>
        <w:ind w:left="3183"/>
        <w:sectPr w:rsidR="001A4B68" w:rsidSect="001A4B68">
          <w:pgSz w:w="12240" w:h="15840"/>
          <w:pgMar w:top="1418" w:right="1418" w:bottom="1418" w:left="1418" w:header="708" w:footer="708" w:gutter="0"/>
          <w:cols w:space="708"/>
          <w:docGrid w:linePitch="299"/>
        </w:sectPr>
      </w:pPr>
      <w:r>
        <w:t>podpis</w:t>
      </w:r>
      <w:r>
        <w:rPr>
          <w:spacing w:val="2"/>
        </w:rPr>
        <w:t xml:space="preserve"> </w:t>
      </w:r>
      <w:r>
        <w:t>matki/</w:t>
      </w:r>
      <w:r>
        <w:rPr>
          <w:spacing w:val="-1"/>
        </w:rPr>
        <w:t xml:space="preserve"> </w:t>
      </w:r>
      <w:r>
        <w:t>prawnej</w:t>
      </w:r>
      <w:r>
        <w:rPr>
          <w:spacing w:val="-6"/>
        </w:rPr>
        <w:t xml:space="preserve"> </w:t>
      </w:r>
      <w:r w:rsidR="00094FFE">
        <w:t xml:space="preserve">opiekunki     </w:t>
      </w:r>
      <w:r>
        <w:t>podpis</w:t>
      </w:r>
      <w:r>
        <w:rPr>
          <w:spacing w:val="-4"/>
        </w:rPr>
        <w:t xml:space="preserve"> </w:t>
      </w:r>
      <w:r>
        <w:t>ojca/</w:t>
      </w:r>
      <w:r>
        <w:rPr>
          <w:spacing w:val="-2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t>opiekuna</w:t>
      </w:r>
    </w:p>
    <w:p w:rsidR="001A4B68" w:rsidRPr="00497A37" w:rsidRDefault="001A4B68" w:rsidP="001A4B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4B68" w:rsidRPr="00497A37" w:rsidSect="009C4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C6" w:rsidRDefault="007A5BC6" w:rsidP="00846AE2">
      <w:pPr>
        <w:spacing w:after="0" w:line="240" w:lineRule="auto"/>
      </w:pPr>
      <w:r>
        <w:separator/>
      </w:r>
    </w:p>
  </w:endnote>
  <w:endnote w:type="continuationSeparator" w:id="0">
    <w:p w:rsidR="007A5BC6" w:rsidRDefault="007A5BC6" w:rsidP="0084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C6" w:rsidRDefault="007A5BC6" w:rsidP="00846AE2">
      <w:pPr>
        <w:spacing w:after="0" w:line="240" w:lineRule="auto"/>
      </w:pPr>
      <w:r>
        <w:separator/>
      </w:r>
    </w:p>
  </w:footnote>
  <w:footnote w:type="continuationSeparator" w:id="0">
    <w:p w:rsidR="007A5BC6" w:rsidRDefault="007A5BC6" w:rsidP="0084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EA7"/>
    <w:multiLevelType w:val="hybridMultilevel"/>
    <w:tmpl w:val="D5C0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CF8"/>
    <w:multiLevelType w:val="hybridMultilevel"/>
    <w:tmpl w:val="D494BA42"/>
    <w:lvl w:ilvl="0" w:tplc="565C863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871326"/>
    <w:multiLevelType w:val="hybridMultilevel"/>
    <w:tmpl w:val="C2945F22"/>
    <w:lvl w:ilvl="0" w:tplc="5F2EEFF0">
      <w:start w:val="1"/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C3161D"/>
    <w:multiLevelType w:val="hybridMultilevel"/>
    <w:tmpl w:val="84D6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4BF5"/>
    <w:multiLevelType w:val="hybridMultilevel"/>
    <w:tmpl w:val="62F8587C"/>
    <w:lvl w:ilvl="0" w:tplc="2BD02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B214CB"/>
    <w:multiLevelType w:val="hybridMultilevel"/>
    <w:tmpl w:val="E0469592"/>
    <w:lvl w:ilvl="0" w:tplc="1956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54380"/>
    <w:multiLevelType w:val="hybridMultilevel"/>
    <w:tmpl w:val="EB4A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B5E"/>
    <w:multiLevelType w:val="hybridMultilevel"/>
    <w:tmpl w:val="62221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D5F"/>
    <w:multiLevelType w:val="hybridMultilevel"/>
    <w:tmpl w:val="98FA151A"/>
    <w:lvl w:ilvl="0" w:tplc="5F2EEFF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5B7D"/>
    <w:multiLevelType w:val="hybridMultilevel"/>
    <w:tmpl w:val="F750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28C5"/>
    <w:multiLevelType w:val="hybridMultilevel"/>
    <w:tmpl w:val="6E4A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D4A1C"/>
    <w:multiLevelType w:val="hybridMultilevel"/>
    <w:tmpl w:val="00E49F96"/>
    <w:lvl w:ilvl="0" w:tplc="B642853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C66E6"/>
    <w:multiLevelType w:val="hybridMultilevel"/>
    <w:tmpl w:val="B8E22796"/>
    <w:lvl w:ilvl="0" w:tplc="80C6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7768"/>
    <w:multiLevelType w:val="hybridMultilevel"/>
    <w:tmpl w:val="5C8CCE86"/>
    <w:lvl w:ilvl="0" w:tplc="70DC0BD6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A6C724E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A49A3C68">
      <w:numFmt w:val="bullet"/>
      <w:lvlText w:val="•"/>
      <w:lvlJc w:val="left"/>
      <w:pPr>
        <w:ind w:left="2812" w:hanging="360"/>
      </w:pPr>
      <w:rPr>
        <w:rFonts w:hint="default"/>
        <w:lang w:val="pl-PL" w:eastAsia="en-US" w:bidi="ar-SA"/>
      </w:rPr>
    </w:lvl>
    <w:lvl w:ilvl="3" w:tplc="E21CD850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4" w:tplc="14542C50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5" w:tplc="4B544AF8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  <w:lvl w:ilvl="6" w:tplc="968CF1A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7" w:tplc="C3562D9A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  <w:lvl w:ilvl="8" w:tplc="DA161B4E">
      <w:numFmt w:val="bullet"/>
      <w:lvlText w:val="•"/>
      <w:lvlJc w:val="left"/>
      <w:pPr>
        <w:ind w:left="9148" w:hanging="360"/>
      </w:pPr>
      <w:rPr>
        <w:rFonts w:hint="default"/>
        <w:lang w:val="pl-PL" w:eastAsia="en-US" w:bidi="ar-SA"/>
      </w:rPr>
    </w:lvl>
  </w:abstractNum>
  <w:abstractNum w:abstractNumId="14">
    <w:nsid w:val="48DF682F"/>
    <w:multiLevelType w:val="hybridMultilevel"/>
    <w:tmpl w:val="B170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15AF1"/>
    <w:multiLevelType w:val="hybridMultilevel"/>
    <w:tmpl w:val="32985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7B62"/>
    <w:multiLevelType w:val="hybridMultilevel"/>
    <w:tmpl w:val="361A0668"/>
    <w:lvl w:ilvl="0" w:tplc="1956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51601"/>
    <w:multiLevelType w:val="hybridMultilevel"/>
    <w:tmpl w:val="9DCC0508"/>
    <w:lvl w:ilvl="0" w:tplc="80C6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928DF"/>
    <w:multiLevelType w:val="hybridMultilevel"/>
    <w:tmpl w:val="86B8D6E2"/>
    <w:lvl w:ilvl="0" w:tplc="5F2EEFF0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ED5088"/>
    <w:multiLevelType w:val="hybridMultilevel"/>
    <w:tmpl w:val="1706BF50"/>
    <w:lvl w:ilvl="0" w:tplc="2BD02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8995621"/>
    <w:multiLevelType w:val="hybridMultilevel"/>
    <w:tmpl w:val="D4D0B7CC"/>
    <w:lvl w:ilvl="0" w:tplc="B8087854">
      <w:start w:val="1"/>
      <w:numFmt w:val="upperRoman"/>
      <w:lvlText w:val="%1."/>
      <w:lvlJc w:val="left"/>
      <w:pPr>
        <w:ind w:left="55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pl-PL" w:eastAsia="en-US" w:bidi="ar-SA"/>
      </w:rPr>
    </w:lvl>
    <w:lvl w:ilvl="1" w:tplc="A2C86DC2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F4E82FE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3" w:tplc="DAB27F28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4" w:tplc="C9C07910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5" w:tplc="F4421378"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 w:tplc="4D482D20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7" w:tplc="6F8E3B0A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6EE83136">
      <w:numFmt w:val="bullet"/>
      <w:lvlText w:val="•"/>
      <w:lvlJc w:val="left"/>
      <w:pPr>
        <w:ind w:left="8800" w:hanging="360"/>
      </w:pPr>
      <w:rPr>
        <w:rFonts w:hint="default"/>
        <w:lang w:val="pl-PL" w:eastAsia="en-US" w:bidi="ar-SA"/>
      </w:rPr>
    </w:lvl>
  </w:abstractNum>
  <w:abstractNum w:abstractNumId="21">
    <w:nsid w:val="7E097A12"/>
    <w:multiLevelType w:val="hybridMultilevel"/>
    <w:tmpl w:val="5D2CB9C6"/>
    <w:lvl w:ilvl="0" w:tplc="80C6B41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5F2EEFF0">
      <w:start w:val="1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21"/>
  </w:num>
  <w:num w:numId="9">
    <w:abstractNumId w:val="17"/>
  </w:num>
  <w:num w:numId="10">
    <w:abstractNumId w:val="7"/>
  </w:num>
  <w:num w:numId="11">
    <w:abstractNumId w:val="9"/>
  </w:num>
  <w:num w:numId="12">
    <w:abstractNumId w:val="6"/>
  </w:num>
  <w:num w:numId="13">
    <w:abstractNumId w:val="16"/>
  </w:num>
  <w:num w:numId="14">
    <w:abstractNumId w:val="2"/>
  </w:num>
  <w:num w:numId="15">
    <w:abstractNumId w:val="18"/>
  </w:num>
  <w:num w:numId="16">
    <w:abstractNumId w:val="5"/>
  </w:num>
  <w:num w:numId="17">
    <w:abstractNumId w:val="8"/>
  </w:num>
  <w:num w:numId="18">
    <w:abstractNumId w:val="0"/>
  </w:num>
  <w:num w:numId="19">
    <w:abstractNumId w:val="10"/>
  </w:num>
  <w:num w:numId="20">
    <w:abstractNumId w:val="15"/>
  </w:num>
  <w:num w:numId="21">
    <w:abstractNumId w:val="13"/>
  </w:num>
  <w:num w:numId="22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AE2"/>
    <w:rsid w:val="0000715A"/>
    <w:rsid w:val="00010A19"/>
    <w:rsid w:val="0001512E"/>
    <w:rsid w:val="000527F6"/>
    <w:rsid w:val="00094FFE"/>
    <w:rsid w:val="001115F3"/>
    <w:rsid w:val="001823AC"/>
    <w:rsid w:val="001A4B68"/>
    <w:rsid w:val="001A6946"/>
    <w:rsid w:val="001F085B"/>
    <w:rsid w:val="00207193"/>
    <w:rsid w:val="00217E90"/>
    <w:rsid w:val="00221D5C"/>
    <w:rsid w:val="00262466"/>
    <w:rsid w:val="002B434B"/>
    <w:rsid w:val="003117AB"/>
    <w:rsid w:val="00393045"/>
    <w:rsid w:val="003A0BD7"/>
    <w:rsid w:val="00402F6C"/>
    <w:rsid w:val="00497A37"/>
    <w:rsid w:val="004B209E"/>
    <w:rsid w:val="004B608C"/>
    <w:rsid w:val="004E0815"/>
    <w:rsid w:val="005155B3"/>
    <w:rsid w:val="0058336D"/>
    <w:rsid w:val="00627962"/>
    <w:rsid w:val="00670BF8"/>
    <w:rsid w:val="006D5465"/>
    <w:rsid w:val="006F7585"/>
    <w:rsid w:val="007254A5"/>
    <w:rsid w:val="00787334"/>
    <w:rsid w:val="007A5BC6"/>
    <w:rsid w:val="00846AE2"/>
    <w:rsid w:val="008B1F43"/>
    <w:rsid w:val="008D3171"/>
    <w:rsid w:val="008D7A33"/>
    <w:rsid w:val="008E089A"/>
    <w:rsid w:val="008E6EA9"/>
    <w:rsid w:val="00917CDA"/>
    <w:rsid w:val="0094134B"/>
    <w:rsid w:val="00943686"/>
    <w:rsid w:val="00966C7F"/>
    <w:rsid w:val="009C2952"/>
    <w:rsid w:val="009C4CC8"/>
    <w:rsid w:val="009E5223"/>
    <w:rsid w:val="009F1148"/>
    <w:rsid w:val="00A30CD6"/>
    <w:rsid w:val="00A40F40"/>
    <w:rsid w:val="00B355B3"/>
    <w:rsid w:val="00B545CE"/>
    <w:rsid w:val="00C249AA"/>
    <w:rsid w:val="00C27A0F"/>
    <w:rsid w:val="00C37CFA"/>
    <w:rsid w:val="00C637E7"/>
    <w:rsid w:val="00CA60BA"/>
    <w:rsid w:val="00D12F16"/>
    <w:rsid w:val="00D3494F"/>
    <w:rsid w:val="00D42005"/>
    <w:rsid w:val="00DA221A"/>
    <w:rsid w:val="00DC1019"/>
    <w:rsid w:val="00E01EB6"/>
    <w:rsid w:val="00E575B5"/>
    <w:rsid w:val="00E76F36"/>
    <w:rsid w:val="00E82FB7"/>
    <w:rsid w:val="00EC7D64"/>
    <w:rsid w:val="00F15B52"/>
    <w:rsid w:val="00F26560"/>
    <w:rsid w:val="00F96FB9"/>
    <w:rsid w:val="00FF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85"/>
  </w:style>
  <w:style w:type="paragraph" w:styleId="Nagwek1">
    <w:name w:val="heading 1"/>
    <w:basedOn w:val="Normalny"/>
    <w:next w:val="Normalny"/>
    <w:link w:val="Nagwek1Znak"/>
    <w:uiPriority w:val="9"/>
    <w:qFormat/>
    <w:rsid w:val="00F15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6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"/>
    <w:qFormat/>
    <w:rsid w:val="00F15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5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F15B5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F15B52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846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AE2"/>
  </w:style>
  <w:style w:type="paragraph" w:styleId="Stopka">
    <w:name w:val="footer"/>
    <w:basedOn w:val="Normalny"/>
    <w:link w:val="StopkaZnak"/>
    <w:uiPriority w:val="99"/>
    <w:unhideWhenUsed/>
    <w:rsid w:val="00846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AE2"/>
  </w:style>
  <w:style w:type="paragraph" w:styleId="Akapitzlist">
    <w:name w:val="List Paragraph"/>
    <w:basedOn w:val="Normalny"/>
    <w:uiPriority w:val="1"/>
    <w:qFormat/>
    <w:rsid w:val="001A694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6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94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686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A4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B6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A4B68"/>
    <w:pPr>
      <w:widowControl w:val="0"/>
      <w:autoSpaceDE w:val="0"/>
      <w:autoSpaceDN w:val="0"/>
      <w:spacing w:after="0" w:line="240" w:lineRule="auto"/>
      <w:ind w:left="7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A4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3571</Words>
  <Characters>21431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Geizler</dc:creator>
  <cp:lastModifiedBy>Dyrekcja</cp:lastModifiedBy>
  <cp:revision>20</cp:revision>
  <cp:lastPrinted>2021-10-25T13:51:00Z</cp:lastPrinted>
  <dcterms:created xsi:type="dcterms:W3CDTF">2021-10-19T07:15:00Z</dcterms:created>
  <dcterms:modified xsi:type="dcterms:W3CDTF">2021-10-25T14:39:00Z</dcterms:modified>
</cp:coreProperties>
</file>