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07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center"/>
        <w:rPr>
          <w:rStyle w:val="Pogrubienie"/>
          <w:rFonts w:ascii="Open Sans" w:hAnsi="Open Sans" w:cs="Open Sans"/>
          <w:color w:val="222222"/>
          <w:sz w:val="28"/>
          <w:szCs w:val="28"/>
        </w:rPr>
      </w:pPr>
      <w:r w:rsidRPr="00A926B4">
        <w:rPr>
          <w:rStyle w:val="Pogrubienie"/>
          <w:rFonts w:ascii="Open Sans" w:hAnsi="Open Sans" w:cs="Open Sans"/>
          <w:color w:val="222222"/>
          <w:sz w:val="28"/>
          <w:szCs w:val="28"/>
        </w:rPr>
        <w:t>Regulamin świetlicy w Szkole Podstawowej</w:t>
      </w:r>
      <w:r w:rsidR="004C1507">
        <w:rPr>
          <w:rStyle w:val="Pogrubienie"/>
          <w:rFonts w:ascii="Open Sans" w:hAnsi="Open Sans" w:cs="Open Sans"/>
          <w:color w:val="222222"/>
          <w:sz w:val="28"/>
          <w:szCs w:val="28"/>
        </w:rPr>
        <w:t xml:space="preserve"> </w:t>
      </w:r>
    </w:p>
    <w:p w:rsidR="00A926B4" w:rsidRDefault="004C1507" w:rsidP="00A926B4">
      <w:pPr>
        <w:pStyle w:val="NormalnyWeb"/>
        <w:shd w:val="clear" w:color="auto" w:fill="FFFFFF"/>
        <w:spacing w:before="0" w:beforeAutospacing="0" w:after="225" w:afterAutospacing="0"/>
        <w:jc w:val="center"/>
        <w:rPr>
          <w:rStyle w:val="Pogrubienie"/>
          <w:rFonts w:ascii="Open Sans" w:hAnsi="Open Sans" w:cs="Open Sans"/>
          <w:color w:val="222222"/>
          <w:sz w:val="28"/>
          <w:szCs w:val="28"/>
        </w:rPr>
      </w:pPr>
      <w:r w:rsidRPr="004C1507">
        <w:rPr>
          <w:rStyle w:val="Pogrubienie"/>
          <w:rFonts w:ascii="Open Sans" w:hAnsi="Open Sans" w:cs="Open Sans"/>
          <w:color w:val="222222"/>
          <w:sz w:val="28"/>
          <w:szCs w:val="28"/>
        </w:rPr>
        <w:t>im. Janusza Korczaka</w:t>
      </w:r>
      <w:r w:rsidR="00A926B4" w:rsidRPr="00A926B4">
        <w:rPr>
          <w:rStyle w:val="Pogrubienie"/>
          <w:rFonts w:ascii="Open Sans" w:hAnsi="Open Sans" w:cs="Open Sans"/>
          <w:color w:val="222222"/>
          <w:sz w:val="28"/>
          <w:szCs w:val="28"/>
        </w:rPr>
        <w:t xml:space="preserve"> w Czajkowie.</w:t>
      </w:r>
    </w:p>
    <w:p w:rsidR="003214AD" w:rsidRPr="00A926B4" w:rsidRDefault="004C1507" w:rsidP="00A926B4">
      <w:pPr>
        <w:pStyle w:val="NormalnyWeb"/>
        <w:shd w:val="clear" w:color="auto" w:fill="FFFFFF"/>
        <w:spacing w:before="0" w:beforeAutospacing="0" w:after="225" w:afterAutospacing="0"/>
        <w:jc w:val="center"/>
        <w:rPr>
          <w:rStyle w:val="Pogrubienie"/>
          <w:rFonts w:ascii="Open Sans" w:hAnsi="Open Sans" w:cs="Open Sans"/>
          <w:color w:val="222222"/>
          <w:sz w:val="28"/>
          <w:szCs w:val="28"/>
        </w:rPr>
      </w:pPr>
      <w:r>
        <w:rPr>
          <w:rStyle w:val="Pogrubienie"/>
          <w:rFonts w:ascii="Open Sans" w:hAnsi="Open Sans" w:cs="Open Sans"/>
          <w:color w:val="222222"/>
          <w:sz w:val="28"/>
          <w:szCs w:val="28"/>
        </w:rPr>
        <w:t>Rok szkolny 2024/2025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Style w:val="Pogrubienie"/>
          <w:rFonts w:ascii="Open Sans" w:hAnsi="Open Sans" w:cs="Open Sans"/>
          <w:color w:val="222222"/>
        </w:rPr>
        <w:t>I. Cele i zadania świetlicy szkolnej.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Głównym celem pracy świetlicy jest zapewnienie opieki wychowawczej uczniom przed lub po zajęciach szkolnych oraz stworzenie im optymalnych warunków rozwoju.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Cele te zostaną osiągnięte poprzez: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stworzenie odpowiednich warunków do nauki i wypoczynku,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dbanie o bezpieczeństwo i dobre samopoczucie,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rozwijanie zainteresowań i zamiłowań,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propagowanie aktywnych form spędzania wolnego czasu,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kształtowanie postaw prospołecznych i patriotycznych,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wdrażanie zasad moralnego współżycia i współdziałania w grupie,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podnoszenie kultury życia codziennego,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niwelowanie trudności dydaktycznych (pomoc w odrabianiu prac domowych),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rozwijanie umiejętności radzenia sobie z różnymi sytuacjami trudnymi                           i problemowymi.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Style w:val="Pogrubienie"/>
          <w:rFonts w:ascii="Open Sans" w:hAnsi="Open Sans" w:cs="Open Sans"/>
          <w:color w:val="222222"/>
        </w:rPr>
        <w:t>II. Założenia organizacyjne.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1.Św</w:t>
      </w:r>
      <w:r w:rsidR="00E77DFA">
        <w:rPr>
          <w:rFonts w:ascii="Open Sans" w:hAnsi="Open Sans" w:cs="Open Sans"/>
          <w:color w:val="222222"/>
        </w:rPr>
        <w:t>ietlica jest czynna w godz. 7.45</w:t>
      </w:r>
      <w:r>
        <w:rPr>
          <w:rFonts w:ascii="Open Sans" w:hAnsi="Open Sans" w:cs="Open Sans"/>
          <w:color w:val="222222"/>
        </w:rPr>
        <w:t>-15.15 w dni, w których odbywają się zajęcia dydaktyczne w szkole.</w:t>
      </w:r>
    </w:p>
    <w:p w:rsidR="00081BA8" w:rsidRDefault="00D84D3B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2</w:t>
      </w:r>
      <w:r w:rsidR="00081BA8">
        <w:rPr>
          <w:rFonts w:ascii="Open Sans" w:hAnsi="Open Sans" w:cs="Open Sans"/>
          <w:color w:val="222222"/>
        </w:rPr>
        <w:t>. Zajęcia świetlicowe powinny odbywać się w osobnych pomieszczeniach dla każdej klasy lub grupy świetlicowej.</w:t>
      </w:r>
    </w:p>
    <w:p w:rsidR="003F1250" w:rsidRDefault="00D84D3B" w:rsidP="00341193">
      <w:pPr>
        <w:pStyle w:val="NormalnyWeb"/>
        <w:shd w:val="clear" w:color="auto" w:fill="FFFFFF"/>
        <w:spacing w:after="240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3</w:t>
      </w:r>
      <w:r w:rsidR="003F1250">
        <w:rPr>
          <w:rFonts w:ascii="Open Sans" w:hAnsi="Open Sans" w:cs="Open Sans"/>
          <w:color w:val="222222"/>
        </w:rPr>
        <w:t xml:space="preserve">. </w:t>
      </w:r>
      <w:r w:rsidR="003F1250" w:rsidRPr="003F1250">
        <w:rPr>
          <w:rFonts w:ascii="Open Sans" w:hAnsi="Open Sans" w:cs="Open Sans"/>
          <w:color w:val="222222"/>
        </w:rPr>
        <w:t>Na przerwie śniad</w:t>
      </w:r>
      <w:r w:rsidR="003F1250">
        <w:rPr>
          <w:rFonts w:ascii="Open Sans" w:hAnsi="Open Sans" w:cs="Open Sans"/>
          <w:color w:val="222222"/>
        </w:rPr>
        <w:t>aniowej o godz. 9.35-9.45 uczniowie klasy I korzystają z sali świetlicy w celu spożycia posiłku.</w:t>
      </w:r>
    </w:p>
    <w:p w:rsidR="00A926B4" w:rsidRDefault="00D84D3B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4</w:t>
      </w:r>
      <w:r w:rsidR="00A926B4">
        <w:rPr>
          <w:rFonts w:ascii="Open Sans" w:hAnsi="Open Sans" w:cs="Open Sans"/>
          <w:color w:val="222222"/>
        </w:rPr>
        <w:t>. Grupa świetlicowa liczy</w:t>
      </w:r>
      <w:r w:rsidR="00E77DFA">
        <w:rPr>
          <w:rFonts w:ascii="Open Sans" w:hAnsi="Open Sans" w:cs="Open Sans"/>
          <w:color w:val="222222"/>
        </w:rPr>
        <w:t xml:space="preserve"> do</w:t>
      </w:r>
      <w:r w:rsidR="00A926B4">
        <w:rPr>
          <w:rFonts w:ascii="Open Sans" w:hAnsi="Open Sans" w:cs="Open Sans"/>
          <w:color w:val="222222"/>
        </w:rPr>
        <w:t xml:space="preserve"> 25 wychowanków.</w:t>
      </w:r>
    </w:p>
    <w:p w:rsidR="00A926B4" w:rsidRDefault="00D84D3B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5</w:t>
      </w:r>
      <w:r w:rsidR="00A926B4">
        <w:rPr>
          <w:rFonts w:ascii="Open Sans" w:hAnsi="Open Sans" w:cs="Open Sans"/>
          <w:color w:val="222222"/>
        </w:rPr>
        <w:t>.Zakres zajęć świetlicy szkolnej w dni, w których nie odbywają się zajęcia dydaktyczne określa dyrektor.</w:t>
      </w:r>
    </w:p>
    <w:p w:rsidR="00A926B4" w:rsidRDefault="00D84D3B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6</w:t>
      </w:r>
      <w:r w:rsidR="00A926B4">
        <w:rPr>
          <w:rFonts w:ascii="Open Sans" w:hAnsi="Open Sans" w:cs="Open Sans"/>
          <w:color w:val="222222"/>
        </w:rPr>
        <w:t>.W świetlicy zatrudnia się pracowników pedagogicznych, nauczycieli -</w:t>
      </w:r>
      <w:r w:rsidR="00E77DFA">
        <w:rPr>
          <w:rFonts w:ascii="Open Sans" w:hAnsi="Open Sans" w:cs="Open Sans"/>
          <w:color w:val="222222"/>
        </w:rPr>
        <w:t xml:space="preserve"> </w:t>
      </w:r>
      <w:r w:rsidR="00A926B4">
        <w:rPr>
          <w:rFonts w:ascii="Open Sans" w:hAnsi="Open Sans" w:cs="Open Sans"/>
          <w:color w:val="222222"/>
        </w:rPr>
        <w:t>wychowawców świetlicy, którzy są członkami Rady Pedagogicznej.</w:t>
      </w:r>
    </w:p>
    <w:p w:rsidR="00A926B4" w:rsidRDefault="00D84D3B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7</w:t>
      </w:r>
      <w:r w:rsidR="00A926B4">
        <w:rPr>
          <w:rFonts w:ascii="Open Sans" w:hAnsi="Open Sans" w:cs="Open Sans"/>
          <w:color w:val="222222"/>
        </w:rPr>
        <w:t>.  Rodzice są zobowiązani do przestrzegania godzin pracy świetlicy szkolnej i punktualnego odbierania ich po skończonych zajęciach.</w:t>
      </w:r>
    </w:p>
    <w:p w:rsidR="00A926B4" w:rsidRDefault="00D84D3B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lastRenderedPageBreak/>
        <w:t>8</w:t>
      </w:r>
      <w:r w:rsidR="00A926B4">
        <w:rPr>
          <w:rFonts w:ascii="Open Sans" w:hAnsi="Open Sans" w:cs="Open Sans"/>
          <w:color w:val="222222"/>
        </w:rPr>
        <w:t>. Do świetlicy szkolnej przyjmowani są w pierwszej kolejności uczniowie klas 0-III, których rodzice pracują zawodowo. W przypadku wolnych miejsc, także inni uczniowie.</w:t>
      </w:r>
      <w:r w:rsidR="00FF7F5A">
        <w:rPr>
          <w:rFonts w:ascii="Open Sans" w:hAnsi="Open Sans" w:cs="Open Sans"/>
          <w:color w:val="222222"/>
        </w:rPr>
        <w:t xml:space="preserve"> Zajęcia świetlicowe organizowane są również dla wszystkich uczniów objętych dowozami.</w:t>
      </w:r>
    </w:p>
    <w:p w:rsidR="00A926B4" w:rsidRDefault="00D84D3B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9</w:t>
      </w:r>
      <w:r w:rsidR="00A926B4">
        <w:rPr>
          <w:rFonts w:ascii="Open Sans" w:hAnsi="Open Sans" w:cs="Open Sans"/>
          <w:color w:val="222222"/>
        </w:rPr>
        <w:t>. Opieką zostają objęci również uczniowie skierowani do świetlicy przez dyrekcję szkoły z powodu nieobecności nauczyciela oraz dzieci nie uczęszczające na lekcje religii.</w:t>
      </w:r>
    </w:p>
    <w:p w:rsidR="00A926B4" w:rsidRDefault="00D84D3B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10</w:t>
      </w:r>
      <w:r w:rsidR="00341193">
        <w:rPr>
          <w:rFonts w:ascii="Open Sans" w:hAnsi="Open Sans" w:cs="Open Sans"/>
          <w:color w:val="222222"/>
        </w:rPr>
        <w:t>.</w:t>
      </w:r>
      <w:r w:rsidR="00A926B4">
        <w:rPr>
          <w:rFonts w:ascii="Open Sans" w:hAnsi="Open Sans" w:cs="Open Sans"/>
          <w:color w:val="222222"/>
        </w:rPr>
        <w:t xml:space="preserve">Kwalifikowania i przyjmowania uczniów do świetlicy dokonuje </w:t>
      </w:r>
      <w:r w:rsidR="00A926B4" w:rsidRPr="00FF7F5A">
        <w:rPr>
          <w:rFonts w:ascii="Open Sans" w:hAnsi="Open Sans" w:cs="Open Sans"/>
          <w:color w:val="222222"/>
        </w:rPr>
        <w:t>się</w:t>
      </w:r>
      <w:r w:rsidR="00A926B4" w:rsidRPr="00FF7F5A">
        <w:rPr>
          <w:rFonts w:ascii="Open Sans" w:hAnsi="Open Sans" w:cs="Open Sans"/>
          <w:b/>
          <w:bCs/>
          <w:color w:val="222222"/>
        </w:rPr>
        <w:t xml:space="preserve">  </w:t>
      </w:r>
      <w:r w:rsidR="00A926B4" w:rsidRPr="00FF7F5A">
        <w:rPr>
          <w:rStyle w:val="Pogrubienie"/>
          <w:rFonts w:ascii="Open Sans" w:hAnsi="Open Sans" w:cs="Open Sans"/>
          <w:b w:val="0"/>
          <w:bCs w:val="0"/>
          <w:color w:val="222222"/>
        </w:rPr>
        <w:t>corocznie</w:t>
      </w:r>
      <w:r w:rsidR="00A926B4">
        <w:rPr>
          <w:rFonts w:ascii="Open Sans" w:hAnsi="Open Sans" w:cs="Open Sans"/>
          <w:color w:val="222222"/>
        </w:rPr>
        <w:t> wyłącznie na podstawie pisemnego zgłoszenia rodziców lub prawnych opiekunów dziecka. </w:t>
      </w:r>
      <w:r w:rsidR="00A926B4">
        <w:rPr>
          <w:rStyle w:val="Pogrubienie"/>
          <w:rFonts w:ascii="Open Sans" w:hAnsi="Open Sans" w:cs="Open Sans"/>
          <w:color w:val="222222"/>
        </w:rPr>
        <w:t>Karta zgłoszenia dziecka do świetlicy.</w:t>
      </w:r>
    </w:p>
    <w:p w:rsidR="00A926B4" w:rsidRDefault="00D84D3B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11</w:t>
      </w:r>
      <w:r w:rsidR="00A926B4">
        <w:rPr>
          <w:rFonts w:ascii="Open Sans" w:hAnsi="Open Sans" w:cs="Open Sans"/>
          <w:color w:val="222222"/>
        </w:rPr>
        <w:t xml:space="preserve">.W skład Komisji kwalifikacyjnej wchodzi </w:t>
      </w:r>
      <w:r w:rsidR="00FF7F5A">
        <w:rPr>
          <w:rFonts w:ascii="Open Sans" w:hAnsi="Open Sans" w:cs="Open Sans"/>
          <w:color w:val="222222"/>
        </w:rPr>
        <w:t xml:space="preserve">dyrektor, </w:t>
      </w:r>
      <w:r w:rsidR="00A926B4">
        <w:rPr>
          <w:rFonts w:ascii="Open Sans" w:hAnsi="Open Sans" w:cs="Open Sans"/>
          <w:color w:val="222222"/>
        </w:rPr>
        <w:t>kierownik oraz wychowawcy świetlicy.</w:t>
      </w:r>
    </w:p>
    <w:p w:rsidR="00A926B4" w:rsidRDefault="00D84D3B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12</w:t>
      </w:r>
      <w:r w:rsidR="00A926B4">
        <w:rPr>
          <w:rFonts w:ascii="Open Sans" w:hAnsi="Open Sans" w:cs="Open Sans"/>
          <w:color w:val="222222"/>
        </w:rPr>
        <w:t>.W sprawach nie unormowanych niniejszym regulaminem wiążącą decyzję podejmuje dyrektor szkoły.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Style w:val="Pogrubienie"/>
          <w:rFonts w:ascii="Open Sans" w:hAnsi="Open Sans" w:cs="Open Sans"/>
          <w:color w:val="222222"/>
        </w:rPr>
        <w:t>III. Zasady funkcjonowania świetlicy szkolnej.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1.Świetlica realizuje swoje zadania wg Rocznego Planu Pracy świetlicy szkolnej układanego przez wychowawców na dany rok szkolny. Plan ten jest zgodny z Programem Wychowawczo -</w:t>
      </w:r>
      <w:r w:rsidR="00FF7F5A">
        <w:rPr>
          <w:rFonts w:ascii="Open Sans" w:hAnsi="Open Sans" w:cs="Open Sans"/>
          <w:color w:val="222222"/>
        </w:rPr>
        <w:t xml:space="preserve"> </w:t>
      </w:r>
      <w:r>
        <w:rPr>
          <w:rFonts w:ascii="Open Sans" w:hAnsi="Open Sans" w:cs="Open Sans"/>
          <w:color w:val="222222"/>
        </w:rPr>
        <w:t>Profilaktycznym Szkoły oraz Kalendarzem imprez i uroczystości szkolnych.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2.Wychowawca świetlicy odpowiada wyłącznie za bezpieczeństwo dzieci, które zostały przyprowadzone do świetlicy lub zgłosiły się do niej same przed lub po lekcjach.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3.Zasady opuszczania świetlicy przez dziecko określają rodzice w </w:t>
      </w:r>
      <w:r>
        <w:rPr>
          <w:rStyle w:val="Uwydatnienie"/>
          <w:rFonts w:ascii="Open Sans" w:hAnsi="Open Sans" w:cs="Open Sans"/>
          <w:color w:val="222222"/>
        </w:rPr>
        <w:t>Karcie zgłoszenia dziecka do świetlicy.</w:t>
      </w:r>
      <w:r>
        <w:rPr>
          <w:rFonts w:ascii="Open Sans" w:hAnsi="Open Sans" w:cs="Open Sans"/>
          <w:color w:val="222222"/>
        </w:rPr>
        <w:t xml:space="preserve"> Dziecko może być odebrane przez rodzica/prawnego opiekuna lub osoby przez niego upoważnione (w tym rodzeństwo, które ma ukończony 10 </w:t>
      </w:r>
      <w:proofErr w:type="spellStart"/>
      <w:r>
        <w:rPr>
          <w:rFonts w:ascii="Open Sans" w:hAnsi="Open Sans" w:cs="Open Sans"/>
          <w:color w:val="222222"/>
        </w:rPr>
        <w:t>r.ż</w:t>
      </w:r>
      <w:proofErr w:type="spellEnd"/>
      <w:r>
        <w:rPr>
          <w:rFonts w:ascii="Open Sans" w:hAnsi="Open Sans" w:cs="Open Sans"/>
          <w:color w:val="222222"/>
        </w:rPr>
        <w:t>).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4.Wszelkie zmiany dotyczące opuszczania świetlicy przez dziecko muszą być przekazane do wychowawcy świetlicy na datowanym i podpisanym przez rodziców piśmie.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5.W przypadku braku pisemnej informacji od rodziców dziecko nie będzie mogło opuścić świetlicy.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6. Świetlica nie odpowiada za zagubione rzeczy dzieci.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 xml:space="preserve">7. Uczeń sprawiający trudności wychowawcze, zagrażający swoim zachowaniem zdrowiu </w:t>
      </w:r>
      <w:r w:rsidR="00E77DFA"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</w:rPr>
        <w:t>i bezpieczeństwu innych dzieci może być usunięty z listy uczestników</w:t>
      </w:r>
      <w:r w:rsidR="00E77DFA">
        <w:rPr>
          <w:rFonts w:ascii="Open Sans" w:hAnsi="Open Sans" w:cs="Open Sans"/>
          <w:color w:val="222222"/>
        </w:rPr>
        <w:t xml:space="preserve"> </w:t>
      </w:r>
      <w:r>
        <w:rPr>
          <w:rFonts w:ascii="Open Sans" w:hAnsi="Open Sans" w:cs="Open Sans"/>
          <w:color w:val="222222"/>
        </w:rPr>
        <w:t xml:space="preserve">świetlicy. Wniosek </w:t>
      </w:r>
      <w:r w:rsidR="00E77DFA">
        <w:rPr>
          <w:rFonts w:ascii="Open Sans" w:hAnsi="Open Sans" w:cs="Open Sans"/>
          <w:color w:val="222222"/>
        </w:rPr>
        <w:br/>
      </w:r>
      <w:r>
        <w:rPr>
          <w:rFonts w:ascii="Open Sans" w:hAnsi="Open Sans" w:cs="Open Sans"/>
          <w:color w:val="222222"/>
        </w:rPr>
        <w:t>o usunięcie dziecka ze świetlicy przedstawia wychowawca świetlicy na posied</w:t>
      </w:r>
      <w:r w:rsidR="00E77DFA">
        <w:rPr>
          <w:rFonts w:ascii="Open Sans" w:hAnsi="Open Sans" w:cs="Open Sans"/>
          <w:color w:val="222222"/>
        </w:rPr>
        <w:t>zeniu Rady Pedagogicznej. Rada p</w:t>
      </w:r>
      <w:r>
        <w:rPr>
          <w:rFonts w:ascii="Open Sans" w:hAnsi="Open Sans" w:cs="Open Sans"/>
          <w:color w:val="222222"/>
        </w:rPr>
        <w:t>odejmuje stosowną uchwałę. Od decyzji Rady Pedagogicznej nie ma odwołania. Rodzice dziecka karnie usuniętego ze świetlicy mogą po raz kolejny starać się o umieszczenie dziecka w świetlicy dopiero w następnym roku szkolnym.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Style w:val="Pogrubienie"/>
          <w:rFonts w:ascii="Open Sans" w:hAnsi="Open Sans" w:cs="Open Sans"/>
          <w:color w:val="222222"/>
        </w:rPr>
        <w:t>IV. Zadania nauczycieli-wychowawców świetlicy.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1. Zapewnienie bezpieczeństwa wszystkim dzieciom przebywającym w świetlicy.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2. Organizowanie wychowankom pomocy w nauce.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3. Przeprowadzenie codziennych zajęć tematycznych.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lastRenderedPageBreak/>
        <w:t>4. Organizowanie gier i zabaw ruchowych.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5. Rozwijanie zainteresowań i uzdolnień wychowanków.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6. Kształtowanie nawyków higieny i czystości.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7. Rozwijanie samodzielności i społecznej aktywności.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8.Współpraca z rodzicami i specjalistami.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Style w:val="Pogrubienie"/>
          <w:rFonts w:ascii="Open Sans" w:hAnsi="Open Sans" w:cs="Open Sans"/>
          <w:color w:val="222222"/>
        </w:rPr>
        <w:t>V. Prawa i obowiązki uczestników zajęć świetlicowych.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Wychowanek ma prawo do: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1. Właściwie zorganizowanej opieki.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2. Życzliwego traktowania.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3. Swobodnego wyrażania myśli i przekonań.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4. Opieki wychowawczej.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5. Poszanowania godności osobistej.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6. Ochrony przed przemocą fizyczną i psychiczną.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Wychowanek jest zobowiązany do;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1.Przestrzegania regulaminu wewnętrznego świetlicy.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2.Przestrzegania zasad współżycia w grupie.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3.Współpracy w procesie wychowania.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4.Pomagania słabszym.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5.Dbałości o wspólne dobro, ład i porządek w świetlicy.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6.Ponoszenie odpowiedzialności za własne postępowanie.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Style w:val="Pogrubienie"/>
          <w:rFonts w:ascii="Open Sans" w:hAnsi="Open Sans" w:cs="Open Sans"/>
          <w:color w:val="222222"/>
        </w:rPr>
        <w:t>VI. Kary i nagrody wobec wychowanków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Style w:val="Pogrubienie"/>
          <w:rFonts w:ascii="Open Sans" w:hAnsi="Open Sans" w:cs="Open Sans"/>
          <w:color w:val="222222"/>
        </w:rPr>
        <w:t>Nagrody: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Każdy uczestnik zajęć świetlicowych może otrzymać nagrodę: za udział w konkursach, dobre zachowanie, przestrzeganie Regulaminu, kulturę osobistą itp. w postaci: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pochwały ustnej,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pochwały na piśmie do rodziców i wychowawcy klasy,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nagrody rzeczowej,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dyplomu.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Style w:val="Pogrubienie"/>
          <w:rFonts w:ascii="Open Sans" w:hAnsi="Open Sans" w:cs="Open Sans"/>
          <w:color w:val="222222"/>
        </w:rPr>
        <w:lastRenderedPageBreak/>
        <w:t>Kary: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Za nie przestrzeganie zasad dobrego wychowania, naruszanie Regulaminu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dla uczestnika świetlicy przewidziane są następujące kary: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upomnienie ustne,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ostrzeżenie w obecności grupy,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pisemne powiadomienie rodziców i wychowawcy klasy o złym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zachowaniu,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wnioskowanie o obniżenie oceny zachowania,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wnioskowanie o skreślenie z listy wychowanków świetlicy,</w:t>
      </w:r>
    </w:p>
    <w:p w:rsidR="00A926B4" w:rsidRDefault="00A926B4" w:rsidP="00A926B4">
      <w:pPr>
        <w:pStyle w:val="Normalny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222222"/>
        </w:rPr>
      </w:pPr>
      <w:r>
        <w:rPr>
          <w:rFonts w:ascii="Open Sans" w:hAnsi="Open Sans" w:cs="Open Sans"/>
          <w:color w:val="222222"/>
        </w:rPr>
        <w:t>· rodzice ucznia, który dokonał zniszczenia wyposażenia świetlicy będą obciążeni pełną lub częściową odpłatnością za zniszczony lub uszkodzony sprzęt.</w:t>
      </w:r>
    </w:p>
    <w:p w:rsidR="00CD3FC8" w:rsidRDefault="00CD3FC8" w:rsidP="00A926B4">
      <w:pPr>
        <w:spacing w:line="240" w:lineRule="auto"/>
        <w:jc w:val="both"/>
      </w:pPr>
    </w:p>
    <w:sectPr w:rsidR="00CD3FC8" w:rsidSect="00CF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26B4"/>
    <w:rsid w:val="00081BA8"/>
    <w:rsid w:val="003214AD"/>
    <w:rsid w:val="00341193"/>
    <w:rsid w:val="003F1250"/>
    <w:rsid w:val="004520B6"/>
    <w:rsid w:val="004C1507"/>
    <w:rsid w:val="007760B1"/>
    <w:rsid w:val="008C4065"/>
    <w:rsid w:val="009E2CF8"/>
    <w:rsid w:val="00A926B4"/>
    <w:rsid w:val="00C5023E"/>
    <w:rsid w:val="00CD3FC8"/>
    <w:rsid w:val="00CF06D9"/>
    <w:rsid w:val="00D84D3B"/>
    <w:rsid w:val="00E77DFA"/>
    <w:rsid w:val="00EA7A4F"/>
    <w:rsid w:val="00FD0796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9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926B4"/>
    <w:rPr>
      <w:b/>
      <w:bCs/>
    </w:rPr>
  </w:style>
  <w:style w:type="character" w:styleId="Uwydatnienie">
    <w:name w:val="Emphasis"/>
    <w:basedOn w:val="Domylnaczcionkaakapitu"/>
    <w:uiPriority w:val="20"/>
    <w:qFormat/>
    <w:rsid w:val="00A926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Jangas</dc:creator>
  <cp:lastModifiedBy>HP</cp:lastModifiedBy>
  <cp:revision>13</cp:revision>
  <dcterms:created xsi:type="dcterms:W3CDTF">2023-09-26T07:29:00Z</dcterms:created>
  <dcterms:modified xsi:type="dcterms:W3CDTF">2024-10-29T19:47:00Z</dcterms:modified>
</cp:coreProperties>
</file>