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0762" w14:textId="78BF238C" w:rsidR="00D372F9" w:rsidRPr="00F901F4" w:rsidRDefault="00D372F9" w:rsidP="00D372F9">
      <w:pPr>
        <w:suppressAutoHyphens/>
        <w:autoSpaceDN w:val="0"/>
        <w:spacing w:before="4"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F901F4">
        <w:rPr>
          <w:rFonts w:ascii="Times New Roman" w:eastAsia="Calibri" w:hAnsi="Times New Roman" w:cs="Calibri"/>
          <w:b/>
          <w:kern w:val="3"/>
          <w:sz w:val="36"/>
          <w:szCs w:val="24"/>
          <w:lang w:eastAsia="zh-CN" w:bidi="hi-IN"/>
        </w:rPr>
        <w:t xml:space="preserve">WYMAGANIA EDUKACYJNE </w:t>
      </w:r>
      <w:r>
        <w:rPr>
          <w:rFonts w:ascii="Times New Roman" w:eastAsia="Calibri" w:hAnsi="Times New Roman" w:cs="Calibri"/>
          <w:b/>
          <w:kern w:val="3"/>
          <w:sz w:val="36"/>
          <w:szCs w:val="24"/>
          <w:lang w:eastAsia="zh-CN" w:bidi="hi-IN"/>
        </w:rPr>
        <w:t xml:space="preserve">                                                         </w:t>
      </w:r>
      <w:r w:rsidRPr="00F901F4">
        <w:rPr>
          <w:rFonts w:ascii="Times New Roman" w:eastAsia="Calibri" w:hAnsi="Times New Roman" w:cs="Calibri"/>
          <w:b/>
          <w:kern w:val="3"/>
          <w:sz w:val="36"/>
          <w:szCs w:val="24"/>
          <w:lang w:eastAsia="zh-CN" w:bidi="hi-IN"/>
        </w:rPr>
        <w:t>NA POSZCZEGÓLNE OCENY</w:t>
      </w:r>
    </w:p>
    <w:p w14:paraId="2FA109A7" w14:textId="7B0148ED" w:rsidR="00D372F9" w:rsidRPr="00F901F4" w:rsidRDefault="00D372F9" w:rsidP="00D372F9">
      <w:pPr>
        <w:suppressAutoHyphens/>
        <w:autoSpaceDN w:val="0"/>
        <w:spacing w:before="4" w:after="0" w:line="240" w:lineRule="auto"/>
        <w:jc w:val="center"/>
        <w:textAlignment w:val="baseline"/>
        <w:rPr>
          <w:rFonts w:ascii="Times New Roman" w:eastAsia="Calibri" w:hAnsi="Times New Roman" w:cs="Calibri"/>
          <w:b/>
          <w:kern w:val="3"/>
          <w:sz w:val="36"/>
          <w:szCs w:val="24"/>
          <w:lang w:eastAsia="zh-CN" w:bidi="hi-IN"/>
        </w:rPr>
      </w:pPr>
      <w:r w:rsidRPr="00F901F4">
        <w:rPr>
          <w:rFonts w:ascii="Times New Roman" w:eastAsia="Calibri" w:hAnsi="Times New Roman" w:cs="Calibri"/>
          <w:b/>
          <w:kern w:val="3"/>
          <w:sz w:val="36"/>
          <w:szCs w:val="24"/>
          <w:lang w:eastAsia="zh-CN" w:bidi="hi-IN"/>
        </w:rPr>
        <w:t>W FORMIE PUNKTOWEJ</w:t>
      </w:r>
    </w:p>
    <w:p w14:paraId="4FFC1758" w14:textId="77777777" w:rsidR="00D372F9" w:rsidRPr="00F901F4" w:rsidRDefault="00D372F9" w:rsidP="00D372F9">
      <w:pPr>
        <w:suppressAutoHyphens/>
        <w:autoSpaceDN w:val="0"/>
        <w:spacing w:before="4" w:after="0" w:line="240" w:lineRule="auto"/>
        <w:textAlignment w:val="baseline"/>
        <w:rPr>
          <w:rFonts w:ascii="Times New Roman" w:eastAsia="Calibri" w:hAnsi="Times New Roman" w:cs="Calibri"/>
          <w:b/>
          <w:kern w:val="3"/>
          <w:sz w:val="36"/>
          <w:szCs w:val="24"/>
          <w:lang w:eastAsia="zh-CN" w:bidi="hi-IN"/>
        </w:rPr>
      </w:pPr>
    </w:p>
    <w:p w14:paraId="15187658" w14:textId="2453F1C5" w:rsidR="00D372F9" w:rsidRPr="00F901F4" w:rsidRDefault="00D372F9" w:rsidP="00D372F9">
      <w:pPr>
        <w:suppressAutoHyphens/>
        <w:autoSpaceDN w:val="0"/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24"/>
          <w:lang w:eastAsia="zh-CN" w:bidi="hi-IN"/>
        </w:rPr>
      </w:pPr>
      <w:r w:rsidRPr="00F901F4">
        <w:rPr>
          <w:rFonts w:ascii="Times New Roman" w:eastAsia="Times New Roman" w:hAnsi="Times New Roman" w:cs="Times New Roman"/>
          <w:b/>
          <w:kern w:val="3"/>
          <w:sz w:val="36"/>
          <w:szCs w:val="24"/>
          <w:lang w:eastAsia="zh-CN" w:bidi="hi-I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kern w:val="3"/>
          <w:sz w:val="36"/>
          <w:szCs w:val="24"/>
          <w:lang w:eastAsia="zh-CN" w:bidi="hi-IN"/>
        </w:rPr>
        <w:t xml:space="preserve">   </w:t>
      </w:r>
      <w:r w:rsidRPr="00F901F4">
        <w:rPr>
          <w:rFonts w:ascii="Times New Roman" w:eastAsia="Times New Roman" w:hAnsi="Times New Roman" w:cs="Times New Roman"/>
          <w:b/>
          <w:kern w:val="3"/>
          <w:sz w:val="36"/>
          <w:szCs w:val="24"/>
          <w:lang w:eastAsia="zh-CN" w:bidi="hi-IN"/>
        </w:rPr>
        <w:t xml:space="preserve"> Klasa II</w:t>
      </w:r>
      <w:r>
        <w:rPr>
          <w:rFonts w:ascii="Times New Roman" w:eastAsia="Times New Roman" w:hAnsi="Times New Roman" w:cs="Times New Roman"/>
          <w:b/>
          <w:kern w:val="3"/>
          <w:sz w:val="36"/>
          <w:szCs w:val="24"/>
          <w:lang w:eastAsia="zh-CN" w:bidi="hi-IN"/>
        </w:rPr>
        <w:t>I</w:t>
      </w:r>
    </w:p>
    <w:p w14:paraId="6680CC9B" w14:textId="77777777" w:rsidR="00D372F9" w:rsidRPr="00F901F4" w:rsidRDefault="00D372F9" w:rsidP="00D372F9">
      <w:pPr>
        <w:suppressAutoHyphens/>
        <w:autoSpaceDN w:val="0"/>
        <w:spacing w:before="4" w:after="0" w:line="240" w:lineRule="auto"/>
        <w:textAlignment w:val="baseline"/>
        <w:rPr>
          <w:rFonts w:ascii="Times New Roman" w:eastAsia="Calibri" w:hAnsi="Times New Roman" w:cs="Calibri"/>
          <w:kern w:val="3"/>
          <w:sz w:val="28"/>
          <w:szCs w:val="24"/>
          <w:lang w:eastAsia="zh-CN" w:bidi="hi-IN"/>
        </w:rPr>
      </w:pPr>
      <w:r w:rsidRPr="00F901F4">
        <w:rPr>
          <w:rFonts w:ascii="Times New Roman" w:eastAsia="Calibri" w:hAnsi="Times New Roman" w:cs="Calibri"/>
          <w:kern w:val="3"/>
          <w:sz w:val="28"/>
          <w:szCs w:val="24"/>
          <w:lang w:eastAsia="zh-CN" w:bidi="hi-IN"/>
        </w:rPr>
        <w:t xml:space="preserve"> </w:t>
      </w:r>
    </w:p>
    <w:p w14:paraId="763650D0" w14:textId="77777777" w:rsidR="00D372F9" w:rsidRPr="00F901F4" w:rsidRDefault="00D372F9" w:rsidP="00D372F9">
      <w:pPr>
        <w:suppressAutoHyphens/>
        <w:autoSpaceDN w:val="0"/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896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280"/>
      </w:tblGrid>
      <w:tr w:rsidR="00D372F9" w:rsidRPr="00F901F4" w14:paraId="3E2C8863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73B18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Symbole</w:t>
            </w:r>
          </w:p>
        </w:tc>
        <w:tc>
          <w:tcPr>
            <w:tcW w:w="7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2C131" w14:textId="77777777" w:rsidR="00D372F9" w:rsidRPr="00F901F4" w:rsidRDefault="00D372F9" w:rsidP="00351A87">
            <w:pPr>
              <w:suppressAutoHyphens/>
              <w:autoSpaceDN w:val="0"/>
              <w:spacing w:before="5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102A347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  <w:r w:rsidRPr="00F901F4">
              <w:rPr>
                <w:rFonts w:ascii="Times New Roman" w:eastAsia="Times New Roman" w:hAnsi="Times New Roman" w:cs="Times New Roman"/>
                <w:b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polonistyczna</w:t>
            </w:r>
          </w:p>
        </w:tc>
      </w:tr>
      <w:tr w:rsidR="00D372F9" w:rsidRPr="00F901F4" w14:paraId="55BCE2CF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903CC" w14:textId="77777777" w:rsidR="00D372F9" w:rsidRPr="00F901F4" w:rsidRDefault="00D372F9" w:rsidP="00351A87">
            <w:pPr>
              <w:suppressAutoHyphens/>
              <w:autoSpaceDN w:val="0"/>
              <w:spacing w:before="3" w:after="0" w:line="240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38E0A" w14:textId="77777777" w:rsidR="00D372F9" w:rsidRPr="00F901F4" w:rsidRDefault="00D372F9" w:rsidP="00351A87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72F9" w:rsidRPr="00F901F4" w14:paraId="70A9CD26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5FC7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5FC4005B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7D4E7EB1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7"/>
                <w:szCs w:val="24"/>
                <w:lang w:eastAsia="zh-CN" w:bidi="hi-IN"/>
              </w:rPr>
            </w:pPr>
          </w:p>
          <w:p w14:paraId="475F521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E58FD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547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Czytanie.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Czyta płynnie z ekspresją każdy tekst, czyta ze zrozumieniem tekst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literacki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odpowiada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wszystkie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pytania z nim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związane.</w:t>
            </w:r>
          </w:p>
          <w:p w14:paraId="2308A0B4" w14:textId="354233AC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568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Pisanie.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Pisze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bezbłędnie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pamięci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słuchu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zachowaniem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prawidłowego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kształtu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liter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ich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połączeń,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stosuje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ortograficzne,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tworzy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swobodne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teksty.</w:t>
            </w:r>
          </w:p>
          <w:p w14:paraId="1D09D51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Mówienie.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Stosuje logiczne wypowiedzi wielozdaniowe, poprawne pod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względem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językowym,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posługuje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bogatym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słownictwem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(stosuje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np.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związki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frazeologiczne), potrafi wyrazić i uzasadnić swoją opinię na każdy temat.</w:t>
            </w:r>
          </w:p>
          <w:p w14:paraId="1D41641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Kształcenie językowe.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Zna 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określa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części mowy, posiada wiedzę z zakresu nauki o głoskach, wyrazach i zdaniach.</w:t>
            </w:r>
          </w:p>
        </w:tc>
      </w:tr>
      <w:tr w:rsidR="00D372F9" w:rsidRPr="00F901F4" w14:paraId="2ABC25FB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0223E" w14:textId="77777777" w:rsidR="00D372F9" w:rsidRPr="00F901F4" w:rsidRDefault="00D372F9" w:rsidP="00351A87">
            <w:pPr>
              <w:suppressAutoHyphens/>
              <w:autoSpaceDN w:val="0"/>
              <w:spacing w:after="0" w:line="256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6p.</w:t>
            </w:r>
          </w:p>
        </w:tc>
        <w:tc>
          <w:tcPr>
            <w:tcW w:w="7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E6CAD" w14:textId="77777777" w:rsidR="00D372F9" w:rsidRPr="00F901F4" w:rsidRDefault="00D372F9" w:rsidP="00351A87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72F9" w:rsidRPr="00F901F4" w14:paraId="29FDCFDF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9CEDA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06512B4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72F72C52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0F6C2F97" w14:textId="77777777" w:rsidR="00D372F9" w:rsidRPr="00F901F4" w:rsidRDefault="00D372F9" w:rsidP="00351A87">
            <w:pPr>
              <w:suppressAutoHyphens/>
              <w:autoSpaceDN w:val="0"/>
              <w:spacing w:before="2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5"/>
                <w:szCs w:val="24"/>
                <w:lang w:eastAsia="zh-CN" w:bidi="hi-IN"/>
              </w:rPr>
            </w:pPr>
          </w:p>
          <w:p w14:paraId="446A799D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859F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7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Czytanie.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Czyta płynnie i wyraziście pełnymi zdaniami tekst dla </w:t>
            </w:r>
            <w:proofErr w:type="spellStart"/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kl.III</w:t>
            </w:r>
            <w:proofErr w:type="spellEnd"/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 czyta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płynnie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podziałem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role,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umie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czytać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cicho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zrozumieniem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literatury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popularnej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odpowiadać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pytania z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nim związane.</w:t>
            </w:r>
          </w:p>
          <w:p w14:paraId="78315CE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55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Pisanie.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Umie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pisać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pamięci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słuchu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opracowanego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słownictwa,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zna i stosuje zasady ortograficzne, układa zdania pojedyncze rozwinięte, potrafi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napisać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swobodny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określony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temat,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płynnie,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czytelnie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estetycznie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pisze</w:t>
            </w:r>
            <w:r w:rsidRPr="00F901F4">
              <w:rPr>
                <w:rFonts w:ascii="Times New Roman" w:eastAsia="Times New Roman" w:hAnsi="Times New Roman" w:cs="Times New Roman"/>
                <w:spacing w:val="-5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wyrazy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zdania.</w:t>
            </w:r>
          </w:p>
          <w:p w14:paraId="18C719BD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08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Mówienie.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Wypowiada się w uporządkowanej formie, potrafi poprawnie,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rozwiniętej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formie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wypowiadać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n/t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przeżyć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własnych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doświadczeń,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posiada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bogaty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zasób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słownictwa.</w:t>
            </w:r>
          </w:p>
          <w:p w14:paraId="29332421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08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>Kształcenie językowe.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Zna 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>określa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>części mowy, posiada  ogólną wiedzę z zakresu nauki o głoskach, wyrazach i zdaniach.</w:t>
            </w:r>
          </w:p>
        </w:tc>
      </w:tr>
      <w:tr w:rsidR="00D372F9" w:rsidRPr="00F901F4" w14:paraId="2C3D7F8E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C553D" w14:textId="662F0791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5p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EB39E" w14:textId="77777777" w:rsidR="00D372F9" w:rsidRPr="00F901F4" w:rsidRDefault="00D372F9" w:rsidP="00351A87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72F9" w:rsidRPr="00F901F4" w14:paraId="7BCE63A6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3252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66C63132" w14:textId="77777777" w:rsidR="00D372F9" w:rsidRPr="00F901F4" w:rsidRDefault="00D372F9" w:rsidP="00351A87">
            <w:pPr>
              <w:suppressAutoHyphens/>
              <w:autoSpaceDN w:val="0"/>
              <w:spacing w:before="1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7"/>
                <w:szCs w:val="24"/>
                <w:lang w:eastAsia="zh-CN" w:bidi="hi-IN"/>
              </w:rPr>
            </w:pPr>
          </w:p>
          <w:p w14:paraId="5C5A430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39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4p.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B152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27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Czytanie.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Czyta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zdaniami,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popełnia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nieliczne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samodzielnym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przeczytaniu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tekstu odpowiada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pytania.</w:t>
            </w:r>
          </w:p>
          <w:p w14:paraId="42F835D1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Pisanie.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Poprawnie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zapisuje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wyrazy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zdania z pamięci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ze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słuchu,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zna</w:t>
            </w:r>
          </w:p>
          <w:p w14:paraId="47355DE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5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zazwyczaj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stosuje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ortograficzne,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ułożyć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zapisać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poprawne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względem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językowym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zdanie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pojedyncze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rozwinięte</w:t>
            </w:r>
          </w:p>
          <w:p w14:paraId="6561467B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7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u w:val="single"/>
                <w:lang w:eastAsia="zh-CN" w:bidi="hi-IN"/>
              </w:rPr>
              <w:t>Mówienie.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Wypowiada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zdaniami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pojedynczymi,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rozwiniętymi,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poprawnymi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względem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językowym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logicznym</w:t>
            </w:r>
          </w:p>
          <w:p w14:paraId="5FD9C06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right="37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3FB77348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right="37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>Kształcenie językowe</w:t>
            </w:r>
            <w:r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>-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>posiada  ogólną wiedzę z zakresu nauki o głoskach, wyrazach i zdaniach.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Rozpoznaje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podstawowe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części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mowy.</w:t>
            </w:r>
          </w:p>
        </w:tc>
      </w:tr>
      <w:tr w:rsidR="00D372F9" w:rsidRPr="00F901F4" w14:paraId="353A3E9C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1D6F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4"/>
                <w:lang w:eastAsia="zh-CN" w:bidi="hi-IN"/>
              </w:rPr>
            </w:pPr>
          </w:p>
          <w:p w14:paraId="083148CF" w14:textId="77777777" w:rsidR="00D372F9" w:rsidRPr="00F901F4" w:rsidRDefault="00D372F9" w:rsidP="00351A87">
            <w:pPr>
              <w:suppressAutoHyphens/>
              <w:autoSpaceDN w:val="0"/>
              <w:spacing w:before="1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7"/>
                <w:szCs w:val="24"/>
                <w:lang w:eastAsia="zh-CN" w:bidi="hi-IN"/>
              </w:rPr>
            </w:pPr>
          </w:p>
          <w:p w14:paraId="65C2D6B5" w14:textId="15BB757E" w:rsidR="00D372F9" w:rsidRPr="00F901F4" w:rsidRDefault="00D372F9" w:rsidP="00D372F9">
            <w:pPr>
              <w:suppressAutoHyphens/>
              <w:autoSpaceDN w:val="0"/>
              <w:spacing w:before="1" w:after="0" w:line="240" w:lineRule="auto"/>
              <w:ind w:left="40" w:right="466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3p.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CFB7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Czytanie.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Czyta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wyrazami,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sposób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płynny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połączyć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wyrazy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 zdania, popełnia błędy, po samodzielnym przeczytaniu tekstu odpowiada na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pytania czasami z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nauczyciela.</w:t>
            </w:r>
          </w:p>
          <w:p w14:paraId="5334AA3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Pisanie.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Zapisuje większość wyrazów i zdań popełniając nieliczne błędy, zna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zasady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ortograficzne,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ale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je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zastosować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podczas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samodzielnego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pisania.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Czasami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błędnie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konstruuje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zdania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pojedyncze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rozwinięte.</w:t>
            </w:r>
          </w:p>
          <w:p w14:paraId="26741C03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9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Mówienie.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Wypowiada się zdaniami pojedynczymi rozwiniętymi, popełnia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drobne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językowe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lub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logiczne,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czasem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powtarza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wyrazy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lub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zdania.</w:t>
            </w:r>
          </w:p>
          <w:p w14:paraId="4F6372D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9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 xml:space="preserve">Kształcenie językowe- 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>posiada  podstawową wiedzę z zakresu nauki o głoskach, wyrazach i zdaniach.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Myli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podstawowe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części mowy.</w:t>
            </w:r>
          </w:p>
        </w:tc>
      </w:tr>
      <w:tr w:rsidR="00D372F9" w:rsidRPr="00F901F4" w14:paraId="6474D428" w14:textId="77777777" w:rsidTr="00351A87"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0B49A" w14:textId="0D6924F5" w:rsidR="00D372F9" w:rsidRPr="00F901F4" w:rsidRDefault="00D372F9" w:rsidP="00D372F9">
            <w:pPr>
              <w:suppressAutoHyphens/>
              <w:autoSpaceDN w:val="0"/>
              <w:spacing w:after="0" w:line="240" w:lineRule="auto"/>
              <w:ind w:right="226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2p.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D27D3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574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Czytanie.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Czyta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sylabami,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głoskami,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popełnia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liczne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wolnym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tempie przeczytać ze zrozumieniem tekst i prawidłowo odpowiedzieć na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niektóre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pytania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nim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związane,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wyróżnia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postacie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wydarzenia.</w:t>
            </w:r>
          </w:p>
          <w:p w14:paraId="420DA61D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13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Pisanie.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Pisząc z pamięci i ze słuchu popełnia liczne błędy, nie potrafi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wykorzystać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ortograficznych,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pisze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układa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pojedyncze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 nauczyciela. Rozpoznaje części mowy z pomocą nauczyciela.</w:t>
            </w:r>
          </w:p>
          <w:p w14:paraId="20AA85E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13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 xml:space="preserve"> Mówienie.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Wypowiada się zdaniami prostymi, popełnia sporo błędów językowych 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logicznych,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wykazuje ubogi zasób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słownictwa.</w:t>
            </w:r>
          </w:p>
          <w:p w14:paraId="48E06AFA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9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>Kształcenie językowe-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z pomocą nauczyciela poznaje wiedzę z zakresu nauki o głoskach, wyrazach i zdaniach oraz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części mowy.</w:t>
            </w:r>
          </w:p>
        </w:tc>
      </w:tr>
    </w:tbl>
    <w:p w14:paraId="70FBEC7A" w14:textId="77777777" w:rsidR="00D372F9" w:rsidRPr="00F901F4" w:rsidRDefault="00D372F9" w:rsidP="00D372F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96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7235"/>
      </w:tblGrid>
      <w:tr w:rsidR="00D372F9" w:rsidRPr="00F901F4" w14:paraId="251D3E0B" w14:textId="77777777" w:rsidTr="00351A87"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BFE62" w14:textId="1512A89F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01"/>
              <w:textAlignment w:val="baseline"/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 1p.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AA508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32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Czytanie.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Czyta bardzo wolno, czasem głoskuje, ma trudności z przeczytaniem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wielosylabowych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wyrazów,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zniekształca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lub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ogóle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przeczyta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tekstu,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 przeczytać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tekstu, 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czyta ze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zrozumieniem</w:t>
            </w:r>
          </w:p>
          <w:p w14:paraId="2AA9FCE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66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Pisanie.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W pisaniu z pamięci i ze słuchu popełnia bardzo liczne błędy, opuszcza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lub przestawia litery i wyrazy, nie stosuje zasad ortograficznych, nie potrafi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ułożyć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zapisać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prostego nawet z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</w:t>
            </w:r>
          </w:p>
          <w:p w14:paraId="5658BB7B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50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Mówienie.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Ma kłopoty z wypowiadaniem się na temat, na pytania odpowiada </w:t>
            </w:r>
            <w:r w:rsidRPr="00F901F4">
              <w:rPr>
                <w:rFonts w:ascii="Times New Roman" w:eastAsia="Times New Roman" w:hAnsi="Times New Roman" w:cs="Times New Roman"/>
                <w:spacing w:val="-5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jednym wyrazem lub w ogóle nie udzieli odpowiedzi.  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u w:val="single"/>
                <w:lang w:eastAsia="zh-CN" w:bidi="hi-IN"/>
              </w:rPr>
              <w:t>Kształcenie językowe-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pomimo pomocy nauczyciela nie posiadł wiedzy z zakresu nauki o głoskach, wyrazach i zdaniach.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Nie rozpoznaje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prawidłowo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części mowy.</w:t>
            </w:r>
          </w:p>
        </w:tc>
      </w:tr>
      <w:tr w:rsidR="00D372F9" w:rsidRPr="00F901F4" w14:paraId="0D8142DD" w14:textId="77777777" w:rsidTr="00351A87"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1F619" w14:textId="77777777" w:rsidR="00D372F9" w:rsidRPr="00F901F4" w:rsidRDefault="00D372F9" w:rsidP="00351A87">
            <w:pPr>
              <w:suppressAutoHyphens/>
              <w:autoSpaceDN w:val="0"/>
              <w:spacing w:after="0" w:line="276" w:lineRule="auto"/>
              <w:ind w:left="40" w:right="77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>Symbole</w:t>
            </w:r>
            <w:r w:rsidRPr="00F901F4">
              <w:rPr>
                <w:rFonts w:ascii="Times New Roman" w:eastAsia="Times New Roman" w:hAnsi="Times New Roman" w:cs="Times New Roman"/>
                <w:b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B0F93" w14:textId="77777777" w:rsidR="00D372F9" w:rsidRPr="00F901F4" w:rsidRDefault="00D372F9" w:rsidP="00351A87">
            <w:pPr>
              <w:suppressAutoHyphens/>
              <w:autoSpaceDN w:val="0"/>
              <w:spacing w:after="0" w:line="268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  <w:r w:rsidRPr="00F901F4">
              <w:rPr>
                <w:rFonts w:ascii="Times New Roman" w:eastAsia="Times New Roman" w:hAnsi="Times New Roman" w:cs="Times New Roman"/>
                <w:b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matematyczna</w:t>
            </w:r>
          </w:p>
        </w:tc>
      </w:tr>
      <w:tr w:rsidR="00D372F9" w:rsidRPr="00F901F4" w14:paraId="3B6BD82F" w14:textId="77777777" w:rsidTr="00351A87"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EBE33" w14:textId="2091F8DD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0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6p.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380E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1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 w zakresie dodawania, odejmowania, mnożenia, dzielenia.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biegle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dodaje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odejmuje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1000,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biegle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mnoży i dzieli w zakresie 100, mnoży liczbę dwucyfrową, zna i stosuje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kolejność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wykonywania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działań.</w:t>
            </w:r>
          </w:p>
          <w:p w14:paraId="7D75A1C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55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tekstowe.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rozwiązuje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dowolną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metodą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złożone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zadania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dwudziałaniowe i bez trudu układa treść do zadania, rysunku, schematu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graficznego,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 arytmetycznego</w:t>
            </w:r>
          </w:p>
          <w:p w14:paraId="24CBD9B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3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Umiejętności praktyczne.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Prawidłowo i samodzielnie dokonuje pomiarów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długości i masy oraz zapisuje wyniki za pomocą skrótów poznanych jednostek,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porównuje jednostki i dokonuje prawidłowo ich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zamiany, zawsze prawidłowo i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 dokonuje prostych obliczeń pieniężnych w różnych jednostkach,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 prawidłowo i samodzielnie wykonuje obliczenia kalendarzowe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,zegarowe, dotyczące pojemności  i temperatury. Rozumie pojęcia geometryczne. Pisze 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odczytuje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daty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(za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cyfr rzymskich i</w:t>
            </w:r>
            <w:r w:rsidRPr="00F901F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arabskich).</w:t>
            </w:r>
          </w:p>
        </w:tc>
      </w:tr>
      <w:tr w:rsidR="00D372F9" w:rsidRPr="00F901F4" w14:paraId="108DC8DD" w14:textId="77777777" w:rsidTr="00351A87"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15E57" w14:textId="4129808F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64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lastRenderedPageBreak/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5p.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CEC3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08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 w zakresie dodawania, odejmowania, mnożenia, dzielenia.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Rozumie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sprawnie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dodaje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odejmuje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 100,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rozumie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sprawnie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mnoży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dzieli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sprawdza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wynik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dodawania za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</w:p>
          <w:p w14:paraId="461F1E8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4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odejmowania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wynik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mnożenia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dzielenia,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rozwiązuje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łatwe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równania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 niewiadomą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postaci</w:t>
            </w:r>
            <w:r w:rsidRPr="00F901F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okienka.</w:t>
            </w:r>
          </w:p>
          <w:p w14:paraId="32E2D00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63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Zadania tekstowe.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Samodzielnie i bezbłędnie rozwiązuje proste i złożone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treścią,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umie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układać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treść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zadań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sytuacji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życiowej,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rysunku,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arytmetyczne</w:t>
            </w:r>
          </w:p>
          <w:p w14:paraId="42534BBF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Umiejętności praktyczne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 Umie praktycznie zastosować poznane wiadomości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dotyczące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jednostek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miary,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wagi,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czasu,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pieniędzy i temperatury.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oblicza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obwód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trójkąta,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kwadratu i prostokąta.</w:t>
            </w:r>
          </w:p>
        </w:tc>
      </w:tr>
      <w:tr w:rsidR="00D372F9" w:rsidRPr="00F901F4" w14:paraId="7DF41FED" w14:textId="77777777" w:rsidTr="00351A87"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F7E0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3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4p.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2D82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7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 w zakresie dodawania, odejmowania, mnożenia, dzielenia.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dodaje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odejmuje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odejmuje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liczby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100,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mnoży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dzieli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100, popełnia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nieliczne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błędy.</w:t>
            </w:r>
          </w:p>
          <w:p w14:paraId="4CDAB1BF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 w:right="272" w:firstLine="5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u w:val="single"/>
                <w:lang w:eastAsia="zh-CN" w:bidi="hi-IN"/>
              </w:rPr>
              <w:t>Zadania tekstowe.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Potrafi samodzielnie rozwiązać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 zadanie tekstowe</w:t>
            </w:r>
          </w:p>
          <w:p w14:paraId="7CE1CFF7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 w:right="272" w:firstLine="5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u w:val="single"/>
                <w:lang w:eastAsia="zh-CN" w:bidi="hi-IN"/>
              </w:rPr>
              <w:t>Umiejętności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u w:val="single"/>
                <w:lang w:eastAsia="zh-CN" w:bidi="hi-IN"/>
              </w:rPr>
              <w:t>praktyczne.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Umie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praktycznie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zastosować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większość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wiadomości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dotyczących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jednostek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miary,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wagi,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czasu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pieniędzy oraz temperatury.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Mierzy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oblicza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obwód trójkąta, kwadratu, prostokąta.</w:t>
            </w:r>
          </w:p>
        </w:tc>
      </w:tr>
      <w:tr w:rsidR="00D372F9" w:rsidRPr="00F901F4" w14:paraId="6F937493" w14:textId="77777777" w:rsidTr="00351A87"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9C834" w14:textId="18BC88FA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66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3p.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2252A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08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 w zakresie dodawania, odejmowania, mnożenia, dzielenia.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Większość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działań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dodawanie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odejmowanie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wykonuje</w:t>
            </w:r>
          </w:p>
          <w:p w14:paraId="1D58B7E4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poprawnie,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mnoży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dzieli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popełniając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nieliczne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zdarza</w:t>
            </w:r>
          </w:p>
        </w:tc>
      </w:tr>
    </w:tbl>
    <w:p w14:paraId="06EC27F0" w14:textId="77777777" w:rsidR="00D372F9" w:rsidRPr="00F901F4" w:rsidRDefault="00D372F9" w:rsidP="00D372F9">
      <w:pPr>
        <w:suppressAutoHyphens/>
        <w:autoSpaceDN w:val="0"/>
        <w:spacing w:after="0" w:line="264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96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7254"/>
      </w:tblGrid>
      <w:tr w:rsidR="00D372F9" w:rsidRPr="00F901F4" w14:paraId="660F07D2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4D178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4B3AD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54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się, że liczy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konkretach</w:t>
            </w:r>
          </w:p>
          <w:p w14:paraId="6A8DA779" w14:textId="77777777" w:rsidR="00D372F9" w:rsidRPr="00F901F4" w:rsidRDefault="00D372F9" w:rsidP="00351A87">
            <w:pPr>
              <w:suppressAutoHyphens/>
              <w:autoSpaceDN w:val="0"/>
              <w:spacing w:after="0" w:line="268" w:lineRule="auto"/>
              <w:ind w:left="73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tekstowe.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Rozwiązuje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tekstowe,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czasem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</w:p>
          <w:p w14:paraId="575EAC90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54" w:right="29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u w:val="single"/>
                <w:lang w:eastAsia="zh-CN" w:bidi="hi-IN"/>
              </w:rPr>
              <w:t>Umiejętności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praktyczne.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Popełnia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nieliczne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</w:t>
            </w:r>
            <w:r w:rsidRPr="00F901F4">
              <w:rPr>
                <w:rFonts w:ascii="Times New Roman" w:eastAsia="Times New Roman" w:hAnsi="Times New Roman" w:cs="Times New Roman"/>
                <w:spacing w:val="-1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dokonywaniu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pomiarów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długości,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masy, czasu,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temperatury.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myli się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obliczeniach pieniężnych.</w:t>
            </w:r>
          </w:p>
        </w:tc>
      </w:tr>
      <w:tr w:rsidR="00D372F9" w:rsidRPr="00F901F4" w14:paraId="5FE3D338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BF8A0" w14:textId="09A2C77B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0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2p.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DFD34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54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Działania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dodawania,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odejmowania,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mnożenia,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dzielenia.</w:t>
            </w:r>
          </w:p>
          <w:p w14:paraId="679756A8" w14:textId="44CB70E8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54" w:firstLine="1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Dodaje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odejmuje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100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popełniając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błędy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lub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działając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konkretach,</w:t>
            </w:r>
            <w:r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mnoży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dzieli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popełniając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lub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działając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konkretach.</w:t>
            </w:r>
          </w:p>
          <w:p w14:paraId="33E44FA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54" w:right="29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u w:val="single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u w:val="single"/>
                <w:lang w:eastAsia="zh-CN" w:bidi="hi-IN"/>
              </w:rPr>
              <w:t>tekstowe.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Proste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jednodziałaniowe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rozwiązuje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wyłącznie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z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nauczyciela.</w:t>
            </w:r>
          </w:p>
          <w:p w14:paraId="58D0DE0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54" w:right="504" w:firstLine="1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Umiejętności praktyczne.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Z pomocą dokonuje prostych pomiarów długości,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masy, czasu, temperatury i obliczeń pieniężnych, często popełnia błędy w pomiarach,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odczytuje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tylko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pełne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godziny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zegarze,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trudności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liczeniem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pieniędzy,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wycinkowo zna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skróty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jednostek.</w:t>
            </w:r>
          </w:p>
        </w:tc>
      </w:tr>
      <w:tr w:rsidR="00D372F9" w:rsidRPr="00F901F4" w14:paraId="54F0F7EE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AE927" w14:textId="005EF3D2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8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lastRenderedPageBreak/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1p.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F66E5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54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Działania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dodawania,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odejmowania,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mnożenia,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dzielenia.</w:t>
            </w:r>
          </w:p>
          <w:p w14:paraId="325B1DFC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54" w:right="297" w:firstLine="1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Popełnia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bardzo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liczne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dodawaniu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odejmowaniu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1000,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 potrafi opanować mnożenia i dzielenia w zakresie 100. Nie posiada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ukształtowanego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pojęcia dziesiątkowego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systemu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pozycyjnego</w:t>
            </w:r>
          </w:p>
          <w:p w14:paraId="6C9A084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54" w:right="297" w:firstLine="1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Zadania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tekstowe.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Nie rozwiązuje zadań tekstowych nawet z pomocą nauczyciela</w:t>
            </w:r>
          </w:p>
          <w:p w14:paraId="6C3C00A0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54" w:right="297" w:firstLine="1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  <w:t>Umiejętności praktyczne.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Mimo pomocy nie dokonuje obliczeń zegarowych,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pomiarów długości i masy, nie zna skrótów poznanych jednostek, nie potrafi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liczyć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pieniędzy,</w:t>
            </w:r>
            <w:r w:rsidRPr="00F901F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 zapisuje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dat, nie odczytuje temperatury</w:t>
            </w:r>
          </w:p>
        </w:tc>
      </w:tr>
      <w:tr w:rsidR="00D372F9" w:rsidRPr="00F901F4" w14:paraId="0A6C22A6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43E67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6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>Symbole</w:t>
            </w:r>
            <w:r w:rsidRPr="00F901F4">
              <w:rPr>
                <w:rFonts w:ascii="Times New Roman" w:eastAsia="Times New Roman" w:hAnsi="Times New Roman" w:cs="Times New Roman"/>
                <w:b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AC033" w14:textId="77777777" w:rsidR="00D372F9" w:rsidRPr="00F901F4" w:rsidRDefault="00D372F9" w:rsidP="00351A87">
            <w:pPr>
              <w:suppressAutoHyphens/>
              <w:autoSpaceDN w:val="0"/>
              <w:spacing w:after="0" w:line="266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  <w:r w:rsidRPr="00F901F4">
              <w:rPr>
                <w:rFonts w:ascii="Times New Roman" w:eastAsia="Times New Roman" w:hAnsi="Times New Roman" w:cs="Times New Roman"/>
                <w:b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społeczno</w:t>
            </w:r>
            <w:proofErr w:type="spellEnd"/>
            <w:r w:rsidRPr="00F901F4">
              <w:rPr>
                <w:rFonts w:ascii="Times New Roman" w:eastAsia="Times New Roman" w:hAnsi="Times New Roman" w:cs="Times New Roman"/>
                <w:b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–przyrodnicza</w:t>
            </w:r>
          </w:p>
        </w:tc>
      </w:tr>
      <w:tr w:rsidR="00D372F9" w:rsidRPr="00F901F4" w14:paraId="2631F87D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9DDAB" w14:textId="7328DB5F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8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6p.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9DF21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hanging="1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Posiada rozległą wiedzę o otaczającym środowisku przyrodniczym i społecznym, zna swoją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miejscowość, potrafi opowiadać o zabytkach i ciekawych miejscach, potrafi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posługiwać się mapą, umie obserwować zjawiska przyrodnicze, analizować je,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wyjaśniać,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posługuje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mapą,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wskazuje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niej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większe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miasta,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rzeki,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regiony.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Dostrzega związki przyczynowo-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skutkowe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zachodzące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przyrodzie,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rozpoznaje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zboża,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rośliny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oleiste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włókniste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okopowe oraz wodne, tworzy łańcuch pokarmowy zwierząt, wyróżnia warstwy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lasu i zna jego znaczenie, zna większość roślin chronionych, charakteryzuje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zwierzęta różnych środowisk. Dba o zdrowie i bezpieczeństwo.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Tworzy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kompletuje samodzielne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zbiory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 tematyce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przyrodniczej. Rozumie pojęcia związane z grupami społecznymi, regionem i krajem.</w:t>
            </w:r>
          </w:p>
        </w:tc>
      </w:tr>
      <w:tr w:rsidR="00D372F9" w:rsidRPr="00F901F4" w14:paraId="7F7C805E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6A4DB" w14:textId="135077DE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4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5p.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F506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19" w:hanging="1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Posiada ogólną wiedzę o otaczającym świecie przyrodniczym i społecznym. Obserwuje i opowiada o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poznanych zjawiskach przyrodniczych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Dostrzega związki przyczynowo-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skutkowe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zachodzące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przyrodzie,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rozpoznaje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zboża,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rośliny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oleiste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włókniste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okopowe oraz wodne, tworzy łańcuch pokarmowy zwierząt, wyróżnia warstwy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lasu i zna jego znaczenie, zna większość roślin chronionych, charakteryzuje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zwierzęta różnych środowisk, określa kierunki na mapie, zna najstarsze miasta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Polski i jej rzeki, stosuje w praktyce wiadomości i umiejętności dotyczące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zachowania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ruchu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drogowym,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własne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ciało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</w:t>
            </w: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 bezpieczeństwa Zna pojęcia związane z grupami społecznymi, regionem i krajem.</w:t>
            </w:r>
          </w:p>
        </w:tc>
      </w:tr>
      <w:tr w:rsidR="00D372F9" w:rsidRPr="00F901F4" w14:paraId="5C5813BB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58723" w14:textId="6082E80D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2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4p.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E469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97" w:hanging="1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Posiada podstawową wiedzę o otaczającym środowisku </w:t>
            </w:r>
            <w:proofErr w:type="spellStart"/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społeczno</w:t>
            </w:r>
            <w:proofErr w:type="spellEnd"/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–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przyrodniczym. Orientuje się czym zajmują się ludzie pracujący w najbliższej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okolicy, zna swoją okolicę, dostrzega zmiany zachodzące w przyrodzie, zna i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stosuje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zachowania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drodze,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dobrze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rośliny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zwierzęta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oraz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tryb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ich życia, rozpoznaje rośliny oleiste, włókniste i okopowe, wymienia i opisuje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warstwy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lasu,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tworzy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łańcuchy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pokarmowe,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zazwyczaj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higieny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własnej i otoczenia, szanuje otaczające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środowisko .Zna wybrane pojęcia związane z grupami społecznymi, regionem i krajem.</w:t>
            </w:r>
          </w:p>
        </w:tc>
      </w:tr>
      <w:tr w:rsidR="00D372F9" w:rsidRPr="00F901F4" w14:paraId="73A40419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9E259" w14:textId="032B2655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4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3p.</w:t>
            </w: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D3C03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8" w:hanging="1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Posiada wybiórcze wiadomości dotyczące środowiska społeczno-przyrodniczego np. lasu, ochrony środowiska, środków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transportu i zachowania się w ruchu drogowym, zna najstarsze miasta i wyróżnia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krajobrazy Polski, rozpoznaje rośliny oleiste, włókniste, okopowe i wodne,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wymienia i nazywa warstwy lasu, tworzy proste łańcuchy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pokarmowe, nie zawsze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higieny.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Stara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przestrzegać norm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społecznych. Zna wybiórczo pojęcia związane z grupami społecznymi, regionem i krajem.</w:t>
            </w:r>
          </w:p>
        </w:tc>
      </w:tr>
      <w:tr w:rsidR="00D372F9" w:rsidRPr="00F901F4" w14:paraId="6B268FF4" w14:textId="77777777" w:rsidTr="00351A87"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E1815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Calibri" w:hAnsi="Times New Roman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ED823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16D6A4B" w14:textId="0CFDD6AB" w:rsidR="00D372F9" w:rsidRPr="00F901F4" w:rsidRDefault="00D372F9" w:rsidP="00D372F9">
      <w:pPr>
        <w:suppressAutoHyphens/>
        <w:autoSpaceDN w:val="0"/>
        <w:spacing w:after="0" w:line="266" w:lineRule="auto"/>
        <w:ind w:right="190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D939365" w14:textId="77777777" w:rsidR="00D372F9" w:rsidRPr="00F901F4" w:rsidRDefault="00D372F9" w:rsidP="00D372F9">
      <w:pPr>
        <w:suppressAutoHyphens/>
        <w:autoSpaceDN w:val="0"/>
        <w:spacing w:after="0" w:line="266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96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264"/>
      </w:tblGrid>
      <w:tr w:rsidR="00D372F9" w:rsidRPr="00F901F4" w14:paraId="7422999E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A3C7E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F8D7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wypowiada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temat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środowiska,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posiada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wycinkową wiedzę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otaczającym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środowisku społeczno-przyrodniczym,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wymienia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gatunki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zwierząt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żyjących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lesie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 polu i w wodzie, nazywa zboża, rośliny oleiste, włókniste i okopowe,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wyróżnia warstwy lasu, zna zasady bezpieczeństwa dotyczące pieszych, nie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higieny,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rzadko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norm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społecznych.. Z pomocą nauczyciela poznaje pojęcia związane z grupami społecznymi, regionem i krajem.</w:t>
            </w:r>
          </w:p>
        </w:tc>
      </w:tr>
      <w:tr w:rsidR="00D372F9" w:rsidRPr="00F901F4" w14:paraId="01E6AF9B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C339D" w14:textId="03A2CFFC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1p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4F98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92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 orientuje się w otaczającym środowisku, nie rozumie zachodzących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przyrodzie zjawisk i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niechętnie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 obserwuje, nie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dba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 rośliny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klasowe 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otaczające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środowisko,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stosuje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bezpieczeństwa w szkole 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ruchu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drogowym. Nie zna pojęć związanych z grupami społecznymi, regionem i krajem.</w:t>
            </w:r>
          </w:p>
        </w:tc>
      </w:tr>
      <w:tr w:rsidR="00D372F9" w:rsidRPr="00F901F4" w14:paraId="7133AED9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B79D2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5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>Symbole</w:t>
            </w:r>
            <w:r w:rsidRPr="00F901F4">
              <w:rPr>
                <w:rFonts w:ascii="Times New Roman" w:eastAsia="Times New Roman" w:hAnsi="Times New Roman" w:cs="Times New Roman"/>
                <w:b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D1CB9" w14:textId="77777777" w:rsidR="00D372F9" w:rsidRPr="00F901F4" w:rsidRDefault="00D372F9" w:rsidP="00351A87">
            <w:pPr>
              <w:suppressAutoHyphens/>
              <w:autoSpaceDN w:val="0"/>
              <w:spacing w:after="0" w:line="266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  <w:r w:rsidRPr="00F901F4">
              <w:rPr>
                <w:rFonts w:ascii="Times New Roman" w:eastAsia="Times New Roman" w:hAnsi="Times New Roman" w:cs="Times New Roman"/>
                <w:b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plastyczno</w:t>
            </w:r>
            <w:proofErr w:type="spellEnd"/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–techniczna</w:t>
            </w:r>
          </w:p>
        </w:tc>
      </w:tr>
      <w:tr w:rsidR="00D372F9" w:rsidRPr="00F901F4" w14:paraId="75553E0D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7C0FD" w14:textId="67C17631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7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6p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39FC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1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Treść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jest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adekwatna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tematu,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poszukuje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oryginalnych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rozwiązań,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elementy są właściwie rozplanowane na płaszczyźnie i w przestrzeni, praca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odznacza się rozmaitością elementów i dbałością o szczegóły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Zna rodzaje maszyn, urządzeń, przyrządów: transportowych, wytwórczych, informatycznych i elektrycznych. Dba o  </w:t>
            </w:r>
            <w:bookmarkStart w:id="0" w:name="Bookmark"/>
            <w:bookmarkEnd w:id="0"/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bezpieczeństwo własne i innych. Chętnie wykonuje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dodatkowe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własnej inicjatywy.</w:t>
            </w:r>
          </w:p>
        </w:tc>
      </w:tr>
      <w:tr w:rsidR="00D372F9" w:rsidRPr="00F901F4" w14:paraId="2072A253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A71BB" w14:textId="53B1226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3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5p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9FA42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 pomocą prac plastycznych przedstawia zjawiska otaczającej rzeczywistości,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dba o dobór barw i szczegóły, potrafi zorganizować sobie warsztat pracy, prace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wykonuje starannie, estetycznie, zgodnie z tematem, celowo dobiera 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ekonomicznie wykorzystuje środki materiałowe. Projektuje i wykonuje płaskie i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przestrzenne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formy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użytkowe. Dba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 porządek w miejscu pracy. Zna rodzaje maszyn, urządzeń, przyrządów: transportowych, wytwórczych, informatycznych i elektrycznych.</w:t>
            </w:r>
          </w:p>
        </w:tc>
      </w:tr>
      <w:tr w:rsidR="00D372F9" w:rsidRPr="00F901F4" w14:paraId="5936888C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A16CD" w14:textId="1DBA2DCC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1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4p.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9AFB5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63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Zazwyczaj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samodzielnie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przygotowuje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stanowisko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pracy,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są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zazwyczaj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zgodne z tematem, nie zawsze staranne i estetyczne choć doprowadzone do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końca.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 projektować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wykonać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płaskie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formy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użytkowe. Zna wybrane rodzaje maszyn, urządzeń, przyrządów: transportowych, wytwórczych, informatycznych i elektrycznych.</w:t>
            </w:r>
          </w:p>
        </w:tc>
      </w:tr>
      <w:tr w:rsidR="00D372F9" w:rsidRPr="00F901F4" w14:paraId="0143CFA0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13BE0" w14:textId="62CAFE8C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3p.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2D21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 pomocą przygotowuje stanowisko pracy, prace wykonuje niedokładnie i nie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estetyczne,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doprowadza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końca.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Rzadko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dba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dobór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barw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szczegóły.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wykonać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płaskie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formy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użytkowe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według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wzoru Zna niektóre rodzaje maszyn, urządzeń, przyrządów: transportowych, wytwórczych, informatycznych i elektrycznych.</w:t>
            </w:r>
          </w:p>
        </w:tc>
      </w:tr>
      <w:tr w:rsidR="00D372F9" w:rsidRPr="00F901F4" w14:paraId="68F9C63F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0D0DE" w14:textId="7111C9B9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lastRenderedPageBreak/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9A0C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4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wykonuje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mało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estetycznie,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schematycznie,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zawsze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zgodnie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tematem,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dba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 dobór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barw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szczegóły,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 zawsze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doprowadza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 końca. Rozpoznaje z pomocą nauczyciela rodzaje maszyn, urządzeń, przyrządów: transportowych, wytwórczych, informatycznych i elektrycznych.</w:t>
            </w:r>
          </w:p>
        </w:tc>
      </w:tr>
      <w:tr w:rsidR="00D372F9" w:rsidRPr="00F901F4" w14:paraId="56CB654B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7603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2E516" w14:textId="77777777" w:rsidR="00D372F9" w:rsidRPr="00F901F4" w:rsidRDefault="00D372F9" w:rsidP="00351A87">
            <w:pPr>
              <w:suppressAutoHyphens/>
              <w:autoSpaceDN w:val="0"/>
              <w:spacing w:after="0" w:line="264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podejmuje pracy, niszczy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swoją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pracę</w:t>
            </w:r>
          </w:p>
        </w:tc>
      </w:tr>
      <w:tr w:rsidR="00D372F9" w:rsidRPr="00F901F4" w14:paraId="6E13CCE4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9C217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5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>Symbole</w:t>
            </w:r>
            <w:r w:rsidRPr="00F901F4">
              <w:rPr>
                <w:rFonts w:ascii="Times New Roman" w:eastAsia="Times New Roman" w:hAnsi="Times New Roman" w:cs="Times New Roman"/>
                <w:b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7D003" w14:textId="77777777" w:rsidR="00D372F9" w:rsidRPr="00F901F4" w:rsidRDefault="00D372F9" w:rsidP="00351A87">
            <w:pPr>
              <w:suppressAutoHyphens/>
              <w:autoSpaceDN w:val="0"/>
              <w:spacing w:after="0" w:line="268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Edukacja</w:t>
            </w:r>
            <w:r w:rsidRPr="00F901F4">
              <w:rPr>
                <w:rFonts w:ascii="Times New Roman" w:eastAsia="Times New Roman" w:hAnsi="Times New Roman" w:cs="Times New Roman"/>
                <w:b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muzyczna</w:t>
            </w:r>
          </w:p>
        </w:tc>
      </w:tr>
      <w:tr w:rsidR="00D372F9" w:rsidRPr="00F901F4" w14:paraId="7F8970DA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843D0" w14:textId="27295938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7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6p.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E352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0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Tworzy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muzykę,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śpiewa piosenki,</w:t>
            </w:r>
            <w:r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gra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na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instrumentach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melodycznych,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wykazuje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aktywną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postawę twórczą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szczególne umiejętności muzyczne i taneczne. Interpretuje ruchem schematy rytmiczne. Zna wartości nutowe i nazwy solmizacyjne.</w:t>
            </w:r>
          </w:p>
        </w:tc>
      </w:tr>
      <w:tr w:rsidR="00D372F9" w:rsidRPr="00F901F4" w14:paraId="1B953A4F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B6609" w14:textId="7C145EF9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3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6576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27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Śpiewa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piosenki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właściwą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intonacją,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odczytuje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nazwy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solmizacyjne i wartości nutowe,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improwizuje rytm w określonym metrum, interpretuje ruchem, gra na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instrumentach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tematy</w:t>
            </w:r>
            <w:r w:rsidRPr="00F901F4">
              <w:rPr>
                <w:rFonts w:ascii="Times New Roman" w:eastAsia="Times New Roman" w:hAnsi="Times New Roman" w:cs="Times New Roman"/>
                <w:spacing w:val="-1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rytmiczne,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wyróżnia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elementy</w:t>
            </w:r>
            <w:r w:rsidRPr="00F901F4">
              <w:rPr>
                <w:rFonts w:ascii="Times New Roman" w:eastAsia="Times New Roman" w:hAnsi="Times New Roman" w:cs="Times New Roman"/>
                <w:spacing w:val="-1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muzyki,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określa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nastrój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słuchanej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muzyki</w:t>
            </w:r>
          </w:p>
        </w:tc>
      </w:tr>
      <w:tr w:rsidR="00D372F9" w:rsidRPr="00F901F4" w14:paraId="749C6E84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A9B47" w14:textId="1AFA398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1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4p.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3BD93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3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Umie zaśpiewać poznane piosenki, zna nazwy solmizacyjne, popełnia nieliczne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błędy</w:t>
            </w:r>
            <w:r w:rsidRPr="00F901F4">
              <w:rPr>
                <w:rFonts w:ascii="Times New Roman" w:eastAsia="Times New Roman" w:hAnsi="Times New Roman" w:cs="Times New Roman"/>
                <w:spacing w:val="-1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wyklaskując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podany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rytm,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interpretuje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ruchem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tematy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rytmiczne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piosenki</w:t>
            </w:r>
          </w:p>
        </w:tc>
      </w:tr>
      <w:tr w:rsidR="00D372F9" w:rsidRPr="00F901F4" w14:paraId="7E0A73C9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8AE0C" w14:textId="459ED9F4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9D201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7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Prawidłowo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śpiewa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większość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piosenek,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wyklaskać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podany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rytm, akompaniować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 zabaw, rozpoznaje nazwy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solmizacyjne.</w:t>
            </w:r>
          </w:p>
        </w:tc>
      </w:tr>
      <w:tr w:rsidR="00D372F9" w:rsidRPr="00F901F4" w14:paraId="7236E2E0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8D6E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A84D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87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Próbuje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zaśpiewać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prawidłowo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piosenki,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rytmicznie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recytuje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teksty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określa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nastrój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słuchanych</w:t>
            </w:r>
            <w:r w:rsidRPr="00F901F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utworów.</w:t>
            </w:r>
          </w:p>
        </w:tc>
      </w:tr>
      <w:tr w:rsidR="00D372F9" w:rsidRPr="00F901F4" w14:paraId="44DE8A2C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AA31C" w14:textId="42A1CC7C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04D3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928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zaśpiewać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żadnej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poznanej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piosenki,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mimo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pomocy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potrafi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wyklaskać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prostych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rytmów,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określić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nastroju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słuchane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muzyki.</w:t>
            </w:r>
          </w:p>
        </w:tc>
      </w:tr>
    </w:tbl>
    <w:p w14:paraId="2867A25C" w14:textId="77777777" w:rsidR="00D372F9" w:rsidRPr="00F901F4" w:rsidRDefault="00D372F9" w:rsidP="00D372F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96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264"/>
      </w:tblGrid>
      <w:tr w:rsidR="00D372F9" w:rsidRPr="00F901F4" w14:paraId="466DBE0F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C7E3D" w14:textId="77777777" w:rsidR="00D372F9" w:rsidRPr="00F901F4" w:rsidRDefault="00D372F9" w:rsidP="00351A87">
            <w:pPr>
              <w:suppressAutoHyphens/>
              <w:autoSpaceDN w:val="0"/>
              <w:spacing w:before="1" w:after="0" w:line="240" w:lineRule="auto"/>
              <w:ind w:left="40" w:right="75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>Symbole</w:t>
            </w:r>
            <w:r w:rsidRPr="00F901F4">
              <w:rPr>
                <w:rFonts w:ascii="Times New Roman" w:eastAsia="Times New Roman" w:hAnsi="Times New Roman" w:cs="Times New Roman"/>
                <w:b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3A356" w14:textId="77777777" w:rsidR="00D372F9" w:rsidRPr="00F901F4" w:rsidRDefault="00D372F9" w:rsidP="00351A87">
            <w:pPr>
              <w:suppressAutoHyphens/>
              <w:autoSpaceDN w:val="0"/>
              <w:spacing w:after="0" w:line="268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Wychowanie</w:t>
            </w:r>
            <w:r w:rsidRPr="00F901F4">
              <w:rPr>
                <w:rFonts w:ascii="Times New Roman" w:eastAsia="Times New Roman" w:hAnsi="Times New Roman" w:cs="Times New Roman"/>
                <w:b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fizyczne</w:t>
            </w:r>
          </w:p>
        </w:tc>
      </w:tr>
      <w:tr w:rsidR="00D372F9" w:rsidRPr="00F901F4" w14:paraId="7FD6FE2F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1188B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71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78E33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24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Zwinnie, sprawnie wykonuje ćwiczenia gimnastyczne,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z zaangażowaniem bierze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udział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grach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zespołowych,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bez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zastrzeżeń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stosuje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do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gier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zabaw. Dba o higienę osobistą i zdrowie.</w:t>
            </w:r>
          </w:p>
        </w:tc>
      </w:tr>
      <w:tr w:rsidR="00D372F9" w:rsidRPr="00F901F4" w14:paraId="3E8D153C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2521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35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5p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48132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0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Starannie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prawidłowo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wykonuje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ćwiczenia,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zna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respektuje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poznanych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gier i zabaw, przestrzega zasad bezpieczeństwa podczas ćwiczeń oraz zasad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sportowej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rywalizacji. Dba o higienę osobistą i zdrowie.</w:t>
            </w:r>
          </w:p>
        </w:tc>
      </w:tr>
      <w:tr w:rsidR="00D372F9" w:rsidRPr="00F901F4" w14:paraId="25C636A6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46FD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1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4p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48605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Potrafi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wykonać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ćwiczenia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gimnastyczne</w:t>
            </w:r>
            <w:r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bierze udział w zabawach ruchowych,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gier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i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zabaw,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                         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>zwykle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>bezpieczeństwa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>podczas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>ćwiczeń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fair-</w:t>
            </w:r>
            <w:proofErr w:type="spellStart"/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.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Stara się dbać o higienę osobistą i zdrowie.</w:t>
            </w:r>
          </w:p>
        </w:tc>
      </w:tr>
      <w:tr w:rsidR="00D372F9" w:rsidRPr="00F901F4" w14:paraId="1C0E57C7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B470F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1F29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Większość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ćwiczeń wykonuje poprawnie, nie zawsze stosuje się do zasad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gier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zabaw, nie zawsze bierze w nich udział,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czasami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narusza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zasady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>bezpieczeństwa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podczas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ćwiczeń.</w:t>
            </w:r>
          </w:p>
          <w:p w14:paraId="7DD4C3DA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666A6E17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372F9" w:rsidRPr="00F901F4" w14:paraId="233BD10D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A249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A90A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Niechętnie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wykonuje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ćwiczenia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gimnastyczne,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trudności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ich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wykonaniem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mimo pomocy nauczyciela, nie stosuje się do zasad poznanych gier i zabaw,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uchyla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 udziału w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grach zespołowych.</w:t>
            </w:r>
          </w:p>
        </w:tc>
      </w:tr>
      <w:tr w:rsidR="00D372F9" w:rsidRPr="00F901F4" w14:paraId="359E9BD1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FA1A9" w14:textId="78507B94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72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9A43D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52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Uchyla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od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wykonywania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ćwiczeń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gimnastycznych,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bezpieczeństwa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czasie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gier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zabaw,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bierze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udziału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grach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zabawach.</w:t>
            </w:r>
          </w:p>
        </w:tc>
      </w:tr>
      <w:tr w:rsidR="00D372F9" w:rsidRPr="00F901F4" w14:paraId="4A63202A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C6ABB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5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 w:bidi="hi-IN"/>
              </w:rPr>
              <w:t>Symbole</w:t>
            </w:r>
            <w:r w:rsidRPr="00F901F4">
              <w:rPr>
                <w:rFonts w:ascii="Times New Roman" w:eastAsia="Times New Roman" w:hAnsi="Times New Roman" w:cs="Times New Roman"/>
                <w:b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cyfrowe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75E8D" w14:textId="77777777" w:rsidR="00D372F9" w:rsidRPr="00F901F4" w:rsidRDefault="00D372F9" w:rsidP="00351A87">
            <w:pPr>
              <w:suppressAutoHyphens/>
              <w:autoSpaceDN w:val="0"/>
              <w:spacing w:after="0" w:line="266" w:lineRule="auto"/>
              <w:ind w:left="4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b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</w:tr>
      <w:tr w:rsidR="00D372F9" w:rsidRPr="00F901F4" w14:paraId="148D9E7B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5B609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77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55BC0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Zna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bezpieczeństwa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higieny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pracy.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Efektywnie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wykorzystuje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czas pracy, jest zaangażowany i aktywny. Doskonale posługuje się wybranymi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narzędziami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 programu graficznego, edytora tekstu. Wykonuje prezentacje multimedialne. Wykorzystuje wiedzę z zakresu programowania. Potrafi w pełni wykorzystać zdobyte wiadomości i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umiejętności. Samodzielnie i sprawnie wyszukuje potrzebne informacje na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stronach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5" w:history="1">
              <w:r w:rsidRPr="00F901F4">
                <w:rPr>
                  <w:rFonts w:ascii="Times New Roman" w:eastAsia="Times New Roman" w:hAnsi="Times New Roman" w:cs="Times New Roman"/>
                  <w:color w:val="0000FF"/>
                  <w:kern w:val="3"/>
                  <w:sz w:val="24"/>
                  <w:szCs w:val="24"/>
                  <w:u w:val="single"/>
                  <w:lang w:eastAsia="zh-CN" w:bidi="hi-IN"/>
                </w:rPr>
                <w:t>www.</w:t>
              </w:r>
            </w:hyperlink>
          </w:p>
        </w:tc>
      </w:tr>
      <w:tr w:rsidR="00D372F9" w:rsidRPr="00F901F4" w14:paraId="22B540F5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5A456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335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E2DF1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Zna i przestrzega zasad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bezpieczeństwa. Sprawnie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posługuje się wybranymi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narzędziami 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>z programu graficznego, edytora tekstu. Wykonuje prezentacje multimedialne. Wykorzystuje wiedzę z zakresu programowania. Korzysta z Internetu.</w:t>
            </w:r>
          </w:p>
        </w:tc>
      </w:tr>
      <w:tr w:rsidR="00D372F9" w:rsidRPr="00F901F4" w14:paraId="758963C8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9B8A5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01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D49EA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05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Stara się być aktywny, dostosowuje się do obowiązujących zasad. 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ma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większych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problemów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z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użyciem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poznanych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narzędzi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>z programu graficznego, edytora tekstu. Stara się wykonywać prezentacje multimedialne i stosować wiedzę z zakresu programowania.</w:t>
            </w:r>
          </w:p>
        </w:tc>
      </w:tr>
      <w:tr w:rsidR="00D372F9" w:rsidRPr="00F901F4" w14:paraId="4A1D6210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5DE54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43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EFAEE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29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Jest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słabo</w:t>
            </w:r>
            <w:r w:rsidRPr="00F901F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zaangażowany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 pracę z programem graficznym i edytorem tekstu.  Ma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czasami problem z użyciem poznanych narzędzi. Często potrzebuje pomocy przy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zapisywaniu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plików.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Uruchamia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przeglądarkę,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wyszukuje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informacje.</w:t>
            </w:r>
          </w:p>
        </w:tc>
      </w:tr>
      <w:tr w:rsidR="00D372F9" w:rsidRPr="00F901F4" w14:paraId="777042EF" w14:textId="77777777" w:rsidTr="00351A87"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7E557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19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2p.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6192A" w14:textId="77777777" w:rsidR="00D372F9" w:rsidRPr="00F901F4" w:rsidRDefault="00D372F9" w:rsidP="00351A87">
            <w:pPr>
              <w:suppressAutoHyphens/>
              <w:autoSpaceDN w:val="0"/>
              <w:spacing w:after="0" w:line="240" w:lineRule="auto"/>
              <w:ind w:left="40" w:right="29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Często nie przestrzega zasad bezpieczeństwa. Potrzebuje pomocy posługując się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wybranymi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narzędziami z programu graficznego i edytora tekstu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F901F4">
              <w:rPr>
                <w:rFonts w:ascii="Times New Roman" w:eastAsia="Times New Roman" w:hAnsi="Times New Roman" w:cs="Times New Roman"/>
                <w:spacing w:val="-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otwiera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zamyka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program</w:t>
            </w:r>
            <w:r w:rsidRPr="00F901F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 w:bidi="hi-IN"/>
              </w:rPr>
              <w:t>y.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Popełnia liczne błędy zarówno w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wiedzy</w:t>
            </w:r>
            <w:r w:rsidRPr="00F901F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merytorycznej, jak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 działania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praktycznego.</w:t>
            </w:r>
          </w:p>
        </w:tc>
      </w:tr>
    </w:tbl>
    <w:p w14:paraId="28C4D37F" w14:textId="77777777" w:rsidR="00D372F9" w:rsidRPr="00F901F4" w:rsidRDefault="00D372F9" w:rsidP="00D372F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96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1"/>
        <w:gridCol w:w="7409"/>
      </w:tblGrid>
      <w:tr w:rsidR="00D372F9" w:rsidRPr="00F901F4" w14:paraId="001711A7" w14:textId="77777777" w:rsidTr="00351A87"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26E9A" w14:textId="77777777" w:rsidR="00D372F9" w:rsidRPr="00F901F4" w:rsidRDefault="00D372F9" w:rsidP="00351A87">
            <w:pPr>
              <w:suppressAutoHyphens/>
              <w:autoSpaceDN w:val="0"/>
              <w:spacing w:after="0" w:line="268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1p.</w:t>
            </w:r>
          </w:p>
        </w:tc>
        <w:tc>
          <w:tcPr>
            <w:tcW w:w="7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9DE03" w14:textId="77777777" w:rsidR="00D372F9" w:rsidRPr="00F901F4" w:rsidRDefault="00D372F9" w:rsidP="00351A87">
            <w:pPr>
              <w:suppressAutoHyphens/>
              <w:autoSpaceDN w:val="0"/>
              <w:spacing w:before="4" w:after="0" w:line="240" w:lineRule="auto"/>
              <w:ind w:left="40" w:right="381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posiadł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wiedzy</w:t>
            </w:r>
            <w:r w:rsidRPr="00F901F4">
              <w:rPr>
                <w:rFonts w:ascii="Times New Roman" w:eastAsia="Times New Roman" w:hAnsi="Times New Roman" w:cs="Times New Roman"/>
                <w:spacing w:val="-1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i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umiejętności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1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zakresie</w:t>
            </w:r>
            <w:r w:rsidRPr="00F901F4">
              <w:rPr>
                <w:rFonts w:ascii="Times New Roman" w:eastAsia="Times New Roman" w:hAnsi="Times New Roman" w:cs="Times New Roman"/>
                <w:spacing w:val="-1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wymagań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podstawowych</w:t>
            </w:r>
            <w:r w:rsidRPr="00F901F4">
              <w:rPr>
                <w:rFonts w:ascii="Times New Roman" w:eastAsia="Times New Roman" w:hAnsi="Times New Roman" w:cs="Times New Roman"/>
                <w:spacing w:val="-8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objętych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programem. Nie potrafi wykonać zadań teoretycznych i praktycznych nawet z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pomocą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nauczyciela.</w:t>
            </w:r>
            <w:r w:rsidRPr="00F901F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 angażuje się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prace,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stara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się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stosować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do wymagań.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Nie</w:t>
            </w:r>
            <w:r w:rsidRPr="00F901F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przestrzega</w:t>
            </w:r>
            <w:r w:rsidRPr="00F901F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zasad</w:t>
            </w:r>
            <w:r w:rsidRPr="00F901F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F901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bezpieczeństwa.</w:t>
            </w:r>
          </w:p>
        </w:tc>
      </w:tr>
    </w:tbl>
    <w:p w14:paraId="1961B9BA" w14:textId="77777777" w:rsidR="00D372F9" w:rsidRDefault="00D372F9"/>
    <w:p w14:paraId="6AF88899" w14:textId="77777777" w:rsidR="00D372F9" w:rsidRDefault="00D372F9"/>
    <w:p w14:paraId="3E4CCDA1" w14:textId="77777777" w:rsidR="00D372F9" w:rsidRDefault="00D372F9"/>
    <w:p w14:paraId="0DBCD813" w14:textId="77777777" w:rsidR="00D372F9" w:rsidRPr="00D372F9" w:rsidRDefault="00D372F9" w:rsidP="00D372F9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A01FC" w14:textId="77777777" w:rsidR="00D372F9" w:rsidRPr="00D372F9" w:rsidRDefault="00D372F9" w:rsidP="00D372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2F9">
        <w:rPr>
          <w:rFonts w:ascii="Times New Roman" w:hAnsi="Times New Roman" w:cs="Times New Roman"/>
          <w:b/>
          <w:sz w:val="24"/>
          <w:szCs w:val="24"/>
        </w:rPr>
        <w:t>Dostosowanie wymagań dla ucznia z zespołem Aspergera</w:t>
      </w:r>
    </w:p>
    <w:p w14:paraId="1AEAD30D" w14:textId="77777777" w:rsidR="00D372F9" w:rsidRPr="00D372F9" w:rsidRDefault="00D372F9" w:rsidP="00D372F9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>Powinno dotyczyć głównie form i metod pracy z uczniem, zdecydowanie rzadziej treści nauczania</w:t>
      </w:r>
    </w:p>
    <w:p w14:paraId="3DAF5D89" w14:textId="77777777" w:rsidR="00D372F9" w:rsidRPr="00D372F9" w:rsidRDefault="00D372F9" w:rsidP="00D372F9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lastRenderedPageBreak/>
        <w:t xml:space="preserve"> Nie może polegać na takiej zmianie treści nauczania, która powoduje obniżanie wymagań wobec uczniów z normą intelektualną </w:t>
      </w:r>
    </w:p>
    <w:p w14:paraId="0BA41302" w14:textId="77777777" w:rsidR="00D372F9" w:rsidRPr="00D372F9" w:rsidRDefault="00D372F9" w:rsidP="00D372F9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 Nie oznacza pomijania haseł programowych, tylko ewentualne realizowanie ich na poziomie wymagań koniecznych lub podstawowych </w:t>
      </w:r>
    </w:p>
    <w:p w14:paraId="3079FD15" w14:textId="77777777" w:rsidR="00D372F9" w:rsidRPr="00D372F9" w:rsidRDefault="00D372F9" w:rsidP="00D372F9">
      <w:pPr>
        <w:numPr>
          <w:ilvl w:val="0"/>
          <w:numId w:val="12"/>
        </w:numPr>
        <w:tabs>
          <w:tab w:val="left" w:pos="709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 Nie może prowadzić do zejścia poniżej podstawy programowej, a zakres wiedzy </w:t>
      </w:r>
      <w:r w:rsidRPr="00D372F9">
        <w:rPr>
          <w:rFonts w:ascii="Times New Roman" w:hAnsi="Times New Roman" w:cs="Times New Roman"/>
          <w:sz w:val="24"/>
          <w:szCs w:val="24"/>
        </w:rPr>
        <w:br/>
        <w:t xml:space="preserve">i umiejętności powinien dać szansę uczniowi na sprostanie wymaganiom kolejnego etapu edukacyjnego  </w:t>
      </w:r>
    </w:p>
    <w:p w14:paraId="52EEE1CC" w14:textId="77777777" w:rsidR="00D372F9" w:rsidRPr="00D372F9" w:rsidRDefault="00D372F9" w:rsidP="00D372F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72F9">
        <w:rPr>
          <w:rFonts w:ascii="Times New Roman" w:hAnsi="Times New Roman" w:cs="Times New Roman"/>
          <w:b/>
          <w:i/>
          <w:sz w:val="24"/>
          <w:szCs w:val="24"/>
        </w:rPr>
        <w:t>Sposoby dostosowania wymagań edukacyjnych:</w:t>
      </w:r>
    </w:p>
    <w:p w14:paraId="315940C7" w14:textId="77777777" w:rsidR="00D372F9" w:rsidRPr="00D372F9" w:rsidRDefault="00D372F9" w:rsidP="00D372F9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w miarę możliwości pomagać, wspierać, dodatkowo instruować, naprowadzać, pokazywać na przykładzie  </w:t>
      </w:r>
    </w:p>
    <w:p w14:paraId="4816DAD3" w14:textId="77777777" w:rsidR="00D372F9" w:rsidRPr="00D372F9" w:rsidRDefault="00D372F9" w:rsidP="00D372F9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dzielić dane zadanie i  na etapy i zachęcać do wykonywania małymi krokami </w:t>
      </w:r>
    </w:p>
    <w:p w14:paraId="2FD5A3E6" w14:textId="77777777" w:rsidR="00D372F9" w:rsidRPr="00D372F9" w:rsidRDefault="00D372F9" w:rsidP="00D372F9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nie zmuszać na siłę do wykonywania ćwiczeń sprawiających uczniowi trudność </w:t>
      </w:r>
    </w:p>
    <w:p w14:paraId="31FD80D4" w14:textId="77777777" w:rsidR="00D372F9" w:rsidRPr="00D372F9" w:rsidRDefault="00D372F9" w:rsidP="00D372F9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dawać więcej czasu na opanowanie danej umiejętności, cierpliwie udzielać instruktażu </w:t>
      </w:r>
    </w:p>
    <w:p w14:paraId="6544096C" w14:textId="77777777" w:rsidR="00D372F9" w:rsidRPr="00D372F9" w:rsidRDefault="00D372F9" w:rsidP="00D372F9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nie krytykować, nie oceniać negatywnie wobec klasy </w:t>
      </w:r>
    </w:p>
    <w:p w14:paraId="7E2A6E37" w14:textId="77777777" w:rsidR="00D372F9" w:rsidRPr="00D372F9" w:rsidRDefault="00D372F9" w:rsidP="00D372F9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2F9">
        <w:rPr>
          <w:rFonts w:ascii="Times New Roman" w:hAnsi="Times New Roman" w:cs="Times New Roman"/>
          <w:sz w:val="24"/>
          <w:szCs w:val="24"/>
        </w:rPr>
        <w:t xml:space="preserve">podczas oceniania brać przede wszystkim pod uwagę stosunek ucznia do przedmiotu, jego chęci, wysiłek, przygotowanie do zajęć w materiały, niezbędne pomoce itp. </w:t>
      </w:r>
    </w:p>
    <w:p w14:paraId="03C060E9" w14:textId="77777777" w:rsidR="00D372F9" w:rsidRDefault="00D372F9"/>
    <w:sectPr w:rsidR="00D3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19F"/>
    <w:multiLevelType w:val="multilevel"/>
    <w:tmpl w:val="2A9272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50013CD"/>
    <w:multiLevelType w:val="multilevel"/>
    <w:tmpl w:val="BA106DBC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EEC2ACB"/>
    <w:multiLevelType w:val="multilevel"/>
    <w:tmpl w:val="E84A26D4"/>
    <w:styleLink w:val="WW8Num6"/>
    <w:lvl w:ilvl="0">
      <w:start w:val="1"/>
      <w:numFmt w:val="lowerLetter"/>
      <w:lvlText w:val="%1)"/>
      <w:lvlJc w:val="left"/>
      <w:pPr>
        <w:ind w:left="1477" w:hanging="201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2"/>
        <w:szCs w:val="22"/>
        <w:lang w:val="pl-PL" w:bidi="ar-SA"/>
      </w:rPr>
    </w:lvl>
    <w:lvl w:ilvl="1">
      <w:numFmt w:val="bullet"/>
      <w:lvlText w:val=""/>
      <w:lvlJc w:val="left"/>
      <w:pPr>
        <w:ind w:left="2128" w:hanging="286"/>
      </w:pPr>
      <w:rPr>
        <w:rFonts w:ascii="Symbol" w:hAnsi="Symbol"/>
        <w:color w:val="212121"/>
        <w:sz w:val="24"/>
        <w:lang w:val="pl-PL" w:bidi="ar-SA"/>
      </w:rPr>
    </w:lvl>
    <w:lvl w:ilvl="2">
      <w:numFmt w:val="bullet"/>
      <w:lvlText w:val="•"/>
      <w:lvlJc w:val="left"/>
      <w:pPr>
        <w:ind w:left="2480" w:hanging="286"/>
      </w:pPr>
      <w:rPr>
        <w:rFonts w:ascii="Times New Roman" w:hAnsi="Times New Roman" w:cs="Times New Roman"/>
        <w:lang w:val="pl-PL" w:bidi="ar-SA"/>
      </w:rPr>
    </w:lvl>
    <w:lvl w:ilvl="3">
      <w:numFmt w:val="bullet"/>
      <w:lvlText w:val="•"/>
      <w:lvlJc w:val="left"/>
      <w:pPr>
        <w:ind w:left="3623" w:hanging="286"/>
      </w:pPr>
      <w:rPr>
        <w:rFonts w:ascii="Times New Roman" w:hAnsi="Times New Roman" w:cs="Times New Roman"/>
        <w:lang w:val="pl-PL" w:bidi="ar-SA"/>
      </w:rPr>
    </w:lvl>
    <w:lvl w:ilvl="4">
      <w:numFmt w:val="bullet"/>
      <w:lvlText w:val="•"/>
      <w:lvlJc w:val="left"/>
      <w:pPr>
        <w:ind w:left="4766" w:hanging="286"/>
      </w:pPr>
      <w:rPr>
        <w:rFonts w:ascii="Times New Roman" w:hAnsi="Times New Roman" w:cs="Times New Roman"/>
        <w:lang w:val="pl-PL" w:bidi="ar-SA"/>
      </w:rPr>
    </w:lvl>
    <w:lvl w:ilvl="5">
      <w:numFmt w:val="bullet"/>
      <w:lvlText w:val="•"/>
      <w:lvlJc w:val="left"/>
      <w:pPr>
        <w:ind w:left="5909" w:hanging="286"/>
      </w:pPr>
      <w:rPr>
        <w:rFonts w:ascii="Times New Roman" w:hAnsi="Times New Roman" w:cs="Times New Roman"/>
        <w:lang w:val="pl-PL" w:bidi="ar-SA"/>
      </w:rPr>
    </w:lvl>
    <w:lvl w:ilvl="6">
      <w:numFmt w:val="bullet"/>
      <w:lvlText w:val="•"/>
      <w:lvlJc w:val="left"/>
      <w:pPr>
        <w:ind w:left="7053" w:hanging="286"/>
      </w:pPr>
      <w:rPr>
        <w:rFonts w:ascii="Times New Roman" w:hAnsi="Times New Roman" w:cs="Times New Roman"/>
        <w:lang w:val="pl-PL" w:bidi="ar-SA"/>
      </w:rPr>
    </w:lvl>
    <w:lvl w:ilvl="7">
      <w:numFmt w:val="bullet"/>
      <w:lvlText w:val="•"/>
      <w:lvlJc w:val="left"/>
      <w:pPr>
        <w:ind w:left="8196" w:hanging="286"/>
      </w:pPr>
      <w:rPr>
        <w:rFonts w:ascii="Times New Roman" w:hAnsi="Times New Roman" w:cs="Times New Roman"/>
        <w:lang w:val="pl-PL" w:bidi="ar-SA"/>
      </w:rPr>
    </w:lvl>
    <w:lvl w:ilvl="8">
      <w:numFmt w:val="bullet"/>
      <w:lvlText w:val="•"/>
      <w:lvlJc w:val="left"/>
      <w:pPr>
        <w:ind w:left="9339" w:hanging="286"/>
      </w:pPr>
      <w:rPr>
        <w:rFonts w:ascii="Times New Roman" w:hAnsi="Times New Roman" w:cs="Times New Roman"/>
        <w:lang w:val="pl-PL" w:bidi="ar-SA"/>
      </w:rPr>
    </w:lvl>
  </w:abstractNum>
  <w:abstractNum w:abstractNumId="3" w15:restartNumberingAfterBreak="0">
    <w:nsid w:val="11DE1D04"/>
    <w:multiLevelType w:val="hybridMultilevel"/>
    <w:tmpl w:val="A2D2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5DC5"/>
    <w:multiLevelType w:val="multilevel"/>
    <w:tmpl w:val="377E3D74"/>
    <w:styleLink w:val="WW8Num35"/>
    <w:lvl w:ilvl="0">
      <w:start w:val="2"/>
      <w:numFmt w:val="decimal"/>
      <w:lvlText w:val="%1."/>
      <w:lvlJc w:val="left"/>
      <w:pPr>
        <w:ind w:left="1457" w:hanging="181"/>
      </w:pPr>
      <w:rPr>
        <w:rFonts w:ascii="Verdana" w:eastAsia="Verdana" w:hAnsi="Verdana" w:cs="Verdana"/>
        <w:b w:val="0"/>
        <w:bCs w:val="0"/>
        <w:i w:val="0"/>
        <w:iCs w:val="0"/>
        <w:w w:val="100"/>
        <w:sz w:val="24"/>
        <w:szCs w:val="24"/>
        <w:lang w:val="pl-PL" w:bidi="ar-SA"/>
      </w:rPr>
    </w:lvl>
    <w:lvl w:ilvl="1">
      <w:numFmt w:val="bullet"/>
      <w:lvlText w:val=""/>
      <w:lvlJc w:val="left"/>
      <w:pPr>
        <w:ind w:left="2128" w:hanging="286"/>
      </w:pPr>
      <w:rPr>
        <w:rFonts w:ascii="Symbol" w:hAnsi="Symbol"/>
        <w:color w:val="212121"/>
        <w:sz w:val="24"/>
        <w:lang w:val="pl-PL" w:bidi="ar-SA"/>
      </w:rPr>
    </w:lvl>
    <w:lvl w:ilvl="2">
      <w:numFmt w:val="bullet"/>
      <w:lvlText w:val="•"/>
      <w:lvlJc w:val="left"/>
      <w:pPr>
        <w:ind w:left="3176" w:hanging="286"/>
      </w:pPr>
      <w:rPr>
        <w:rFonts w:ascii="Times New Roman" w:hAnsi="Times New Roman" w:cs="Times New Roman"/>
        <w:lang w:val="pl-PL" w:bidi="ar-SA"/>
      </w:rPr>
    </w:lvl>
    <w:lvl w:ilvl="3">
      <w:numFmt w:val="bullet"/>
      <w:lvlText w:val="•"/>
      <w:lvlJc w:val="left"/>
      <w:pPr>
        <w:ind w:left="4232" w:hanging="286"/>
      </w:pPr>
      <w:rPr>
        <w:rFonts w:ascii="Times New Roman" w:hAnsi="Times New Roman" w:cs="Times New Roman"/>
        <w:lang w:val="pl-PL" w:bidi="ar-SA"/>
      </w:rPr>
    </w:lvl>
    <w:lvl w:ilvl="4">
      <w:numFmt w:val="bullet"/>
      <w:lvlText w:val="•"/>
      <w:lvlJc w:val="left"/>
      <w:pPr>
        <w:ind w:left="5288" w:hanging="286"/>
      </w:pPr>
      <w:rPr>
        <w:rFonts w:ascii="Times New Roman" w:hAnsi="Times New Roman" w:cs="Times New Roman"/>
        <w:lang w:val="pl-PL" w:bidi="ar-SA"/>
      </w:rPr>
    </w:lvl>
    <w:lvl w:ilvl="5">
      <w:numFmt w:val="bullet"/>
      <w:lvlText w:val="•"/>
      <w:lvlJc w:val="left"/>
      <w:pPr>
        <w:ind w:left="6345" w:hanging="286"/>
      </w:pPr>
      <w:rPr>
        <w:rFonts w:ascii="Times New Roman" w:hAnsi="Times New Roman" w:cs="Times New Roman"/>
        <w:lang w:val="pl-PL" w:bidi="ar-SA"/>
      </w:rPr>
    </w:lvl>
    <w:lvl w:ilvl="6">
      <w:numFmt w:val="bullet"/>
      <w:lvlText w:val="•"/>
      <w:lvlJc w:val="left"/>
      <w:pPr>
        <w:ind w:left="7401" w:hanging="286"/>
      </w:pPr>
      <w:rPr>
        <w:rFonts w:ascii="Times New Roman" w:hAnsi="Times New Roman" w:cs="Times New Roman"/>
        <w:lang w:val="pl-PL" w:bidi="ar-SA"/>
      </w:rPr>
    </w:lvl>
    <w:lvl w:ilvl="7">
      <w:numFmt w:val="bullet"/>
      <w:lvlText w:val="•"/>
      <w:lvlJc w:val="left"/>
      <w:pPr>
        <w:ind w:left="8457" w:hanging="286"/>
      </w:pPr>
      <w:rPr>
        <w:rFonts w:ascii="Times New Roman" w:hAnsi="Times New Roman" w:cs="Times New Roman"/>
        <w:lang w:val="pl-PL" w:bidi="ar-SA"/>
      </w:rPr>
    </w:lvl>
    <w:lvl w:ilvl="8">
      <w:numFmt w:val="bullet"/>
      <w:lvlText w:val="•"/>
      <w:lvlJc w:val="left"/>
      <w:pPr>
        <w:ind w:left="9513" w:hanging="286"/>
      </w:pPr>
      <w:rPr>
        <w:rFonts w:ascii="Times New Roman" w:hAnsi="Times New Roman" w:cs="Times New Roman"/>
        <w:lang w:val="pl-PL" w:bidi="ar-SA"/>
      </w:rPr>
    </w:lvl>
  </w:abstractNum>
  <w:abstractNum w:abstractNumId="5" w15:restartNumberingAfterBreak="0">
    <w:nsid w:val="1CB20784"/>
    <w:multiLevelType w:val="hybridMultilevel"/>
    <w:tmpl w:val="28BE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F7A"/>
    <w:multiLevelType w:val="multilevel"/>
    <w:tmpl w:val="CD164118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22112EA"/>
    <w:multiLevelType w:val="hybridMultilevel"/>
    <w:tmpl w:val="73560CEA"/>
    <w:lvl w:ilvl="0" w:tplc="D6CE3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603E3"/>
    <w:multiLevelType w:val="multilevel"/>
    <w:tmpl w:val="9182D4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5D93A45"/>
    <w:multiLevelType w:val="multilevel"/>
    <w:tmpl w:val="3E4EA4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869633D"/>
    <w:multiLevelType w:val="hybridMultilevel"/>
    <w:tmpl w:val="EB0CE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36B48"/>
    <w:multiLevelType w:val="multilevel"/>
    <w:tmpl w:val="CB562D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9CD4D06"/>
    <w:multiLevelType w:val="multilevel"/>
    <w:tmpl w:val="276E34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1C50ADE"/>
    <w:multiLevelType w:val="multilevel"/>
    <w:tmpl w:val="4E06A2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77292338"/>
    <w:multiLevelType w:val="multilevel"/>
    <w:tmpl w:val="9026AF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37106549">
    <w:abstractNumId w:val="4"/>
  </w:num>
  <w:num w:numId="2" w16cid:durableId="1316570793">
    <w:abstractNumId w:val="2"/>
  </w:num>
  <w:num w:numId="3" w16cid:durableId="1596480001">
    <w:abstractNumId w:val="14"/>
  </w:num>
  <w:num w:numId="4" w16cid:durableId="1358775511">
    <w:abstractNumId w:val="1"/>
  </w:num>
  <w:num w:numId="5" w16cid:durableId="1455638130">
    <w:abstractNumId w:val="12"/>
  </w:num>
  <w:num w:numId="6" w16cid:durableId="1960795984">
    <w:abstractNumId w:val="13"/>
  </w:num>
  <w:num w:numId="7" w16cid:durableId="708148639">
    <w:abstractNumId w:val="6"/>
  </w:num>
  <w:num w:numId="8" w16cid:durableId="254629732">
    <w:abstractNumId w:val="11"/>
  </w:num>
  <w:num w:numId="9" w16cid:durableId="559754855">
    <w:abstractNumId w:val="9"/>
  </w:num>
  <w:num w:numId="10" w16cid:durableId="1107625523">
    <w:abstractNumId w:val="8"/>
  </w:num>
  <w:num w:numId="11" w16cid:durableId="1980726506">
    <w:abstractNumId w:val="0"/>
  </w:num>
  <w:num w:numId="12" w16cid:durableId="235632278">
    <w:abstractNumId w:val="3"/>
  </w:num>
  <w:num w:numId="13" w16cid:durableId="59790553">
    <w:abstractNumId w:val="7"/>
  </w:num>
  <w:num w:numId="14" w16cid:durableId="951396559">
    <w:abstractNumId w:val="10"/>
  </w:num>
  <w:num w:numId="15" w16cid:durableId="169300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F9"/>
    <w:rsid w:val="00784CEA"/>
    <w:rsid w:val="00D372F9"/>
    <w:rsid w:val="00F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C4BD"/>
  <w15:chartTrackingRefBased/>
  <w15:docId w15:val="{880242CE-6177-44AC-81C5-63D3046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2F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3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3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2F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37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2F9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D372F9"/>
  </w:style>
  <w:style w:type="paragraph" w:customStyle="1" w:styleId="Standard">
    <w:name w:val="Standard"/>
    <w:rsid w:val="00D372F9"/>
    <w:pPr>
      <w:suppressAutoHyphens/>
      <w:autoSpaceDN w:val="0"/>
      <w:spacing w:line="254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D372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372F9"/>
    <w:pPr>
      <w:spacing w:after="120"/>
    </w:pPr>
  </w:style>
  <w:style w:type="paragraph" w:styleId="Lista">
    <w:name w:val="List"/>
    <w:basedOn w:val="Textbody"/>
    <w:rsid w:val="00D372F9"/>
    <w:rPr>
      <w:rFonts w:cs="Arial"/>
    </w:rPr>
  </w:style>
  <w:style w:type="paragraph" w:styleId="Legenda">
    <w:name w:val="caption"/>
    <w:basedOn w:val="Standard"/>
    <w:rsid w:val="00D372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372F9"/>
    <w:pPr>
      <w:suppressLineNumbers/>
    </w:pPr>
    <w:rPr>
      <w:rFonts w:cs="Arial"/>
    </w:rPr>
  </w:style>
  <w:style w:type="paragraph" w:styleId="Tekstprzypisukocowego">
    <w:name w:val="endnote text"/>
    <w:basedOn w:val="Standard"/>
    <w:link w:val="TekstprzypisukocowegoZnak"/>
    <w:rsid w:val="00D372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372F9"/>
    <w:rPr>
      <w:rFonts w:ascii="Times New Roman" w:eastAsia="SimSun" w:hAnsi="Times New Roman" w:cs="Lucida Sans"/>
      <w:kern w:val="3"/>
      <w:sz w:val="20"/>
      <w:szCs w:val="20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D372F9"/>
    <w:pPr>
      <w:suppressLineNumbers/>
    </w:pPr>
  </w:style>
  <w:style w:type="paragraph" w:styleId="Tekstdymka">
    <w:name w:val="Balloon Text"/>
    <w:basedOn w:val="Normalny"/>
    <w:link w:val="TekstdymkaZnak"/>
    <w:rsid w:val="00D372F9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Segoe UI"/>
      <w:kern w:val="3"/>
      <w:sz w:val="18"/>
      <w:szCs w:val="18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rsid w:val="00D372F9"/>
    <w:rPr>
      <w:rFonts w:ascii="Segoe UI" w:eastAsia="SimSun" w:hAnsi="Segoe UI" w:cs="Segoe UI"/>
      <w:kern w:val="3"/>
      <w:sz w:val="18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rsid w:val="00D372F9"/>
    <w:rPr>
      <w:position w:val="0"/>
      <w:vertAlign w:val="superscript"/>
    </w:rPr>
  </w:style>
  <w:style w:type="character" w:customStyle="1" w:styleId="Internetlink">
    <w:name w:val="Internet link"/>
    <w:rsid w:val="00D372F9"/>
    <w:rPr>
      <w:color w:val="000080"/>
      <w:u w:val="single"/>
    </w:rPr>
  </w:style>
  <w:style w:type="character" w:customStyle="1" w:styleId="EndnoteSymbol">
    <w:name w:val="Endnote Symbol"/>
    <w:rsid w:val="00D372F9"/>
  </w:style>
  <w:style w:type="character" w:customStyle="1" w:styleId="BulletSymbols">
    <w:name w:val="Bullet Symbols"/>
    <w:rsid w:val="00D372F9"/>
    <w:rPr>
      <w:rFonts w:ascii="OpenSymbol" w:eastAsia="OpenSymbol" w:hAnsi="OpenSymbol" w:cs="OpenSymbol"/>
    </w:rPr>
  </w:style>
  <w:style w:type="numbering" w:customStyle="1" w:styleId="WW8Num35">
    <w:name w:val="WW8Num35"/>
    <w:basedOn w:val="Bezlisty"/>
    <w:rsid w:val="00D372F9"/>
    <w:pPr>
      <w:numPr>
        <w:numId w:val="1"/>
      </w:numPr>
    </w:pPr>
  </w:style>
  <w:style w:type="numbering" w:customStyle="1" w:styleId="WW8Num6">
    <w:name w:val="WW8Num6"/>
    <w:basedOn w:val="Bezlisty"/>
    <w:rsid w:val="00D372F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2743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Sawicka</dc:creator>
  <cp:keywords/>
  <dc:description/>
  <cp:lastModifiedBy>Renata Sawicka</cp:lastModifiedBy>
  <cp:revision>1</cp:revision>
  <dcterms:created xsi:type="dcterms:W3CDTF">2025-09-10T11:06:00Z</dcterms:created>
  <dcterms:modified xsi:type="dcterms:W3CDTF">2025-09-10T11:26:00Z</dcterms:modified>
</cp:coreProperties>
</file>