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CC" w:rsidRDefault="00AC16CC" w:rsidP="00AC16CC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56A48E" wp14:editId="4DF3AE75">
                <wp:simplePos x="0" y="0"/>
                <wp:positionH relativeFrom="column">
                  <wp:posOffset>3475355</wp:posOffset>
                </wp:positionH>
                <wp:positionV relativeFrom="paragraph">
                  <wp:posOffset>-133350</wp:posOffset>
                </wp:positionV>
                <wp:extent cx="2423160" cy="556260"/>
                <wp:effectExtent l="0" t="0" r="15240" b="1524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6CC" w:rsidRPr="008F5714" w:rsidRDefault="00AC16CC" w:rsidP="00AC16C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F571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AC16CC" w:rsidRPr="008F5714" w:rsidRDefault="00AC16CC" w:rsidP="00AC16C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71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 Regulaminu ZFŚS </w:t>
                            </w:r>
                          </w:p>
                          <w:p w:rsidR="00AC16CC" w:rsidRPr="008F5714" w:rsidRDefault="00AC16CC" w:rsidP="00AC16C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71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 Zespole Szkół CKR w Starym Lubiejewie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3.65pt;margin-top:-10.5pt;width:190.8pt;height: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">
                <v:textbox>
                  <w:txbxContent>
                    <w:p w:rsidR="00AC16CC" w:rsidRPr="008F5714" w:rsidRDefault="00AC16CC" w:rsidP="00AC16C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GoBack"/>
                      <w:r w:rsidRPr="008F5714">
                        <w:rPr>
                          <w:i/>
                          <w:iCs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</w:p>
                    <w:p w:rsidR="00AC16CC" w:rsidRPr="008F5714" w:rsidRDefault="00AC16CC" w:rsidP="00AC16C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714">
                        <w:rPr>
                          <w:i/>
                          <w:iCs/>
                          <w:sz w:val="20"/>
                          <w:szCs w:val="20"/>
                        </w:rPr>
                        <w:t xml:space="preserve">do Regulaminu ZFŚS </w:t>
                      </w:r>
                    </w:p>
                    <w:p w:rsidR="00AC16CC" w:rsidRPr="008F5714" w:rsidRDefault="00AC16CC" w:rsidP="00AC16C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714">
                        <w:rPr>
                          <w:i/>
                          <w:iCs/>
                          <w:sz w:val="20"/>
                          <w:szCs w:val="20"/>
                        </w:rPr>
                        <w:t>w Zespole Szkół CKR w Starym Lubiejewie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16CC" w:rsidRPr="007702DE" w:rsidRDefault="00AC16CC" w:rsidP="00AC16CC">
      <w:pPr>
        <w:spacing w:line="360" w:lineRule="auto"/>
        <w:rPr>
          <w:sz w:val="14"/>
        </w:rPr>
      </w:pPr>
    </w:p>
    <w:p w:rsidR="00AC16CC" w:rsidRPr="003B709C" w:rsidRDefault="00AC16CC" w:rsidP="00A7779D">
      <w:pPr>
        <w:spacing w:line="360" w:lineRule="auto"/>
        <w:ind w:left="708" w:firstLine="708"/>
        <w:rPr>
          <w:sz w:val="12"/>
        </w:rPr>
      </w:pPr>
    </w:p>
    <w:p w:rsidR="00AC16CC" w:rsidRPr="003B709C" w:rsidRDefault="00AC16CC" w:rsidP="00AC16CC">
      <w:pPr>
        <w:spacing w:line="360" w:lineRule="auto"/>
        <w:ind w:left="708" w:firstLine="708"/>
        <w:jc w:val="right"/>
        <w:rPr>
          <w:sz w:val="23"/>
          <w:szCs w:val="23"/>
        </w:rPr>
      </w:pPr>
      <w:r w:rsidRPr="003B709C">
        <w:rPr>
          <w:sz w:val="23"/>
          <w:szCs w:val="23"/>
        </w:rPr>
        <w:t>Stare Lubiejewo, ………………….</w:t>
      </w:r>
    </w:p>
    <w:p w:rsidR="00AC16CC" w:rsidRPr="003B709C" w:rsidRDefault="00AC16CC" w:rsidP="00AC16CC">
      <w:pPr>
        <w:spacing w:line="360" w:lineRule="auto"/>
        <w:jc w:val="center"/>
        <w:rPr>
          <w:b/>
          <w:bCs/>
          <w:sz w:val="23"/>
          <w:szCs w:val="23"/>
        </w:rPr>
      </w:pPr>
      <w:r w:rsidRPr="003B709C">
        <w:rPr>
          <w:b/>
          <w:bCs/>
          <w:sz w:val="23"/>
          <w:szCs w:val="23"/>
        </w:rPr>
        <w:t>OŚWIADCZENIE</w:t>
      </w:r>
    </w:p>
    <w:p w:rsidR="00AC16CC" w:rsidRPr="003B709C" w:rsidRDefault="00AC16CC" w:rsidP="00AC16CC">
      <w:pPr>
        <w:spacing w:line="360" w:lineRule="auto"/>
        <w:jc w:val="center"/>
        <w:rPr>
          <w:b/>
          <w:bCs/>
          <w:sz w:val="23"/>
          <w:szCs w:val="23"/>
        </w:rPr>
      </w:pPr>
      <w:r w:rsidRPr="003B709C">
        <w:rPr>
          <w:b/>
          <w:bCs/>
          <w:sz w:val="23"/>
          <w:szCs w:val="23"/>
        </w:rPr>
        <w:t>o dochodach za rok ……………</w:t>
      </w:r>
    </w:p>
    <w:p w:rsidR="00AC16CC" w:rsidRPr="003B709C" w:rsidRDefault="00AC16CC" w:rsidP="00AC16CC">
      <w:pPr>
        <w:spacing w:line="360" w:lineRule="auto"/>
        <w:rPr>
          <w:sz w:val="23"/>
          <w:szCs w:val="23"/>
        </w:rPr>
      </w:pPr>
    </w:p>
    <w:p w:rsidR="00AC16CC" w:rsidRPr="003B709C" w:rsidRDefault="00AC16CC" w:rsidP="00AC16CC">
      <w:pPr>
        <w:spacing w:line="360" w:lineRule="auto"/>
        <w:rPr>
          <w:sz w:val="23"/>
          <w:szCs w:val="23"/>
        </w:rPr>
      </w:pPr>
      <w:r w:rsidRPr="003B709C">
        <w:rPr>
          <w:sz w:val="23"/>
          <w:szCs w:val="23"/>
        </w:rPr>
        <w:t>Imię i nazwisko składającego oświadczenie: …………………………………………………...</w:t>
      </w:r>
    </w:p>
    <w:p w:rsidR="00AC16CC" w:rsidRPr="003B709C" w:rsidRDefault="00AC16CC" w:rsidP="00AC16CC">
      <w:pPr>
        <w:spacing w:line="360" w:lineRule="auto"/>
        <w:rPr>
          <w:sz w:val="6"/>
          <w:szCs w:val="23"/>
        </w:rPr>
      </w:pPr>
    </w:p>
    <w:p w:rsidR="00AC16CC" w:rsidRPr="003B709C" w:rsidRDefault="00AC16CC" w:rsidP="00AC16CC">
      <w:pPr>
        <w:spacing w:line="360" w:lineRule="auto"/>
        <w:rPr>
          <w:b/>
          <w:sz w:val="23"/>
          <w:szCs w:val="23"/>
        </w:rPr>
      </w:pPr>
      <w:r w:rsidRPr="003B709C">
        <w:rPr>
          <w:b/>
          <w:sz w:val="23"/>
          <w:szCs w:val="23"/>
        </w:rPr>
        <w:t>Oświadczam, że moja rodzina składa się z następujących osób: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878"/>
        <w:gridCol w:w="1589"/>
        <w:gridCol w:w="2421"/>
        <w:gridCol w:w="1995"/>
      </w:tblGrid>
      <w:tr w:rsidR="00AC16CC" w:rsidRPr="00B033DF" w:rsidTr="00BC3DB6">
        <w:trPr>
          <w:trHeight w:val="667"/>
          <w:jc w:val="center"/>
        </w:trPr>
        <w:tc>
          <w:tcPr>
            <w:tcW w:w="578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78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89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2421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Data urodzenia </w:t>
            </w: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/dotyczy dzieci/</w:t>
            </w:r>
          </w:p>
        </w:tc>
        <w:tc>
          <w:tcPr>
            <w:tcW w:w="1995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Dochód</w:t>
            </w:r>
          </w:p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B709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/zł/</w:t>
            </w:r>
          </w:p>
        </w:tc>
      </w:tr>
      <w:tr w:rsidR="00AC16CC" w:rsidRPr="00B033DF" w:rsidTr="00BC3DB6">
        <w:trPr>
          <w:trHeight w:val="681"/>
          <w:jc w:val="center"/>
        </w:trPr>
        <w:tc>
          <w:tcPr>
            <w:tcW w:w="578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1.</w:t>
            </w:r>
          </w:p>
        </w:tc>
        <w:tc>
          <w:tcPr>
            <w:tcW w:w="2878" w:type="dxa"/>
            <w:vAlign w:val="center"/>
          </w:tcPr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589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Cs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bCs/>
                <w:sz w:val="20"/>
                <w:szCs w:val="28"/>
                <w:lang w:eastAsia="pl-PL"/>
              </w:rPr>
              <w:t>składający oświadczenie-</w:t>
            </w:r>
          </w:p>
          <w:p w:rsidR="00AC16CC" w:rsidRPr="003B709C" w:rsidRDefault="00AC16CC" w:rsidP="00BC3DB6">
            <w:pPr>
              <w:jc w:val="center"/>
              <w:rPr>
                <w:rFonts w:eastAsia="Times New Roman"/>
                <w:bCs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bCs/>
                <w:sz w:val="20"/>
                <w:szCs w:val="28"/>
                <w:lang w:eastAsia="pl-PL"/>
              </w:rPr>
              <w:t>pracownik/</w:t>
            </w:r>
          </w:p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emeryt*</w:t>
            </w:r>
          </w:p>
        </w:tc>
        <w:tc>
          <w:tcPr>
            <w:tcW w:w="2421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b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b/>
                <w:sz w:val="20"/>
                <w:szCs w:val="28"/>
                <w:lang w:eastAsia="pl-PL"/>
              </w:rPr>
              <w:t>------------</w:t>
            </w:r>
          </w:p>
        </w:tc>
        <w:tc>
          <w:tcPr>
            <w:tcW w:w="1995" w:type="dxa"/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</w:tr>
      <w:tr w:rsidR="00AC16CC" w:rsidRPr="00B033DF" w:rsidTr="00BC3DB6">
        <w:trPr>
          <w:trHeight w:val="601"/>
          <w:jc w:val="center"/>
        </w:trPr>
        <w:tc>
          <w:tcPr>
            <w:tcW w:w="578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2.</w:t>
            </w:r>
          </w:p>
        </w:tc>
        <w:tc>
          <w:tcPr>
            <w:tcW w:w="2878" w:type="dxa"/>
            <w:vAlign w:val="center"/>
          </w:tcPr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589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żona/mąż*</w:t>
            </w:r>
          </w:p>
        </w:tc>
        <w:tc>
          <w:tcPr>
            <w:tcW w:w="2421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b/>
                <w:sz w:val="20"/>
                <w:szCs w:val="28"/>
                <w:lang w:eastAsia="pl-PL"/>
              </w:rPr>
              <w:t>------------</w:t>
            </w:r>
          </w:p>
        </w:tc>
        <w:tc>
          <w:tcPr>
            <w:tcW w:w="1995" w:type="dxa"/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</w:tr>
      <w:tr w:rsidR="00AC16CC" w:rsidRPr="00B033DF" w:rsidTr="00BC3DB6">
        <w:trPr>
          <w:trHeight w:val="586"/>
          <w:jc w:val="center"/>
        </w:trPr>
        <w:tc>
          <w:tcPr>
            <w:tcW w:w="578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3.</w:t>
            </w:r>
          </w:p>
        </w:tc>
        <w:tc>
          <w:tcPr>
            <w:tcW w:w="2878" w:type="dxa"/>
            <w:vAlign w:val="center"/>
          </w:tcPr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589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dziecko</w:t>
            </w:r>
          </w:p>
        </w:tc>
        <w:tc>
          <w:tcPr>
            <w:tcW w:w="2421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995" w:type="dxa"/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</w:tr>
      <w:tr w:rsidR="00AC16CC" w:rsidRPr="00B033DF" w:rsidTr="00BC3DB6">
        <w:trPr>
          <w:trHeight w:val="601"/>
          <w:jc w:val="center"/>
        </w:trPr>
        <w:tc>
          <w:tcPr>
            <w:tcW w:w="578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4.</w:t>
            </w:r>
          </w:p>
        </w:tc>
        <w:tc>
          <w:tcPr>
            <w:tcW w:w="2878" w:type="dxa"/>
            <w:vAlign w:val="center"/>
          </w:tcPr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589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dziecko</w:t>
            </w:r>
          </w:p>
        </w:tc>
        <w:tc>
          <w:tcPr>
            <w:tcW w:w="2421" w:type="dxa"/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995" w:type="dxa"/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</w:tr>
      <w:tr w:rsidR="00AC16CC" w:rsidRPr="00B033DF" w:rsidTr="00BC3DB6">
        <w:trPr>
          <w:trHeight w:val="58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5.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dziecko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</w:tr>
      <w:tr w:rsidR="00AC16CC" w:rsidRPr="00B033DF" w:rsidTr="00BC3DB6">
        <w:trPr>
          <w:trHeight w:val="60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6.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  <w:p w:rsidR="00AC16CC" w:rsidRPr="003B709C" w:rsidRDefault="00AC16CC" w:rsidP="00BC3DB6">
            <w:pPr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dziecko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center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sz w:val="20"/>
                <w:szCs w:val="28"/>
                <w:lang w:eastAsia="pl-PL"/>
              </w:rPr>
            </w:pPr>
          </w:p>
        </w:tc>
      </w:tr>
      <w:tr w:rsidR="00AC16CC" w:rsidRPr="00B033DF" w:rsidTr="00BC3DB6">
        <w:trPr>
          <w:trHeight w:val="555"/>
          <w:jc w:val="center"/>
        </w:trPr>
        <w:tc>
          <w:tcPr>
            <w:tcW w:w="7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b/>
                <w:sz w:val="20"/>
                <w:lang w:eastAsia="pl-PL"/>
              </w:rPr>
            </w:pPr>
            <w:r w:rsidRPr="003B709C">
              <w:rPr>
                <w:rFonts w:eastAsia="Times New Roman"/>
                <w:b/>
                <w:sz w:val="20"/>
                <w:lang w:eastAsia="pl-PL"/>
              </w:rPr>
              <w:t>RAZEM DOCHÓD:</w:t>
            </w:r>
          </w:p>
          <w:p w:rsidR="00AC16CC" w:rsidRPr="003B709C" w:rsidRDefault="00AC16CC" w:rsidP="00BC3DB6">
            <w:pPr>
              <w:jc w:val="right"/>
              <w:rPr>
                <w:rFonts w:eastAsia="Times New Roman"/>
                <w:b/>
                <w:sz w:val="20"/>
                <w:lang w:eastAsia="pl-PL"/>
              </w:rPr>
            </w:pPr>
            <w:r w:rsidRPr="003B709C">
              <w:rPr>
                <w:rFonts w:eastAsia="Times New Roman"/>
                <w:sz w:val="20"/>
                <w:szCs w:val="28"/>
                <w:lang w:eastAsia="pl-PL"/>
              </w:rPr>
              <w:t>(przychód brutto minus koszty uzyskania przychodu)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CC" w:rsidRPr="003B709C" w:rsidRDefault="00AC16CC" w:rsidP="00BC3DB6">
            <w:pPr>
              <w:jc w:val="right"/>
              <w:rPr>
                <w:rFonts w:eastAsia="Times New Roman"/>
                <w:b/>
                <w:sz w:val="20"/>
                <w:szCs w:val="28"/>
                <w:lang w:eastAsia="pl-PL"/>
              </w:rPr>
            </w:pPr>
          </w:p>
        </w:tc>
      </w:tr>
    </w:tbl>
    <w:p w:rsidR="00AC16CC" w:rsidRPr="004462FA" w:rsidRDefault="00AC16CC" w:rsidP="00AC16CC">
      <w:pPr>
        <w:spacing w:line="360" w:lineRule="auto"/>
        <w:rPr>
          <w:bCs/>
          <w:i/>
          <w:sz w:val="20"/>
        </w:rPr>
      </w:pPr>
      <w:r w:rsidRPr="00E74691">
        <w:rPr>
          <w:bCs/>
          <w:i/>
          <w:sz w:val="20"/>
        </w:rPr>
        <w:t>(*) niepotrzebne skreślić</w:t>
      </w:r>
    </w:p>
    <w:p w:rsidR="00AC16CC" w:rsidRDefault="00AC16CC" w:rsidP="00AC16CC">
      <w:pPr>
        <w:spacing w:line="360" w:lineRule="auto"/>
        <w:jc w:val="both"/>
        <w:rPr>
          <w:b/>
          <w:bCs/>
          <w:sz w:val="23"/>
          <w:szCs w:val="23"/>
        </w:rPr>
      </w:pPr>
      <w:r w:rsidRPr="003B709C">
        <w:rPr>
          <w:b/>
          <w:bCs/>
          <w:sz w:val="23"/>
          <w:szCs w:val="23"/>
        </w:rPr>
        <w:t>Oświadczam, że na podstawie rocznego rozliczenia PIT za ………… rok, średni miesięczny dochód brutto mojej rodziny w przeliczeniu na jednego członka gospodarstwa domowego wynosi: ……………………………zł.</w:t>
      </w:r>
    </w:p>
    <w:p w:rsidR="00AC16CC" w:rsidRPr="003B709C" w:rsidRDefault="00AC16CC" w:rsidP="00AC16CC">
      <w:pPr>
        <w:spacing w:line="360" w:lineRule="auto"/>
        <w:jc w:val="both"/>
        <w:rPr>
          <w:b/>
          <w:bCs/>
          <w:sz w:val="4"/>
          <w:szCs w:val="23"/>
        </w:rPr>
      </w:pPr>
    </w:p>
    <w:p w:rsidR="00AC16CC" w:rsidRDefault="00AC16CC" w:rsidP="00AC16CC">
      <w:pPr>
        <w:spacing w:line="360" w:lineRule="auto"/>
        <w:jc w:val="both"/>
        <w:rPr>
          <w:bCs/>
          <w:sz w:val="20"/>
          <w:szCs w:val="20"/>
        </w:rPr>
      </w:pPr>
      <w:r w:rsidRPr="00B033DF">
        <w:rPr>
          <w:bCs/>
          <w:sz w:val="20"/>
          <w:szCs w:val="20"/>
        </w:rPr>
        <w:t>Oświadczenie składam w celu określenia wysokości świadczeń udzielanych z Z</w:t>
      </w:r>
      <w:r>
        <w:rPr>
          <w:bCs/>
          <w:sz w:val="20"/>
          <w:szCs w:val="20"/>
        </w:rPr>
        <w:t>FŚS i jednocześnie zaświadczam, że</w:t>
      </w:r>
      <w:r w:rsidRPr="00B033DF">
        <w:rPr>
          <w:bCs/>
          <w:sz w:val="20"/>
          <w:szCs w:val="20"/>
        </w:rPr>
        <w:t xml:space="preserve"> wyżej podane informacje są prawdziwe i jest mi znana odpowiedzialność prawna za wpisanie </w:t>
      </w:r>
      <w:r>
        <w:rPr>
          <w:bCs/>
          <w:sz w:val="20"/>
          <w:szCs w:val="20"/>
        </w:rPr>
        <w:t>fałszywych danych</w:t>
      </w:r>
      <w:r w:rsidRPr="00B033DF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Z</w:t>
      </w:r>
      <w:r w:rsidRPr="00B033DF">
        <w:rPr>
          <w:bCs/>
          <w:sz w:val="20"/>
          <w:szCs w:val="20"/>
        </w:rPr>
        <w:t>obowiązuję się do poinformowania o wszelkich zmianach dotyczących moich przychodó</w:t>
      </w:r>
      <w:r>
        <w:rPr>
          <w:bCs/>
          <w:sz w:val="20"/>
          <w:szCs w:val="20"/>
        </w:rPr>
        <w:t>w.</w:t>
      </w:r>
    </w:p>
    <w:p w:rsidR="00AC16CC" w:rsidRDefault="00AC16CC" w:rsidP="00AC16CC">
      <w:pPr>
        <w:spacing w:line="360" w:lineRule="auto"/>
        <w:jc w:val="both"/>
        <w:rPr>
          <w:bCs/>
          <w:sz w:val="20"/>
          <w:szCs w:val="20"/>
        </w:rPr>
      </w:pPr>
      <w:r w:rsidRPr="00B033DF">
        <w:rPr>
          <w:bCs/>
          <w:sz w:val="20"/>
          <w:szCs w:val="20"/>
        </w:rPr>
        <w:t>Oświadczam, że wyrażam zgodę/nie wyrażam zgody</w:t>
      </w:r>
      <w:r w:rsidRPr="00B033DF">
        <w:rPr>
          <w:bCs/>
          <w:i/>
          <w:sz w:val="20"/>
          <w:szCs w:val="20"/>
        </w:rPr>
        <w:t>*</w:t>
      </w:r>
      <w:r w:rsidRPr="00B033DF">
        <w:rPr>
          <w:bCs/>
          <w:sz w:val="20"/>
          <w:szCs w:val="20"/>
        </w:rPr>
        <w:t xml:space="preserve"> na przetwarzanie moich danych osobowych dla potrzeb niezbędnych do realizacji działalności Zakładowego Funduszu Świadczeń Socjalnych</w:t>
      </w:r>
      <w:r>
        <w:rPr>
          <w:bCs/>
          <w:sz w:val="20"/>
          <w:szCs w:val="20"/>
        </w:rPr>
        <w:t xml:space="preserve">, </w:t>
      </w:r>
      <w:r w:rsidRPr="00B033DF">
        <w:rPr>
          <w:bCs/>
          <w:sz w:val="20"/>
          <w:szCs w:val="20"/>
        </w:rPr>
        <w:t>zgodnie z Ustawą z dnia 10 maja 2018</w:t>
      </w:r>
      <w:r>
        <w:rPr>
          <w:bCs/>
          <w:sz w:val="20"/>
          <w:szCs w:val="20"/>
        </w:rPr>
        <w:t xml:space="preserve"> </w:t>
      </w:r>
      <w:r w:rsidRPr="00B033DF">
        <w:rPr>
          <w:bCs/>
          <w:sz w:val="20"/>
          <w:szCs w:val="20"/>
        </w:rPr>
        <w:t xml:space="preserve">r. o </w:t>
      </w:r>
      <w:r>
        <w:rPr>
          <w:bCs/>
          <w:sz w:val="20"/>
          <w:szCs w:val="20"/>
        </w:rPr>
        <w:t>o</w:t>
      </w:r>
      <w:r w:rsidRPr="00B033DF">
        <w:rPr>
          <w:bCs/>
          <w:sz w:val="20"/>
          <w:szCs w:val="20"/>
        </w:rPr>
        <w:t xml:space="preserve">chronie </w:t>
      </w:r>
      <w:r>
        <w:rPr>
          <w:bCs/>
          <w:sz w:val="20"/>
          <w:szCs w:val="20"/>
        </w:rPr>
        <w:t>d</w:t>
      </w:r>
      <w:r w:rsidRPr="00B033DF">
        <w:rPr>
          <w:bCs/>
          <w:sz w:val="20"/>
          <w:szCs w:val="20"/>
        </w:rPr>
        <w:t xml:space="preserve">anych </w:t>
      </w:r>
      <w:r>
        <w:rPr>
          <w:bCs/>
          <w:sz w:val="20"/>
          <w:szCs w:val="20"/>
        </w:rPr>
        <w:t>o</w:t>
      </w:r>
      <w:r w:rsidRPr="00B033DF">
        <w:rPr>
          <w:bCs/>
          <w:sz w:val="20"/>
          <w:szCs w:val="20"/>
        </w:rPr>
        <w:t>sobowych</w:t>
      </w:r>
      <w:r>
        <w:rPr>
          <w:bCs/>
          <w:sz w:val="20"/>
          <w:szCs w:val="20"/>
        </w:rPr>
        <w:t xml:space="preserve"> (</w:t>
      </w:r>
      <w:r w:rsidRPr="000160DE">
        <w:rPr>
          <w:bCs/>
          <w:sz w:val="20"/>
          <w:szCs w:val="20"/>
        </w:rPr>
        <w:t>Dz. U. z 2019 r.</w:t>
      </w:r>
      <w:r>
        <w:rPr>
          <w:bCs/>
          <w:sz w:val="20"/>
          <w:szCs w:val="20"/>
        </w:rPr>
        <w:t xml:space="preserve"> </w:t>
      </w:r>
      <w:r w:rsidRPr="000160DE">
        <w:rPr>
          <w:bCs/>
          <w:sz w:val="20"/>
          <w:szCs w:val="20"/>
        </w:rPr>
        <w:t>poz. 1781</w:t>
      </w:r>
      <w:r>
        <w:rPr>
          <w:bCs/>
          <w:sz w:val="20"/>
          <w:szCs w:val="20"/>
        </w:rPr>
        <w:t xml:space="preserve">) </w:t>
      </w:r>
      <w:r w:rsidRPr="00B033DF">
        <w:rPr>
          <w:bCs/>
          <w:sz w:val="20"/>
          <w:szCs w:val="20"/>
        </w:rPr>
        <w:t>oraz oświadczam, że zapoznałam/em się z</w:t>
      </w:r>
      <w:r>
        <w:rPr>
          <w:bCs/>
          <w:sz w:val="20"/>
          <w:szCs w:val="20"/>
        </w:rPr>
        <w:t xml:space="preserve"> jej treścią.</w:t>
      </w:r>
    </w:p>
    <w:p w:rsidR="00AC16CC" w:rsidRDefault="00AC16CC" w:rsidP="00AC16CC">
      <w:pPr>
        <w:autoSpaceDE w:val="0"/>
        <w:autoSpaceDN w:val="0"/>
        <w:adjustRightInd w:val="0"/>
        <w:spacing w:line="360" w:lineRule="auto"/>
        <w:jc w:val="right"/>
        <w:rPr>
          <w:sz w:val="22"/>
        </w:rPr>
      </w:pPr>
    </w:p>
    <w:p w:rsidR="00AC16CC" w:rsidRDefault="00AC16CC" w:rsidP="00AC16CC">
      <w:pPr>
        <w:autoSpaceDE w:val="0"/>
        <w:autoSpaceDN w:val="0"/>
        <w:adjustRightInd w:val="0"/>
        <w:spacing w:line="360" w:lineRule="auto"/>
        <w:jc w:val="right"/>
        <w:rPr>
          <w:sz w:val="22"/>
        </w:rPr>
      </w:pPr>
      <w:r w:rsidRPr="00CD427B">
        <w:rPr>
          <w:sz w:val="22"/>
        </w:rPr>
        <w:t>____________________________________</w:t>
      </w:r>
    </w:p>
    <w:p w:rsidR="00AC16CC" w:rsidRPr="003B709C" w:rsidRDefault="00AC16CC" w:rsidP="00AC16CC">
      <w:pPr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/podpis osoby składającej oświadczenie</w:t>
      </w:r>
      <w:r w:rsidRPr="00CD427B">
        <w:rPr>
          <w:sz w:val="20"/>
          <w:szCs w:val="20"/>
        </w:rPr>
        <w:t>/</w:t>
      </w:r>
    </w:p>
    <w:p w:rsidR="00AC16CC" w:rsidRPr="00BB6C44" w:rsidRDefault="00AC16CC" w:rsidP="00AC16CC">
      <w:pPr>
        <w:jc w:val="center"/>
        <w:rPr>
          <w:b/>
          <w:sz w:val="20"/>
          <w:szCs w:val="20"/>
        </w:rPr>
      </w:pPr>
      <w:r w:rsidRPr="00B033DF">
        <w:rPr>
          <w:b/>
          <w:sz w:val="20"/>
          <w:szCs w:val="20"/>
        </w:rPr>
        <w:lastRenderedPageBreak/>
        <w:t>Klauzula informacyjna</w:t>
      </w:r>
    </w:p>
    <w:p w:rsidR="00AC16CC" w:rsidRPr="00BB6C44" w:rsidRDefault="00AC16CC" w:rsidP="00AC16CC">
      <w:pPr>
        <w:jc w:val="both"/>
        <w:rPr>
          <w:b/>
          <w:sz w:val="20"/>
          <w:szCs w:val="20"/>
        </w:rPr>
      </w:pPr>
      <w:r w:rsidRPr="00B033DF">
        <w:rPr>
          <w:sz w:val="20"/>
          <w:szCs w:val="20"/>
        </w:rPr>
        <w:t>Zgodnie z art. 13 ust. 1 i ust. 2 ogólnego rozporządzenia o ochronie danych osobowych z 27 kwietnia 2016 r. (Dz. Urz. UE L 119 z 04.05.2016) informuję, że: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 xml:space="preserve">Administratorem danych osobowych (zwanym dalej </w:t>
      </w:r>
      <w:r w:rsidRPr="00BB6C44">
        <w:rPr>
          <w:rFonts w:cs="Times New Roman"/>
          <w:i/>
          <w:iCs/>
          <w:sz w:val="20"/>
          <w:szCs w:val="20"/>
        </w:rPr>
        <w:t>Administratorem</w:t>
      </w:r>
      <w:r w:rsidRPr="00BB6C44">
        <w:rPr>
          <w:rFonts w:cs="Times New Roman"/>
          <w:sz w:val="20"/>
          <w:szCs w:val="20"/>
        </w:rPr>
        <w:t xml:space="preserve">) jest Zespół Szkół Centrum Kształcenia Rolniczego </w:t>
      </w:r>
      <w:r w:rsidRPr="00BB6C44">
        <w:rPr>
          <w:rFonts w:cs="Times New Roman"/>
          <w:i/>
          <w:iCs/>
          <w:sz w:val="20"/>
          <w:szCs w:val="20"/>
        </w:rPr>
        <w:t>im. Szkoły Podchorążych Piechoty w Komorowie</w:t>
      </w:r>
      <w:r w:rsidRPr="00BB6C44">
        <w:rPr>
          <w:rFonts w:cs="Times New Roman"/>
          <w:sz w:val="20"/>
          <w:szCs w:val="20"/>
        </w:rPr>
        <w:t>, w Starym Lubiejewie z siedzibą: Stare Lubiejewo, ul. Klonowa 4, 07-300 Ostrów Mazowiecka, reprezentowany przez Dyrektora Szkoły.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Kontakt do Administratora: tel. 29 745 32 66, e-mail: zslubiejewo@op.pl.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 xml:space="preserve">Inspektorem Danych Osobowych jest: </w:t>
      </w:r>
      <w:r w:rsidRPr="00BB6C44">
        <w:rPr>
          <w:rFonts w:cs="Times New Roman"/>
          <w:b/>
          <w:bCs/>
          <w:sz w:val="20"/>
          <w:szCs w:val="20"/>
        </w:rPr>
        <w:t>Dariusz Nowak, tel.: 604 292 696, e-mail: info@dn.net.pl.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Pani / Pana dane osobowe oraz osób wskazanych we wniosku są przetwarzane na podstawie art. 8 Ustawy o zakładowym funduszu świadczeń socjalnych, w związku z art. 6 ust. 1 lit. c i art. 9 pkt. 2 lit. b Rozporządzenia Parlamentu Europejskiego i Rady (UE) 2016/679 z dnia 27 kwietnia 2016 r. w sprawie ochrony osób fizycznych w związku z przetwarzaniem danych osobowych i w sprawie swobodnego przepływu takich danych.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Pani/Pana d</w:t>
      </w:r>
      <w:r w:rsidRPr="00B033DF">
        <w:rPr>
          <w:rFonts w:cs="Times New Roman"/>
          <w:sz w:val="20"/>
          <w:szCs w:val="20"/>
        </w:rPr>
        <w:t xml:space="preserve">ane osobowe </w:t>
      </w:r>
      <w:r w:rsidRPr="00BB6C44">
        <w:rPr>
          <w:rFonts w:cs="Times New Roman"/>
          <w:sz w:val="20"/>
          <w:szCs w:val="20"/>
        </w:rPr>
        <w:t>oraz osób wskazanych we wniosku są przetwarzane w celu realizacji zadań Administratora związanych z działalnością socjalną.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Pani/Pana d</w:t>
      </w:r>
      <w:r w:rsidRPr="00B033DF">
        <w:rPr>
          <w:rFonts w:cs="Times New Roman"/>
          <w:sz w:val="20"/>
          <w:szCs w:val="20"/>
        </w:rPr>
        <w:t>ane osobowe</w:t>
      </w:r>
      <w:r w:rsidRPr="00BB6C44">
        <w:rPr>
          <w:rFonts w:cs="Times New Roman"/>
          <w:sz w:val="20"/>
          <w:szCs w:val="20"/>
        </w:rPr>
        <w:t xml:space="preserve"> oraz osób wskazanych we wniosku nie będą udostępniane podmiotom innym niż upoważnione na podstawie przepisów obowiązującego prawa.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Pani/Pana d</w:t>
      </w:r>
      <w:r w:rsidRPr="00B033DF">
        <w:rPr>
          <w:rFonts w:cs="Times New Roman"/>
          <w:sz w:val="20"/>
          <w:szCs w:val="20"/>
        </w:rPr>
        <w:t>ane osobowe</w:t>
      </w:r>
      <w:r w:rsidRPr="00BB6C44">
        <w:rPr>
          <w:rFonts w:cs="Times New Roman"/>
          <w:sz w:val="20"/>
          <w:szCs w:val="20"/>
        </w:rPr>
        <w:t xml:space="preserve"> oraz osób wskazanych we wniosku są przechowywane przez okres ubiegania się o świadczenie, jego ustalenie i realizację, a także przez okres dochodzenia do nich praw lub roszczeń, zgodny z przepisami obowiązującego prawa.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Po upływie okresu przechowywania Pani/Pana d</w:t>
      </w:r>
      <w:r w:rsidRPr="00B033DF">
        <w:rPr>
          <w:rFonts w:cs="Times New Roman"/>
          <w:sz w:val="20"/>
          <w:szCs w:val="20"/>
        </w:rPr>
        <w:t xml:space="preserve">ane osobowe </w:t>
      </w:r>
      <w:r w:rsidRPr="00BB6C44">
        <w:rPr>
          <w:rFonts w:cs="Times New Roman"/>
          <w:sz w:val="20"/>
          <w:szCs w:val="20"/>
        </w:rPr>
        <w:t>oraz osób wskazanych we wniosku są niszczone w sposób uniemożliwiający ich odtworzenie lub mogą zostać zwrócone Wnioskującemu.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Przysługuje Pani/Panu prawo wglądu do treści danych oraz ich uaktualniania czy sprostowania w razie stwierdzenia, że dane są niekompletne, nieaktualne lub nieprawdziwe, a także do usunięcia danych osobowych lub ograniczenia przetwarzania, oraz do wniesienia sprzeciwu do przenoszenia danych.</w:t>
      </w:r>
    </w:p>
    <w:p w:rsidR="00AC16CC" w:rsidRPr="00BB6C44" w:rsidRDefault="00AC16CC" w:rsidP="00AC16CC">
      <w:pPr>
        <w:pStyle w:val="Akapitzlist"/>
        <w:numPr>
          <w:ilvl w:val="0"/>
          <w:numId w:val="37"/>
        </w:numPr>
        <w:jc w:val="both"/>
        <w:rPr>
          <w:rFonts w:cs="Times New Roman"/>
          <w:b/>
          <w:sz w:val="20"/>
          <w:szCs w:val="20"/>
        </w:rPr>
      </w:pPr>
      <w:r w:rsidRPr="00BB6C44">
        <w:rPr>
          <w:rFonts w:cs="Times New Roman"/>
          <w:sz w:val="20"/>
          <w:szCs w:val="20"/>
        </w:rPr>
        <w:t>Przysługuje Pani/Panu prawo wniesienia skargi do Prezesa Urzędu Ochrony Danych Osobowych (Urząd Ochrony Danych Osobowych, 00-193 Warszawa, ul. Stawki 2), gdy istnieje przesłanka, że przetwarzanie danych osobowych uprawnionych i wnioskujących narusza przepisy o ochronie danych osobowych.</w:t>
      </w:r>
    </w:p>
    <w:p w:rsidR="00AC16CC" w:rsidRPr="00B033DF" w:rsidRDefault="00AC16CC" w:rsidP="00AC16CC">
      <w:pPr>
        <w:rPr>
          <w:b/>
          <w:sz w:val="18"/>
          <w:szCs w:val="18"/>
        </w:rPr>
      </w:pPr>
    </w:p>
    <w:p w:rsidR="00AC16CC" w:rsidRPr="00B033DF" w:rsidRDefault="00AC16CC" w:rsidP="00AC16CC">
      <w:pPr>
        <w:jc w:val="center"/>
        <w:rPr>
          <w:b/>
          <w:sz w:val="20"/>
          <w:szCs w:val="20"/>
        </w:rPr>
      </w:pPr>
      <w:r w:rsidRPr="00BB6C44">
        <w:rPr>
          <w:b/>
          <w:sz w:val="20"/>
          <w:szCs w:val="20"/>
        </w:rPr>
        <w:t>Objaśnienia</w:t>
      </w:r>
    </w:p>
    <w:p w:rsidR="00AC16CC" w:rsidRPr="00683DA2" w:rsidRDefault="00AC16CC" w:rsidP="00AC16CC">
      <w:pPr>
        <w:pStyle w:val="Akapitzlist"/>
        <w:numPr>
          <w:ilvl w:val="0"/>
          <w:numId w:val="38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Podstawę ustalenia wysokości świadczenia socjalnego stanowi kryter</w:t>
      </w:r>
      <w:r>
        <w:rPr>
          <w:rFonts w:cs="Times New Roman"/>
          <w:sz w:val="19"/>
          <w:szCs w:val="19"/>
        </w:rPr>
        <w:t xml:space="preserve">ium dochodowe, to znaczy średni </w:t>
      </w:r>
      <w:r w:rsidRPr="00683DA2">
        <w:rPr>
          <w:rFonts w:cs="Times New Roman"/>
          <w:sz w:val="19"/>
          <w:szCs w:val="19"/>
        </w:rPr>
        <w:t>miesięczny dochód przypadający na jednego członka gospodarstw</w:t>
      </w:r>
      <w:r>
        <w:rPr>
          <w:rFonts w:cs="Times New Roman"/>
          <w:sz w:val="19"/>
          <w:szCs w:val="19"/>
        </w:rPr>
        <w:t>a domowego, wyliczony zgodnie z </w:t>
      </w:r>
      <w:r w:rsidRPr="00683DA2">
        <w:rPr>
          <w:rFonts w:cs="Times New Roman"/>
          <w:sz w:val="19"/>
          <w:szCs w:val="19"/>
        </w:rPr>
        <w:t>objaśnieniami w pkt 2.</w:t>
      </w:r>
    </w:p>
    <w:p w:rsidR="00AC16CC" w:rsidRPr="00683DA2" w:rsidRDefault="00AC16CC" w:rsidP="00AC16CC">
      <w:pPr>
        <w:pStyle w:val="Akapitzlist"/>
        <w:numPr>
          <w:ilvl w:val="0"/>
          <w:numId w:val="38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Na dochód składają się łączne przychody roczne wszystkich członków rodziny, bez względu na tytuł i źródło ich uzyskania, uzyskane w roku poprzedzającym rok, w którym jest składany wniosek.</w:t>
      </w:r>
    </w:p>
    <w:p w:rsidR="00AC16CC" w:rsidRPr="00683DA2" w:rsidRDefault="00AC16CC" w:rsidP="00AC16CC">
      <w:pPr>
        <w:pStyle w:val="Akapitzlist"/>
        <w:numPr>
          <w:ilvl w:val="0"/>
          <w:numId w:val="38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b/>
          <w:sz w:val="19"/>
          <w:szCs w:val="19"/>
        </w:rPr>
        <w:t>Za dochód uważa się sumę przychodów członków rodziny pomniejszoną o koszty ich uzyskania</w:t>
      </w:r>
      <w:r w:rsidRPr="00683DA2">
        <w:rPr>
          <w:rFonts w:cs="Times New Roman"/>
          <w:sz w:val="19"/>
          <w:szCs w:val="19"/>
        </w:rPr>
        <w:t xml:space="preserve">. Średni miesięczny dochód brutto przypadający na jednego członka rodziny należy ustalić na podstawie łącznych dochodów poszczególnych członków rodziny z PIT z roku poprzedzającego rok składania wniosku. </w:t>
      </w:r>
      <w:r w:rsidRPr="00683DA2">
        <w:rPr>
          <w:rFonts w:cs="Times New Roman"/>
          <w:b/>
          <w:sz w:val="19"/>
          <w:szCs w:val="19"/>
        </w:rPr>
        <w:t>Tak ustalone dochody wszystkich członków rodziny pozostających w gospodarstwie domowym należy dodać i podzielić przez 12, a następnie otrzymaną kwotę podzielić przez ilość członków rodziny pozostających we wspólnym gospodarstwie domowym.</w:t>
      </w:r>
    </w:p>
    <w:p w:rsidR="00AC16CC" w:rsidRPr="00683DA2" w:rsidRDefault="00AC16CC" w:rsidP="00AC16CC">
      <w:pPr>
        <w:pStyle w:val="Akapitzlist"/>
        <w:numPr>
          <w:ilvl w:val="0"/>
          <w:numId w:val="38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Członek rodziny pozostający w gospodarstwie domowym:</w:t>
      </w:r>
    </w:p>
    <w:p w:rsidR="00AC16CC" w:rsidRPr="00683DA2" w:rsidRDefault="00AC16CC" w:rsidP="00AC16CC">
      <w:pPr>
        <w:pStyle w:val="Akapitzlist"/>
        <w:numPr>
          <w:ilvl w:val="0"/>
          <w:numId w:val="39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małżonek, partner/partnerka,</w:t>
      </w:r>
    </w:p>
    <w:p w:rsidR="00AC16CC" w:rsidRPr="00683DA2" w:rsidRDefault="00AC16CC" w:rsidP="00AC16CC">
      <w:pPr>
        <w:pStyle w:val="Akapitzlist"/>
        <w:numPr>
          <w:ilvl w:val="0"/>
          <w:numId w:val="39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dzieci – w wieku do lat 18, dzieci przysposobione oraz przyjęte na wychowanie w ramach rodziny zastępczej, dzieci jednego z małżonków, jeżeli na tym małżon</w:t>
      </w:r>
      <w:r>
        <w:rPr>
          <w:rFonts w:cs="Times New Roman"/>
          <w:sz w:val="19"/>
          <w:szCs w:val="19"/>
        </w:rPr>
        <w:t>ku ciąży obowiązek wychowania i </w:t>
      </w:r>
      <w:r w:rsidRPr="00683DA2">
        <w:rPr>
          <w:rFonts w:cs="Times New Roman"/>
          <w:sz w:val="19"/>
          <w:szCs w:val="19"/>
        </w:rPr>
        <w:t>utrzymania dziecka, a uczące się w wieku do lat 25,</w:t>
      </w:r>
    </w:p>
    <w:p w:rsidR="00AC16CC" w:rsidRPr="00683DA2" w:rsidRDefault="00AC16CC" w:rsidP="00AC16CC">
      <w:pPr>
        <w:pStyle w:val="Akapitzlist"/>
        <w:numPr>
          <w:ilvl w:val="0"/>
          <w:numId w:val="39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dzieci po zmarłym pracowniku pobierające z tego tytułu rentę rodzinną do ukończenia lat 18, a uczące się do ukończenia lat 25. Zgodnie z powyższym zabronione jest prze</w:t>
      </w:r>
      <w:r>
        <w:rPr>
          <w:rFonts w:cs="Times New Roman"/>
          <w:sz w:val="19"/>
          <w:szCs w:val="19"/>
        </w:rPr>
        <w:t>kazywane świadczeń uzyskanych z </w:t>
      </w:r>
      <w:r w:rsidRPr="00683DA2">
        <w:rPr>
          <w:rFonts w:cs="Times New Roman"/>
          <w:sz w:val="19"/>
          <w:szCs w:val="19"/>
        </w:rPr>
        <w:t xml:space="preserve">ZFŚS osobom nieupoważnionym. </w:t>
      </w:r>
    </w:p>
    <w:p w:rsidR="00AC16CC" w:rsidRDefault="00AC16CC" w:rsidP="00AC16CC">
      <w:pPr>
        <w:pStyle w:val="Akapitzlist"/>
        <w:numPr>
          <w:ilvl w:val="0"/>
          <w:numId w:val="38"/>
        </w:numPr>
        <w:jc w:val="both"/>
        <w:rPr>
          <w:rFonts w:cs="Times New Roman"/>
          <w:sz w:val="19"/>
          <w:szCs w:val="19"/>
        </w:rPr>
      </w:pPr>
      <w:r w:rsidRPr="00683DA2">
        <w:rPr>
          <w:rFonts w:cs="Times New Roman"/>
          <w:sz w:val="19"/>
          <w:szCs w:val="19"/>
        </w:rPr>
        <w:t>Komisja Socjalna rozpatrująca wnioski o przyznanie świadczenia finansowanego z Funduszu w razie powzięcia wątpliwości, co do wiarygodności danych przedstawionych we wniosku oraz oświadczeniu, może żądać od składającego wniosek, dokumentów potwierdzających te dane (np. zaświadczenie o dochodach pracownika z innego zakładu, dochodach współmałżonka, dziecka lub inneg</w:t>
      </w:r>
      <w:r>
        <w:rPr>
          <w:rFonts w:cs="Times New Roman"/>
          <w:sz w:val="19"/>
          <w:szCs w:val="19"/>
        </w:rPr>
        <w:t>o uprawnionego do korzystania z </w:t>
      </w:r>
      <w:r w:rsidRPr="00683DA2">
        <w:rPr>
          <w:rFonts w:cs="Times New Roman"/>
          <w:sz w:val="19"/>
          <w:szCs w:val="19"/>
        </w:rPr>
        <w:t>Funduszu członka rodziny; zaświadczenie o uczęszczaniu dziecka do szkoły; decyzja Powiatowego Urzędu Pracy o wysokości pobieranego zasiłku dla bezrobotnych lub o przyznaniu statusu bezrobotnego bez prawa do zasiłku; decyzja o przyznaniu emerytury, renty lub zasiłku – świad</w:t>
      </w:r>
      <w:r>
        <w:rPr>
          <w:rFonts w:cs="Times New Roman"/>
          <w:sz w:val="19"/>
          <w:szCs w:val="19"/>
        </w:rPr>
        <w:t>czenia przedemerytalnego wraz z </w:t>
      </w:r>
      <w:r w:rsidRPr="00683DA2">
        <w:rPr>
          <w:rFonts w:cs="Times New Roman"/>
          <w:sz w:val="19"/>
          <w:szCs w:val="19"/>
        </w:rPr>
        <w:t>ostatnią decyzją waloryzacyjną).</w:t>
      </w:r>
    </w:p>
    <w:p w:rsidR="00820F9B" w:rsidRPr="007D208B" w:rsidRDefault="00820F9B" w:rsidP="007D208B">
      <w:pPr>
        <w:spacing w:line="360" w:lineRule="auto"/>
        <w:jc w:val="both"/>
        <w:rPr>
          <w:rFonts w:eastAsia="Calibri"/>
          <w:sz w:val="22"/>
        </w:rPr>
      </w:pPr>
    </w:p>
    <w:sectPr w:rsidR="00820F9B" w:rsidRPr="007D208B" w:rsidSect="00AC16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BE" w:rsidRDefault="00BD0ABE">
      <w:r>
        <w:separator/>
      </w:r>
    </w:p>
  </w:endnote>
  <w:endnote w:type="continuationSeparator" w:id="0">
    <w:p w:rsidR="00BD0ABE" w:rsidRDefault="00BD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Stopka"/>
    </w:pPr>
  </w:p>
  <w:p w:rsidR="00AA2079" w:rsidRDefault="00AA2079"/>
  <w:p w:rsidR="00AA2079" w:rsidRDefault="00AA2079"/>
  <w:p w:rsidR="00AA2079" w:rsidRDefault="00AA20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Stopka"/>
      <w:jc w:val="center"/>
    </w:pPr>
    <w:r>
      <w:t xml:space="preserve"> -</w:t>
    </w:r>
    <w:sdt>
      <w:sdtPr>
        <w:id w:val="-10599363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23256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A2079" w:rsidRDefault="00AA2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BE" w:rsidRDefault="00BD0ABE">
      <w:r>
        <w:separator/>
      </w:r>
    </w:p>
  </w:footnote>
  <w:footnote w:type="continuationSeparator" w:id="0">
    <w:p w:rsidR="00BD0ABE" w:rsidRDefault="00BD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Nagwek"/>
    </w:pPr>
  </w:p>
  <w:p w:rsidR="00AA2079" w:rsidRDefault="00AA2079"/>
  <w:p w:rsidR="00AA2079" w:rsidRDefault="00AA2079"/>
  <w:p w:rsidR="00AA2079" w:rsidRDefault="00AA20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 w:rsidP="00B25CAB">
    <w:pPr>
      <w:jc w:val="center"/>
      <w:rPr>
        <w:rFonts w:asciiTheme="majorHAnsi" w:eastAsiaTheme="majorEastAsia" w:hAnsiTheme="majorHAnsi" w:cstheme="majorBidi"/>
        <w:i/>
        <w:sz w:val="18"/>
      </w:rPr>
    </w:pPr>
    <w:r>
      <w:rPr>
        <w:rFonts w:asciiTheme="majorHAnsi" w:eastAsiaTheme="majorEastAsia" w:hAnsiTheme="majorHAnsi" w:cstheme="majorBidi"/>
        <w:i/>
        <w:sz w:val="18"/>
      </w:rPr>
      <w:t>Regulamin Zakładowego Funduszu Świadczeń Socjalnych</w:t>
    </w:r>
  </w:p>
  <w:p w:rsidR="00AA2079" w:rsidRDefault="00BD0ABE" w:rsidP="00BC03A0">
    <w:pPr>
      <w:pBdr>
        <w:bottom w:val="single" w:sz="4" w:space="1" w:color="auto"/>
      </w:pBdr>
      <w:jc w:val="center"/>
    </w:pPr>
    <w:sdt>
      <w:sdtPr>
        <w:rPr>
          <w:rFonts w:asciiTheme="majorHAnsi" w:eastAsiaTheme="majorEastAsia" w:hAnsiTheme="majorHAnsi" w:cstheme="majorBidi"/>
          <w:i/>
          <w:sz w:val="18"/>
        </w:rPr>
        <w:alias w:val="Tytuł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2079">
          <w:rPr>
            <w:rFonts w:asciiTheme="majorHAnsi" w:eastAsiaTheme="majorEastAsia" w:hAnsiTheme="majorHAnsi" w:cstheme="majorBidi"/>
            <w:i/>
            <w:sz w:val="18"/>
          </w:rPr>
          <w:t xml:space="preserve">w </w:t>
        </w:r>
        <w:r w:rsidR="00AA2079" w:rsidRPr="00854FDE">
          <w:rPr>
            <w:rFonts w:asciiTheme="majorHAnsi" w:eastAsiaTheme="majorEastAsia" w:hAnsiTheme="majorHAnsi" w:cstheme="majorBidi"/>
            <w:i/>
            <w:sz w:val="18"/>
          </w:rPr>
          <w:t>Zesp</w:t>
        </w:r>
        <w:r w:rsidR="00AA2079">
          <w:rPr>
            <w:rFonts w:asciiTheme="majorHAnsi" w:eastAsiaTheme="majorEastAsia" w:hAnsiTheme="majorHAnsi" w:cstheme="majorBidi"/>
            <w:i/>
            <w:sz w:val="18"/>
          </w:rPr>
          <w:t>ole</w:t>
        </w:r>
        <w:r w:rsidR="00AA2079" w:rsidRPr="00854FDE">
          <w:rPr>
            <w:rFonts w:asciiTheme="majorHAnsi" w:eastAsiaTheme="majorEastAsia" w:hAnsiTheme="majorHAnsi" w:cstheme="majorBidi"/>
            <w:i/>
            <w:sz w:val="18"/>
          </w:rPr>
          <w:t xml:space="preserve"> Szkół Centrum Kształcenia Rolniczego im. Szkoły Podchorążych Piechoty w Komorowie, w Starym Lubiejewie</w:t>
        </w:r>
      </w:sdtContent>
    </w:sdt>
    <w:r w:rsidR="00AA2079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</w:abstractNum>
  <w:abstractNum w:abstractNumId="1">
    <w:nsid w:val="007C45F2"/>
    <w:multiLevelType w:val="hybridMultilevel"/>
    <w:tmpl w:val="248EA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04695"/>
    <w:multiLevelType w:val="hybridMultilevel"/>
    <w:tmpl w:val="21EC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F16B6"/>
    <w:multiLevelType w:val="hybridMultilevel"/>
    <w:tmpl w:val="7FA42AC6"/>
    <w:lvl w:ilvl="0" w:tplc="31806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607C9"/>
    <w:multiLevelType w:val="hybridMultilevel"/>
    <w:tmpl w:val="22C8DF56"/>
    <w:lvl w:ilvl="0" w:tplc="4A142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464EA"/>
    <w:multiLevelType w:val="hybridMultilevel"/>
    <w:tmpl w:val="41109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0275E9"/>
    <w:multiLevelType w:val="hybridMultilevel"/>
    <w:tmpl w:val="38B27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37830"/>
    <w:multiLevelType w:val="hybridMultilevel"/>
    <w:tmpl w:val="1B1C5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96367"/>
    <w:multiLevelType w:val="hybridMultilevel"/>
    <w:tmpl w:val="F9746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E7775E"/>
    <w:multiLevelType w:val="hybridMultilevel"/>
    <w:tmpl w:val="3382585E"/>
    <w:lvl w:ilvl="0" w:tplc="36B05C3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06A57"/>
    <w:multiLevelType w:val="hybridMultilevel"/>
    <w:tmpl w:val="24F05DD6"/>
    <w:lvl w:ilvl="0" w:tplc="84E0F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27B8C"/>
    <w:multiLevelType w:val="hybridMultilevel"/>
    <w:tmpl w:val="38B27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D94F6F"/>
    <w:multiLevelType w:val="hybridMultilevel"/>
    <w:tmpl w:val="E8886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B71711"/>
    <w:multiLevelType w:val="hybridMultilevel"/>
    <w:tmpl w:val="6860A784"/>
    <w:lvl w:ilvl="0" w:tplc="3A4E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311836"/>
    <w:multiLevelType w:val="hybridMultilevel"/>
    <w:tmpl w:val="967E0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413700"/>
    <w:multiLevelType w:val="hybridMultilevel"/>
    <w:tmpl w:val="D30289BA"/>
    <w:lvl w:ilvl="0" w:tplc="22A0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E5AE7"/>
    <w:multiLevelType w:val="hybridMultilevel"/>
    <w:tmpl w:val="EB3C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8241B4"/>
    <w:multiLevelType w:val="hybridMultilevel"/>
    <w:tmpl w:val="849CC470"/>
    <w:lvl w:ilvl="0" w:tplc="BE4E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622D57"/>
    <w:multiLevelType w:val="hybridMultilevel"/>
    <w:tmpl w:val="78F00C40"/>
    <w:lvl w:ilvl="0" w:tplc="C6AEB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D0151F"/>
    <w:multiLevelType w:val="hybridMultilevel"/>
    <w:tmpl w:val="FEE42534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34FB7"/>
    <w:multiLevelType w:val="hybridMultilevel"/>
    <w:tmpl w:val="3EE8B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6542E4"/>
    <w:multiLevelType w:val="hybridMultilevel"/>
    <w:tmpl w:val="1B3E970C"/>
    <w:lvl w:ilvl="0" w:tplc="74F2F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7A4657"/>
    <w:multiLevelType w:val="hybridMultilevel"/>
    <w:tmpl w:val="782459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05230A"/>
    <w:multiLevelType w:val="hybridMultilevel"/>
    <w:tmpl w:val="C21C2A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E30287"/>
    <w:multiLevelType w:val="hybridMultilevel"/>
    <w:tmpl w:val="6AE66C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00380B"/>
    <w:multiLevelType w:val="hybridMultilevel"/>
    <w:tmpl w:val="61764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7B0AB2"/>
    <w:multiLevelType w:val="hybridMultilevel"/>
    <w:tmpl w:val="34FE85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71520D"/>
    <w:multiLevelType w:val="hybridMultilevel"/>
    <w:tmpl w:val="4C1E8ACA"/>
    <w:lvl w:ilvl="0" w:tplc="DCBC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E37DD"/>
    <w:multiLevelType w:val="hybridMultilevel"/>
    <w:tmpl w:val="A028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E1D06"/>
    <w:multiLevelType w:val="hybridMultilevel"/>
    <w:tmpl w:val="53D440E8"/>
    <w:lvl w:ilvl="0" w:tplc="3AF40C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B389F"/>
    <w:multiLevelType w:val="hybridMultilevel"/>
    <w:tmpl w:val="B630CFA6"/>
    <w:lvl w:ilvl="0" w:tplc="A33A8FD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497F9B"/>
    <w:multiLevelType w:val="hybridMultilevel"/>
    <w:tmpl w:val="7BDC35FC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31FF7"/>
    <w:multiLevelType w:val="hybridMultilevel"/>
    <w:tmpl w:val="12548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3B6840"/>
    <w:multiLevelType w:val="hybridMultilevel"/>
    <w:tmpl w:val="D5BC0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BD4346"/>
    <w:multiLevelType w:val="hybridMultilevel"/>
    <w:tmpl w:val="342E28D2"/>
    <w:lvl w:ilvl="0" w:tplc="23502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6D6FFD"/>
    <w:multiLevelType w:val="hybridMultilevel"/>
    <w:tmpl w:val="33081506"/>
    <w:lvl w:ilvl="0" w:tplc="4210D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C8695B"/>
    <w:multiLevelType w:val="hybridMultilevel"/>
    <w:tmpl w:val="353C8AEA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A0399D"/>
    <w:multiLevelType w:val="hybridMultilevel"/>
    <w:tmpl w:val="40C67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BE40CC"/>
    <w:multiLevelType w:val="hybridMultilevel"/>
    <w:tmpl w:val="77625D36"/>
    <w:lvl w:ilvl="0" w:tplc="7C381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8769A1"/>
    <w:multiLevelType w:val="hybridMultilevel"/>
    <w:tmpl w:val="1B1C5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353E83"/>
    <w:multiLevelType w:val="hybridMultilevel"/>
    <w:tmpl w:val="3EE8B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CD129B"/>
    <w:multiLevelType w:val="hybridMultilevel"/>
    <w:tmpl w:val="E25EBE22"/>
    <w:lvl w:ilvl="0" w:tplc="0EE82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37D7DD8"/>
    <w:multiLevelType w:val="hybridMultilevel"/>
    <w:tmpl w:val="45FAF0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A56494"/>
    <w:multiLevelType w:val="hybridMultilevel"/>
    <w:tmpl w:val="9B3E3600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66D4B"/>
    <w:multiLevelType w:val="hybridMultilevel"/>
    <w:tmpl w:val="550C34CA"/>
    <w:lvl w:ilvl="0" w:tplc="70EEBF4A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CB15DF"/>
    <w:multiLevelType w:val="hybridMultilevel"/>
    <w:tmpl w:val="9288EEC6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E55CA"/>
    <w:multiLevelType w:val="hybridMultilevel"/>
    <w:tmpl w:val="25DCD190"/>
    <w:lvl w:ilvl="0" w:tplc="12C443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01C34B6"/>
    <w:multiLevelType w:val="hybridMultilevel"/>
    <w:tmpl w:val="C4CC7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9E4A2D"/>
    <w:multiLevelType w:val="hybridMultilevel"/>
    <w:tmpl w:val="5E288E14"/>
    <w:lvl w:ilvl="0" w:tplc="3E548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3FA"/>
    <w:multiLevelType w:val="hybridMultilevel"/>
    <w:tmpl w:val="2F88DEEC"/>
    <w:lvl w:ilvl="0" w:tplc="1F66C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B1242"/>
    <w:multiLevelType w:val="hybridMultilevel"/>
    <w:tmpl w:val="E0CCB14A"/>
    <w:lvl w:ilvl="0" w:tplc="D20CC2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B5007D3"/>
    <w:multiLevelType w:val="hybridMultilevel"/>
    <w:tmpl w:val="2264DC62"/>
    <w:lvl w:ilvl="0" w:tplc="5B5AF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23150C"/>
    <w:multiLevelType w:val="hybridMultilevel"/>
    <w:tmpl w:val="2F843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3"/>
  </w:num>
  <w:num w:numId="3">
    <w:abstractNumId w:val="25"/>
  </w:num>
  <w:num w:numId="4">
    <w:abstractNumId w:val="38"/>
  </w:num>
  <w:num w:numId="5">
    <w:abstractNumId w:val="27"/>
  </w:num>
  <w:num w:numId="6">
    <w:abstractNumId w:val="47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16"/>
  </w:num>
  <w:num w:numId="12">
    <w:abstractNumId w:val="34"/>
  </w:num>
  <w:num w:numId="13">
    <w:abstractNumId w:val="15"/>
  </w:num>
  <w:num w:numId="14">
    <w:abstractNumId w:val="26"/>
  </w:num>
  <w:num w:numId="15">
    <w:abstractNumId w:val="48"/>
  </w:num>
  <w:num w:numId="16">
    <w:abstractNumId w:val="8"/>
  </w:num>
  <w:num w:numId="17">
    <w:abstractNumId w:val="14"/>
  </w:num>
  <w:num w:numId="18">
    <w:abstractNumId w:val="35"/>
  </w:num>
  <w:num w:numId="19">
    <w:abstractNumId w:val="18"/>
  </w:num>
  <w:num w:numId="20">
    <w:abstractNumId w:val="49"/>
  </w:num>
  <w:num w:numId="21">
    <w:abstractNumId w:val="41"/>
  </w:num>
  <w:num w:numId="22">
    <w:abstractNumId w:val="21"/>
  </w:num>
  <w:num w:numId="23">
    <w:abstractNumId w:val="42"/>
  </w:num>
  <w:num w:numId="24">
    <w:abstractNumId w:val="17"/>
  </w:num>
  <w:num w:numId="25">
    <w:abstractNumId w:val="46"/>
  </w:num>
  <w:num w:numId="26">
    <w:abstractNumId w:val="44"/>
  </w:num>
  <w:num w:numId="27">
    <w:abstractNumId w:val="19"/>
  </w:num>
  <w:num w:numId="28">
    <w:abstractNumId w:val="29"/>
  </w:num>
  <w:num w:numId="29">
    <w:abstractNumId w:val="36"/>
  </w:num>
  <w:num w:numId="30">
    <w:abstractNumId w:val="43"/>
  </w:num>
  <w:num w:numId="31">
    <w:abstractNumId w:val="45"/>
  </w:num>
  <w:num w:numId="32">
    <w:abstractNumId w:val="31"/>
  </w:num>
  <w:num w:numId="33">
    <w:abstractNumId w:val="9"/>
  </w:num>
  <w:num w:numId="34">
    <w:abstractNumId w:val="50"/>
  </w:num>
  <w:num w:numId="35">
    <w:abstractNumId w:val="22"/>
  </w:num>
  <w:num w:numId="36">
    <w:abstractNumId w:val="13"/>
  </w:num>
  <w:num w:numId="37">
    <w:abstractNumId w:val="51"/>
  </w:num>
  <w:num w:numId="38">
    <w:abstractNumId w:val="10"/>
  </w:num>
  <w:num w:numId="39">
    <w:abstractNumId w:val="24"/>
  </w:num>
  <w:num w:numId="40">
    <w:abstractNumId w:val="2"/>
  </w:num>
  <w:num w:numId="41">
    <w:abstractNumId w:val="40"/>
  </w:num>
  <w:num w:numId="42">
    <w:abstractNumId w:val="20"/>
  </w:num>
  <w:num w:numId="43">
    <w:abstractNumId w:val="52"/>
  </w:num>
  <w:num w:numId="44">
    <w:abstractNumId w:val="6"/>
  </w:num>
  <w:num w:numId="45">
    <w:abstractNumId w:val="1"/>
  </w:num>
  <w:num w:numId="46">
    <w:abstractNumId w:val="32"/>
  </w:num>
  <w:num w:numId="47">
    <w:abstractNumId w:val="11"/>
  </w:num>
  <w:num w:numId="48">
    <w:abstractNumId w:val="23"/>
  </w:num>
  <w:num w:numId="49">
    <w:abstractNumId w:val="5"/>
  </w:num>
  <w:num w:numId="50">
    <w:abstractNumId w:val="39"/>
  </w:num>
  <w:num w:numId="51">
    <w:abstractNumId w:val="28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A"/>
    <w:rsid w:val="0000146D"/>
    <w:rsid w:val="0000649A"/>
    <w:rsid w:val="00012281"/>
    <w:rsid w:val="0001522C"/>
    <w:rsid w:val="00016EB7"/>
    <w:rsid w:val="00022205"/>
    <w:rsid w:val="0004072F"/>
    <w:rsid w:val="00043CB8"/>
    <w:rsid w:val="000440A2"/>
    <w:rsid w:val="0005699B"/>
    <w:rsid w:val="00071551"/>
    <w:rsid w:val="0008765D"/>
    <w:rsid w:val="00096750"/>
    <w:rsid w:val="000A4C11"/>
    <w:rsid w:val="000A7B59"/>
    <w:rsid w:val="000A7C74"/>
    <w:rsid w:val="000B1A1B"/>
    <w:rsid w:val="000B5156"/>
    <w:rsid w:val="000C7122"/>
    <w:rsid w:val="000D7DF9"/>
    <w:rsid w:val="000E7313"/>
    <w:rsid w:val="000F3A33"/>
    <w:rsid w:val="001046C1"/>
    <w:rsid w:val="00107075"/>
    <w:rsid w:val="001251D2"/>
    <w:rsid w:val="00136D08"/>
    <w:rsid w:val="00142E06"/>
    <w:rsid w:val="00143BB5"/>
    <w:rsid w:val="001658B4"/>
    <w:rsid w:val="00165C40"/>
    <w:rsid w:val="0016628D"/>
    <w:rsid w:val="001857B0"/>
    <w:rsid w:val="00191574"/>
    <w:rsid w:val="0019575E"/>
    <w:rsid w:val="001A6AA7"/>
    <w:rsid w:val="001B1A7D"/>
    <w:rsid w:val="001B22F2"/>
    <w:rsid w:val="001B3371"/>
    <w:rsid w:val="001C62AD"/>
    <w:rsid w:val="001E233D"/>
    <w:rsid w:val="00204314"/>
    <w:rsid w:val="00206C2F"/>
    <w:rsid w:val="00206D44"/>
    <w:rsid w:val="00207478"/>
    <w:rsid w:val="00222A37"/>
    <w:rsid w:val="002234C7"/>
    <w:rsid w:val="002329A1"/>
    <w:rsid w:val="00236C33"/>
    <w:rsid w:val="002425A2"/>
    <w:rsid w:val="0024529D"/>
    <w:rsid w:val="00250A1E"/>
    <w:rsid w:val="00253599"/>
    <w:rsid w:val="00257101"/>
    <w:rsid w:val="002574E6"/>
    <w:rsid w:val="00263B2C"/>
    <w:rsid w:val="002647E7"/>
    <w:rsid w:val="00283729"/>
    <w:rsid w:val="00287E95"/>
    <w:rsid w:val="002A35C9"/>
    <w:rsid w:val="002D0133"/>
    <w:rsid w:val="002D44CC"/>
    <w:rsid w:val="002F2A18"/>
    <w:rsid w:val="002F30BF"/>
    <w:rsid w:val="002F5029"/>
    <w:rsid w:val="003011F4"/>
    <w:rsid w:val="003222D6"/>
    <w:rsid w:val="00331695"/>
    <w:rsid w:val="00380D7A"/>
    <w:rsid w:val="003814BB"/>
    <w:rsid w:val="003A1723"/>
    <w:rsid w:val="003A56DE"/>
    <w:rsid w:val="003A5BE2"/>
    <w:rsid w:val="003B415A"/>
    <w:rsid w:val="003B709C"/>
    <w:rsid w:val="003C19DC"/>
    <w:rsid w:val="003C2B2D"/>
    <w:rsid w:val="003D74C7"/>
    <w:rsid w:val="00407372"/>
    <w:rsid w:val="00407AED"/>
    <w:rsid w:val="00410715"/>
    <w:rsid w:val="0042130C"/>
    <w:rsid w:val="00423256"/>
    <w:rsid w:val="004261E1"/>
    <w:rsid w:val="00444060"/>
    <w:rsid w:val="0044617C"/>
    <w:rsid w:val="004462FA"/>
    <w:rsid w:val="00450C0B"/>
    <w:rsid w:val="00452BA4"/>
    <w:rsid w:val="00453F8C"/>
    <w:rsid w:val="004576B7"/>
    <w:rsid w:val="00475FD3"/>
    <w:rsid w:val="0047633E"/>
    <w:rsid w:val="004837AE"/>
    <w:rsid w:val="00486582"/>
    <w:rsid w:val="004926A8"/>
    <w:rsid w:val="004A2D1D"/>
    <w:rsid w:val="004A72B9"/>
    <w:rsid w:val="004B5202"/>
    <w:rsid w:val="004B72CB"/>
    <w:rsid w:val="004C287A"/>
    <w:rsid w:val="004D0054"/>
    <w:rsid w:val="004D708C"/>
    <w:rsid w:val="004E12AF"/>
    <w:rsid w:val="005051B7"/>
    <w:rsid w:val="00506B79"/>
    <w:rsid w:val="0052153A"/>
    <w:rsid w:val="00521D13"/>
    <w:rsid w:val="00522795"/>
    <w:rsid w:val="00530D28"/>
    <w:rsid w:val="00531BE5"/>
    <w:rsid w:val="00565F8C"/>
    <w:rsid w:val="0057462C"/>
    <w:rsid w:val="005774EC"/>
    <w:rsid w:val="00592E57"/>
    <w:rsid w:val="005A5010"/>
    <w:rsid w:val="005A54DE"/>
    <w:rsid w:val="005B3A88"/>
    <w:rsid w:val="005C488B"/>
    <w:rsid w:val="005C5B34"/>
    <w:rsid w:val="005E1803"/>
    <w:rsid w:val="005F3A41"/>
    <w:rsid w:val="0060000D"/>
    <w:rsid w:val="00604EB4"/>
    <w:rsid w:val="006109D6"/>
    <w:rsid w:val="00612EDD"/>
    <w:rsid w:val="0061462A"/>
    <w:rsid w:val="00615B70"/>
    <w:rsid w:val="00620571"/>
    <w:rsid w:val="0062158D"/>
    <w:rsid w:val="00623180"/>
    <w:rsid w:val="00631480"/>
    <w:rsid w:val="00655E39"/>
    <w:rsid w:val="006636E9"/>
    <w:rsid w:val="00683DA2"/>
    <w:rsid w:val="0069220D"/>
    <w:rsid w:val="006A1046"/>
    <w:rsid w:val="006A6810"/>
    <w:rsid w:val="006B7999"/>
    <w:rsid w:val="006C3F0E"/>
    <w:rsid w:val="006E1A83"/>
    <w:rsid w:val="006F4BD3"/>
    <w:rsid w:val="00702EEE"/>
    <w:rsid w:val="00705CE8"/>
    <w:rsid w:val="00717222"/>
    <w:rsid w:val="00721D2F"/>
    <w:rsid w:val="0073025B"/>
    <w:rsid w:val="00741318"/>
    <w:rsid w:val="007434BD"/>
    <w:rsid w:val="00752A58"/>
    <w:rsid w:val="00756CD3"/>
    <w:rsid w:val="00762914"/>
    <w:rsid w:val="007702DE"/>
    <w:rsid w:val="0077192A"/>
    <w:rsid w:val="0077426E"/>
    <w:rsid w:val="00775FC7"/>
    <w:rsid w:val="00781BF5"/>
    <w:rsid w:val="007B0D94"/>
    <w:rsid w:val="007C163A"/>
    <w:rsid w:val="007C26F6"/>
    <w:rsid w:val="007D208B"/>
    <w:rsid w:val="007D27E9"/>
    <w:rsid w:val="007D4B41"/>
    <w:rsid w:val="007E0AF2"/>
    <w:rsid w:val="00801C29"/>
    <w:rsid w:val="00813916"/>
    <w:rsid w:val="00817AA4"/>
    <w:rsid w:val="008205A2"/>
    <w:rsid w:val="00820F9B"/>
    <w:rsid w:val="00825408"/>
    <w:rsid w:val="00831BA5"/>
    <w:rsid w:val="00847BDA"/>
    <w:rsid w:val="00853AAB"/>
    <w:rsid w:val="00853E64"/>
    <w:rsid w:val="0085448E"/>
    <w:rsid w:val="00854FDE"/>
    <w:rsid w:val="00855BCA"/>
    <w:rsid w:val="00875791"/>
    <w:rsid w:val="00881868"/>
    <w:rsid w:val="00883D9F"/>
    <w:rsid w:val="008941ED"/>
    <w:rsid w:val="008A6147"/>
    <w:rsid w:val="008A719B"/>
    <w:rsid w:val="008B508B"/>
    <w:rsid w:val="008B593D"/>
    <w:rsid w:val="008C3D4D"/>
    <w:rsid w:val="008C4041"/>
    <w:rsid w:val="008E7549"/>
    <w:rsid w:val="008F6C87"/>
    <w:rsid w:val="008F702A"/>
    <w:rsid w:val="008F7C74"/>
    <w:rsid w:val="00900B3D"/>
    <w:rsid w:val="00902187"/>
    <w:rsid w:val="00907E05"/>
    <w:rsid w:val="00924EAA"/>
    <w:rsid w:val="00934A41"/>
    <w:rsid w:val="00941AED"/>
    <w:rsid w:val="00941E19"/>
    <w:rsid w:val="009566C2"/>
    <w:rsid w:val="00962EFD"/>
    <w:rsid w:val="00963EA0"/>
    <w:rsid w:val="00971F1A"/>
    <w:rsid w:val="00973CC5"/>
    <w:rsid w:val="00980F51"/>
    <w:rsid w:val="009A5926"/>
    <w:rsid w:val="009A620A"/>
    <w:rsid w:val="009D5BE0"/>
    <w:rsid w:val="00A01A5A"/>
    <w:rsid w:val="00A20DA1"/>
    <w:rsid w:val="00A36523"/>
    <w:rsid w:val="00A53899"/>
    <w:rsid w:val="00A54A14"/>
    <w:rsid w:val="00A56DD1"/>
    <w:rsid w:val="00A60F29"/>
    <w:rsid w:val="00A637B0"/>
    <w:rsid w:val="00A652D4"/>
    <w:rsid w:val="00A7779D"/>
    <w:rsid w:val="00A77BF2"/>
    <w:rsid w:val="00A8299E"/>
    <w:rsid w:val="00A91407"/>
    <w:rsid w:val="00A94829"/>
    <w:rsid w:val="00AA2079"/>
    <w:rsid w:val="00AA3FAD"/>
    <w:rsid w:val="00AA5190"/>
    <w:rsid w:val="00AC16CC"/>
    <w:rsid w:val="00AE3C21"/>
    <w:rsid w:val="00B237F1"/>
    <w:rsid w:val="00B23CC0"/>
    <w:rsid w:val="00B25CAB"/>
    <w:rsid w:val="00B270F1"/>
    <w:rsid w:val="00B51442"/>
    <w:rsid w:val="00B54E93"/>
    <w:rsid w:val="00B63CBF"/>
    <w:rsid w:val="00B652EB"/>
    <w:rsid w:val="00B7631F"/>
    <w:rsid w:val="00B76749"/>
    <w:rsid w:val="00B80B6F"/>
    <w:rsid w:val="00B83443"/>
    <w:rsid w:val="00B93EBB"/>
    <w:rsid w:val="00B96DA9"/>
    <w:rsid w:val="00BB68F0"/>
    <w:rsid w:val="00BC03A0"/>
    <w:rsid w:val="00BD0ABE"/>
    <w:rsid w:val="00BD41EB"/>
    <w:rsid w:val="00BF1EF2"/>
    <w:rsid w:val="00BF77AD"/>
    <w:rsid w:val="00C06B13"/>
    <w:rsid w:val="00C26C42"/>
    <w:rsid w:val="00C57550"/>
    <w:rsid w:val="00C634B2"/>
    <w:rsid w:val="00C70337"/>
    <w:rsid w:val="00C82A64"/>
    <w:rsid w:val="00C8398F"/>
    <w:rsid w:val="00C862D8"/>
    <w:rsid w:val="00CB0D30"/>
    <w:rsid w:val="00CB2405"/>
    <w:rsid w:val="00CC3EB0"/>
    <w:rsid w:val="00CD7CC2"/>
    <w:rsid w:val="00CE27FB"/>
    <w:rsid w:val="00CE28B2"/>
    <w:rsid w:val="00D25618"/>
    <w:rsid w:val="00D33D29"/>
    <w:rsid w:val="00D37B70"/>
    <w:rsid w:val="00D45C9F"/>
    <w:rsid w:val="00D5756F"/>
    <w:rsid w:val="00D628CA"/>
    <w:rsid w:val="00D6388E"/>
    <w:rsid w:val="00D64779"/>
    <w:rsid w:val="00D752BD"/>
    <w:rsid w:val="00DA0F5F"/>
    <w:rsid w:val="00DB0C60"/>
    <w:rsid w:val="00DC1A68"/>
    <w:rsid w:val="00DD255B"/>
    <w:rsid w:val="00DD4B55"/>
    <w:rsid w:val="00DF7321"/>
    <w:rsid w:val="00E2122A"/>
    <w:rsid w:val="00E22245"/>
    <w:rsid w:val="00E36D5C"/>
    <w:rsid w:val="00E4443B"/>
    <w:rsid w:val="00E47FF2"/>
    <w:rsid w:val="00E717AB"/>
    <w:rsid w:val="00E74691"/>
    <w:rsid w:val="00E91170"/>
    <w:rsid w:val="00ED64E4"/>
    <w:rsid w:val="00F0542F"/>
    <w:rsid w:val="00F15587"/>
    <w:rsid w:val="00F1684F"/>
    <w:rsid w:val="00F315C5"/>
    <w:rsid w:val="00F53FD2"/>
    <w:rsid w:val="00F567E2"/>
    <w:rsid w:val="00F709EA"/>
    <w:rsid w:val="00F726BC"/>
    <w:rsid w:val="00F74B12"/>
    <w:rsid w:val="00F92300"/>
    <w:rsid w:val="00F9275C"/>
    <w:rsid w:val="00FA31CB"/>
    <w:rsid w:val="00FA64CA"/>
    <w:rsid w:val="00FB30FA"/>
    <w:rsid w:val="00FB4479"/>
    <w:rsid w:val="00FC31AB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Znakiprzypiswdolnych">
    <w:name w:val="Znaki przypisów dolnych"/>
    <w:rsid w:val="00236C33"/>
    <w:rPr>
      <w:vertAlign w:val="superscript"/>
    </w:rPr>
  </w:style>
  <w:style w:type="character" w:customStyle="1" w:styleId="Odwoanieprzypisudolnego3">
    <w:name w:val="Odwołanie przypisu dolnego3"/>
    <w:rsid w:val="00236C33"/>
    <w:rPr>
      <w:vertAlign w:val="superscript"/>
    </w:rPr>
  </w:style>
  <w:style w:type="paragraph" w:customStyle="1" w:styleId="Akapitzlist1">
    <w:name w:val="Akapit z listą1"/>
    <w:rsid w:val="00236C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1"/>
      <w:kern w:val="2"/>
      <w:sz w:val="22"/>
      <w:szCs w:val="22"/>
      <w:lang w:eastAsia="zh-CN"/>
    </w:rPr>
  </w:style>
  <w:style w:type="character" w:customStyle="1" w:styleId="hgkelc">
    <w:name w:val="hgkelc"/>
    <w:basedOn w:val="Domylnaczcionkaakapitu"/>
    <w:rsid w:val="00096750"/>
  </w:style>
  <w:style w:type="paragraph" w:styleId="Tekstprzypisukocowego">
    <w:name w:val="endnote text"/>
    <w:basedOn w:val="Normalny"/>
    <w:link w:val="TekstprzypisukocowegoZnak"/>
    <w:rsid w:val="00380D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0D7A"/>
    <w:rPr>
      <w:rFonts w:eastAsiaTheme="minorHAnsi"/>
      <w:lang w:eastAsia="en-US"/>
    </w:rPr>
  </w:style>
  <w:style w:type="character" w:styleId="Odwoanieprzypisukocowego">
    <w:name w:val="endnote reference"/>
    <w:basedOn w:val="Domylnaczcionkaakapitu"/>
    <w:rsid w:val="00380D7A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DD255B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372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837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rsid w:val="00D752BD"/>
    <w:rPr>
      <w:rFonts w:asciiTheme="minorHAnsi" w:hAnsiTheme="minorHAnsi" w:cstheme="minorHAns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Znakiprzypiswdolnych">
    <w:name w:val="Znaki przypisów dolnych"/>
    <w:rsid w:val="00236C33"/>
    <w:rPr>
      <w:vertAlign w:val="superscript"/>
    </w:rPr>
  </w:style>
  <w:style w:type="character" w:customStyle="1" w:styleId="Odwoanieprzypisudolnego3">
    <w:name w:val="Odwołanie przypisu dolnego3"/>
    <w:rsid w:val="00236C33"/>
    <w:rPr>
      <w:vertAlign w:val="superscript"/>
    </w:rPr>
  </w:style>
  <w:style w:type="paragraph" w:customStyle="1" w:styleId="Akapitzlist1">
    <w:name w:val="Akapit z listą1"/>
    <w:rsid w:val="00236C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1"/>
      <w:kern w:val="2"/>
      <w:sz w:val="22"/>
      <w:szCs w:val="22"/>
      <w:lang w:eastAsia="zh-CN"/>
    </w:rPr>
  </w:style>
  <w:style w:type="character" w:customStyle="1" w:styleId="hgkelc">
    <w:name w:val="hgkelc"/>
    <w:basedOn w:val="Domylnaczcionkaakapitu"/>
    <w:rsid w:val="00096750"/>
  </w:style>
  <w:style w:type="paragraph" w:styleId="Tekstprzypisukocowego">
    <w:name w:val="endnote text"/>
    <w:basedOn w:val="Normalny"/>
    <w:link w:val="TekstprzypisukocowegoZnak"/>
    <w:rsid w:val="00380D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0D7A"/>
    <w:rPr>
      <w:rFonts w:eastAsiaTheme="minorHAnsi"/>
      <w:lang w:eastAsia="en-US"/>
    </w:rPr>
  </w:style>
  <w:style w:type="character" w:styleId="Odwoanieprzypisukocowego">
    <w:name w:val="endnote reference"/>
    <w:basedOn w:val="Domylnaczcionkaakapitu"/>
    <w:rsid w:val="00380D7A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DD255B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372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837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rsid w:val="00D752BD"/>
    <w:rPr>
      <w:rFonts w:asciiTheme="minorHAnsi" w:hAnsiTheme="minorHAnsi" w:cstheme="minorHAns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527E-E2D4-4136-BE02-C1EBC1C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2</TotalTime>
  <Pages>1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Zespole Szkół Centrum Kształcenia Rolniczego im. Szkoły Podchorążych Piechoty w Komorowie, w Starym Lubiejewie</vt:lpstr>
    </vt:vector>
  </TitlesOfParts>
  <Company>ATC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Zespole Szkół Centrum Kształcenia Rolniczego im. Szkoły Podchorążych Piechoty w Komorowie, w Starym Lubiejewie</dc:title>
  <dc:creator>Kadry</dc:creator>
  <cp:lastModifiedBy>Kadry</cp:lastModifiedBy>
  <cp:revision>5</cp:revision>
  <cp:lastPrinted>2025-03-28T07:01:00Z</cp:lastPrinted>
  <dcterms:created xsi:type="dcterms:W3CDTF">2025-03-27T14:13:00Z</dcterms:created>
  <dcterms:modified xsi:type="dcterms:W3CDTF">2025-03-28T07:01:00Z</dcterms:modified>
</cp:coreProperties>
</file>