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CDB9" w14:textId="24EE1484" w:rsidR="00957031" w:rsidRDefault="005928C5" w:rsidP="00957031">
      <w:pPr>
        <w:spacing w:after="0" w:line="240" w:lineRule="auto"/>
        <w:rPr>
          <w:rFonts w:ascii="Cambria" w:hAnsi="Cambria" w:cstheme="minorHAnsi"/>
          <w:b/>
          <w:sz w:val="20"/>
          <w:szCs w:val="20"/>
        </w:rPr>
      </w:pPr>
      <w:r w:rsidRPr="000541FC">
        <w:rPr>
          <w:rFonts w:ascii="Cambria" w:hAnsi="Cambria" w:cstheme="minorHAnsi"/>
          <w:b/>
          <w:sz w:val="20"/>
          <w:szCs w:val="20"/>
        </w:rPr>
        <w:t>Rozkład materiału</w:t>
      </w:r>
      <w:r w:rsidR="00957031" w:rsidRPr="000541FC">
        <w:rPr>
          <w:rFonts w:ascii="Cambria" w:hAnsi="Cambria" w:cstheme="minorHAnsi"/>
          <w:sz w:val="20"/>
          <w:szCs w:val="20"/>
        </w:rPr>
        <w:t xml:space="preserve"> </w:t>
      </w:r>
      <w:r w:rsidR="00957031" w:rsidRPr="000541FC">
        <w:rPr>
          <w:rFonts w:ascii="Cambria" w:hAnsi="Cambria" w:cstheme="minorHAnsi"/>
          <w:b/>
          <w:sz w:val="20"/>
          <w:szCs w:val="20"/>
        </w:rPr>
        <w:t>„Poznać przeszłość” do historii dla klasy 4 liceum ogólnokształcącego i technikum – zakres podstawowy</w:t>
      </w:r>
    </w:p>
    <w:p w14:paraId="5C95C712" w14:textId="77777777" w:rsidR="009934F0" w:rsidRPr="000541FC" w:rsidRDefault="009934F0" w:rsidP="00957031">
      <w:pPr>
        <w:spacing w:after="0" w:line="240" w:lineRule="auto"/>
        <w:rPr>
          <w:rFonts w:ascii="Cambria" w:hAnsi="Cambria" w:cstheme="minorHAnsi"/>
          <w:b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3544"/>
        <w:gridCol w:w="4110"/>
      </w:tblGrid>
      <w:tr w:rsidR="000541FC" w:rsidRPr="000541FC" w14:paraId="4F091DA6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1EE7BB9A" w14:textId="77777777" w:rsidR="000541FC" w:rsidRPr="000541FC" w:rsidRDefault="000541FC" w:rsidP="00476CB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Temat jednostki lekcyjnej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FDD47F" w14:textId="1BBDAB53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Liczba godzin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B14C9D5" w14:textId="6176573E" w:rsidR="000541FC" w:rsidRPr="000541FC" w:rsidRDefault="000541FC" w:rsidP="00476CB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Treści lekcji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78FB46A" w14:textId="77777777" w:rsidR="000541FC" w:rsidRPr="000541FC" w:rsidRDefault="000541FC" w:rsidP="00476CB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Zapis z podstawy</w:t>
            </w:r>
          </w:p>
        </w:tc>
      </w:tr>
      <w:tr w:rsidR="000541FC" w:rsidRPr="000541FC" w14:paraId="19A6185B" w14:textId="77777777" w:rsidTr="000541FC">
        <w:tc>
          <w:tcPr>
            <w:tcW w:w="1560" w:type="dxa"/>
          </w:tcPr>
          <w:p w14:paraId="1ABB416B" w14:textId="1709929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Kampania polska</w:t>
            </w:r>
          </w:p>
        </w:tc>
        <w:tc>
          <w:tcPr>
            <w:tcW w:w="851" w:type="dxa"/>
          </w:tcPr>
          <w:p w14:paraId="6F4B1B0F" w14:textId="3A10E7B6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CC95527" w14:textId="0BCDBFFE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Niemiecka napaść na Polskę i najważniejsze punkty oporu</w:t>
            </w:r>
          </w:p>
          <w:p w14:paraId="72D4843E" w14:textId="3ED0BB1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Proporcje sił (diagram)</w:t>
            </w:r>
          </w:p>
          <w:p w14:paraId="5DE23EE0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Napaść sowiecka na Polskę</w:t>
            </w:r>
          </w:p>
          <w:p w14:paraId="4B92F70F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Najważniejsze bitwy kampanii wrześniowej</w:t>
            </w:r>
          </w:p>
          <w:p w14:paraId="601CD290" w14:textId="494B809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Ewakuacja polskich władz do Rumunii (Warto wiedzieć)</w:t>
            </w:r>
          </w:p>
          <w:p w14:paraId="4CC6CF87" w14:textId="39AFB5B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Obrona Warszawy i inne przypadki bohaterskiej postawy Polaków podczas wojny obronnej</w:t>
            </w:r>
          </w:p>
          <w:p w14:paraId="0214597F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Pierwsze zbrodnie hitlerowskie w Polsce</w:t>
            </w:r>
          </w:p>
          <w:p w14:paraId="61B9FC61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Przyczyny klęski w wojnie obronnej</w:t>
            </w:r>
          </w:p>
        </w:tc>
        <w:tc>
          <w:tcPr>
            <w:tcW w:w="4110" w:type="dxa"/>
          </w:tcPr>
          <w:p w14:paraId="1390C12C" w14:textId="7090FBAA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XLVI. Wojna obronna Polski w 1939 r. Agresja Niemiec (1 września) i Związku Sowieckiego (17 września). Uczeń:</w:t>
            </w:r>
          </w:p>
          <w:p w14:paraId="334F605E" w14:textId="139C5558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położenie międzynarodowe Polski w przededniu wybuchu II wojny światowej;</w:t>
            </w:r>
          </w:p>
          <w:p w14:paraId="0730D683" w14:textId="2DB127B9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cele wojenne hitlerowskich Niemiec i ZSRS;</w:t>
            </w:r>
          </w:p>
          <w:p w14:paraId="77A20354" w14:textId="1157AAD6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charakteryzuje etapy wojny obronnej, podaje przykłady bohaterstwa obrońców, w tym: Westerplatte, Poczty Polskiej, Mokrej, Wizny, bitwy nad Bzurą, Warszawy, Kocka i zbrodni wojennych dokonanych przez agresorów, w tym w: Wieluniu, Bydgoszczy, Katowicach, Grodnie;</w:t>
            </w:r>
          </w:p>
          <w:p w14:paraId="05153530" w14:textId="0513AEA9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wyjaśnia przyczyny przegrania przez Polskę wojny obronnej</w:t>
            </w:r>
          </w:p>
        </w:tc>
      </w:tr>
      <w:tr w:rsidR="000541FC" w:rsidRPr="000541FC" w14:paraId="640E1840" w14:textId="77777777" w:rsidTr="000541FC">
        <w:tc>
          <w:tcPr>
            <w:tcW w:w="1560" w:type="dxa"/>
          </w:tcPr>
          <w:p w14:paraId="14010B17" w14:textId="1E3963D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Hitler i Stalin dzielą Europę</w:t>
            </w:r>
          </w:p>
        </w:tc>
        <w:tc>
          <w:tcPr>
            <w:tcW w:w="851" w:type="dxa"/>
          </w:tcPr>
          <w:p w14:paraId="29C932D5" w14:textId="359603B0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7133565" w14:textId="2F59F99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Współpraca ZSRS i III Rzeszy</w:t>
            </w:r>
          </w:p>
          <w:p w14:paraId="06F41479" w14:textId="5F202D4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Aneksje prowadzone przez ZSRS i wojna zimowa z Finlandią</w:t>
            </w:r>
          </w:p>
          <w:p w14:paraId="5CC222F2" w14:textId="623379A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Podbój Danii i Norwegii przez Niemcy</w:t>
            </w:r>
          </w:p>
          <w:p w14:paraId="1EC39893" w14:textId="5AABFB08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Podbój Beneluksu i Francji przez Niemcy</w:t>
            </w:r>
          </w:p>
          <w:p w14:paraId="50C10024" w14:textId="09B8E45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Bitwa o Anglię</w:t>
            </w:r>
          </w:p>
          <w:p w14:paraId="172F3C86" w14:textId="15286B9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Wojna na Bałkanach</w:t>
            </w:r>
          </w:p>
        </w:tc>
        <w:tc>
          <w:tcPr>
            <w:tcW w:w="4110" w:type="dxa"/>
          </w:tcPr>
          <w:p w14:paraId="296807B4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16FC4DC0" w14:textId="18401A35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1. omawia współpracę hitlerowskich Niemiec i ZSRS w latach 1939–1941; </w:t>
            </w:r>
          </w:p>
          <w:p w14:paraId="683F6B8E" w14:textId="7076239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etapy agresji i aneksji obu totalitarnych mocarstw</w:t>
            </w:r>
          </w:p>
        </w:tc>
      </w:tr>
      <w:tr w:rsidR="000541FC" w:rsidRPr="000541FC" w14:paraId="1B5D2146" w14:textId="77777777" w:rsidTr="000541FC">
        <w:tc>
          <w:tcPr>
            <w:tcW w:w="1560" w:type="dxa"/>
          </w:tcPr>
          <w:p w14:paraId="0BC53E26" w14:textId="04FFCCE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</w:t>
            </w:r>
            <w:r w:rsidRPr="000541FC">
              <w:rPr>
                <w:rFonts w:ascii="Cambria" w:eastAsia="WarnockPro-Light" w:hAnsi="Cambria" w:cstheme="minorHAnsi"/>
                <w:sz w:val="20"/>
                <w:szCs w:val="20"/>
              </w:rPr>
              <w:t>Wojna na froncie wschodnim</w:t>
            </w:r>
          </w:p>
        </w:tc>
        <w:tc>
          <w:tcPr>
            <w:tcW w:w="851" w:type="dxa"/>
          </w:tcPr>
          <w:p w14:paraId="43CFC7AA" w14:textId="546FE97E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8EDE4B0" w14:textId="26AFDD7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Napaść Niemiec na ZSRS</w:t>
            </w:r>
          </w:p>
          <w:p w14:paraId="496B0635" w14:textId="65735123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Stosunek Niemców do podbitej ludności i kolaboracja z III Rzeszą</w:t>
            </w:r>
          </w:p>
          <w:p w14:paraId="4A0FAC9C" w14:textId="6BFFC3FD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Przebieg początkowych walk i przyczyny klęsk sowieckich </w:t>
            </w:r>
          </w:p>
          <w:p w14:paraId="2CBF822A" w14:textId="3C6136C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Powstanie koalicji antyhitlerowskiej</w:t>
            </w:r>
          </w:p>
          <w:p w14:paraId="49F15402" w14:textId="0F4F9EE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Blokada Leningradu</w:t>
            </w:r>
          </w:p>
          <w:p w14:paraId="4A30A6E5" w14:textId="2B5DA9C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Bitwa pod Moskwą i sowiecka kontrofensywa</w:t>
            </w:r>
          </w:p>
          <w:p w14:paraId="0C6A3EE8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Bitwa o Stalingrad</w:t>
            </w:r>
          </w:p>
          <w:p w14:paraId="477F74AF" w14:textId="321C889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Wojna w propagandzie sowieckiej – wielka wojna ojczyźniana</w:t>
            </w:r>
          </w:p>
        </w:tc>
        <w:tc>
          <w:tcPr>
            <w:tcW w:w="4110" w:type="dxa"/>
          </w:tcPr>
          <w:p w14:paraId="3486AD12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2DAA6AB3" w14:textId="1EA96B4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etapy agresji i aneksji obu totalitarnych mocarstw;</w:t>
            </w:r>
          </w:p>
          <w:p w14:paraId="7DCC22B9" w14:textId="22C0992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sytuuje w czasie i przestrzeni przełomowe wydarzenia II wojny światowej (polityczne i militarne)</w:t>
            </w:r>
          </w:p>
        </w:tc>
      </w:tr>
      <w:tr w:rsidR="000541FC" w:rsidRPr="000541FC" w14:paraId="58B03E0A" w14:textId="77777777" w:rsidTr="000541FC">
        <w:tc>
          <w:tcPr>
            <w:tcW w:w="1560" w:type="dxa"/>
          </w:tcPr>
          <w:p w14:paraId="5ED23CE4" w14:textId="696DB3C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Polityka Niemiec w okupowanej Europie</w:t>
            </w:r>
          </w:p>
        </w:tc>
        <w:tc>
          <w:tcPr>
            <w:tcW w:w="851" w:type="dxa"/>
          </w:tcPr>
          <w:p w14:paraId="480267A3" w14:textId="645D56CC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4276D517" w14:textId="152BAFC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Zróżnicowane podejście Niemców do ludności na poszczególnych okupowanych terenach</w:t>
            </w:r>
          </w:p>
          <w:p w14:paraId="63D99A29" w14:textId="5104DEE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Postawy ludności i władz krajów  okupowanych – opór, bierność, kolaboracja</w:t>
            </w:r>
          </w:p>
          <w:p w14:paraId="2DFC09B0" w14:textId="387C2CC3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Ruch oporu i partyzantka w krajach europejskich</w:t>
            </w:r>
          </w:p>
          <w:p w14:paraId="390C62E7" w14:textId="312D7E5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Sojusznicy III Rzeszy w Europie i na innych kontynentach</w:t>
            </w:r>
          </w:p>
        </w:tc>
        <w:tc>
          <w:tcPr>
            <w:tcW w:w="4110" w:type="dxa"/>
          </w:tcPr>
          <w:p w14:paraId="3D97A20F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7D30EAE5" w14:textId="42E75DB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charakteryzuje politykę hitlerowskich Niemiec na terenach okupowanej Europy</w:t>
            </w:r>
          </w:p>
        </w:tc>
      </w:tr>
      <w:tr w:rsidR="000541FC" w:rsidRPr="000541FC" w14:paraId="37803C37" w14:textId="77777777" w:rsidTr="000541FC">
        <w:tc>
          <w:tcPr>
            <w:tcW w:w="1560" w:type="dxa"/>
          </w:tcPr>
          <w:p w14:paraId="7C48E05E" w14:textId="3095D8DE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Holokaust </w:t>
            </w:r>
          </w:p>
        </w:tc>
        <w:tc>
          <w:tcPr>
            <w:tcW w:w="851" w:type="dxa"/>
          </w:tcPr>
          <w:p w14:paraId="2B4D9B06" w14:textId="21C450E9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2D47514" w14:textId="1F4EC0F8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Podstawy antysemityzmu nazistowskiego w Niemczech (Warto wiedzieć)</w:t>
            </w:r>
          </w:p>
          <w:p w14:paraId="7B9C4EB6" w14:textId="4103189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2. Getta i separacja ludności żydowskiej, początki prześladowań na okupowanych terenach</w:t>
            </w:r>
          </w:p>
          <w:p w14:paraId="3684A324" w14:textId="10C1715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Organizacja i przebieg Holokaustu, ludobójstwo Romów i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Sinti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19735BD8" w14:textId="6826206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Powstanie w getcie warszawskim</w:t>
            </w:r>
          </w:p>
          <w:p w14:paraId="7997370C" w14:textId="20E7DB8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Sprawcza rola Niemiec i udział w Holokauście lub opór wobec niego w poszczególnych okupowanych krajach</w:t>
            </w:r>
          </w:p>
          <w:p w14:paraId="7FD3471F" w14:textId="0D36F77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Obozy koncentracyjne i obozy zagłady – cele i sposoby eksterminacji</w:t>
            </w:r>
          </w:p>
          <w:p w14:paraId="1E957C55" w14:textId="3CC5E45C" w:rsidR="000541FC" w:rsidRPr="000541FC" w:rsidRDefault="000541FC" w:rsidP="00096DC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Sprawiedliwi wśród Narodów Świata z uwzględnieniem Polaków i inne postawy heroiczne (J. Korczak); Organizatorzy Holokaustu (Warto wiedzieć – A. Eichmann);</w:t>
            </w:r>
          </w:p>
          <w:p w14:paraId="42821AB4" w14:textId="79DD3B0E" w:rsidR="000541FC" w:rsidRPr="000541FC" w:rsidRDefault="000541FC" w:rsidP="0039093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Przykład bohaterskiej postawy osób ratujących Żydów i bestialstwa okupantów (rodzina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Ulmów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14:paraId="321696A6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XLIX. Niemiecka polityka eksterminacji. Uczeń:</w:t>
            </w:r>
          </w:p>
          <w:p w14:paraId="279E24D0" w14:textId="55E23D21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1. przedstawia ideologiczne podstawy eksterminacji Żydów oraz innych grup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etnicznych i społecznych, prowadzonej przez Niemcy hitlerowskie;</w:t>
            </w:r>
          </w:p>
          <w:p w14:paraId="78F7167A" w14:textId="7BC4E161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etapy eksterminacji Żydów (dyskryminacja, stygmatyzacja, izolacja, zagłada);</w:t>
            </w:r>
          </w:p>
          <w:p w14:paraId="3A263B22" w14:textId="60E3C488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rozpoznaje główne miejsca eksterminacji Żydów polskich i europejskich oraz innych grup etnicznych i społecznych na terenie Polski i Europy Środkowo-Wschodniej (w tym: Auschwitz-Birkenau, Treblinka, Sobibór, Babi Jar);</w:t>
            </w:r>
          </w:p>
          <w:p w14:paraId="67B76815" w14:textId="00C30A96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opisuje postawy ludności żydowskiej wobec Holokaustu, z uwzględnieniem powstania w getcie warszawskim;</w:t>
            </w:r>
          </w:p>
          <w:p w14:paraId="416E174A" w14:textId="1CF7775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2. charakteryzuje postawy społeczeństwa polskiego i społeczności międzynarodowej wobec Holokaustu, z uwzględnieniem „sprawiedliwych”, na przykładzie Ireny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Sendlerowej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, Antoniny i Jana Żabińskich oraz rodziny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Ulmów</w:t>
            </w:r>
            <w:proofErr w:type="spellEnd"/>
          </w:p>
        </w:tc>
      </w:tr>
      <w:tr w:rsidR="000541FC" w:rsidRPr="000541FC" w14:paraId="4DF62C4D" w14:textId="77777777" w:rsidTr="000541FC">
        <w:tc>
          <w:tcPr>
            <w:tcW w:w="1560" w:type="dxa"/>
          </w:tcPr>
          <w:p w14:paraId="4D92DBA7" w14:textId="7FAD89BF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6. Wojna poza Europą </w:t>
            </w:r>
          </w:p>
        </w:tc>
        <w:tc>
          <w:tcPr>
            <w:tcW w:w="851" w:type="dxa"/>
          </w:tcPr>
          <w:p w14:paraId="67ADFE39" w14:textId="6BD7A9A5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6016F0F" w14:textId="5B41001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Przebieg walk w Afryce</w:t>
            </w:r>
          </w:p>
          <w:p w14:paraId="500E60AC" w14:textId="3F0A75B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Znaczenie wojny na morzach i oceanach </w:t>
            </w:r>
          </w:p>
          <w:p w14:paraId="529F9899" w14:textId="2C5AC72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Włączenie się Japonii do wojny</w:t>
            </w:r>
          </w:p>
          <w:p w14:paraId="4FAE17EC" w14:textId="0F5355FD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Podboje japońskie na Dalekim Wschodzie</w:t>
            </w:r>
          </w:p>
          <w:p w14:paraId="3BBA07A8" w14:textId="0E9177F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Wojna na Pacyfiku, specyfika walk i znaczenie lotniskowców</w:t>
            </w:r>
          </w:p>
          <w:p w14:paraId="64D8999D" w14:textId="6AC49ED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Bitwa o Midway i utrata inicjatywy przez Japonię</w:t>
            </w:r>
          </w:p>
        </w:tc>
        <w:tc>
          <w:tcPr>
            <w:tcW w:w="4110" w:type="dxa"/>
          </w:tcPr>
          <w:p w14:paraId="6A196387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6B0C3265" w14:textId="5407721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sytuuje w czasie i przestrzeni przełomowe wydarzenia II wojny światowej (polityczne i militarne)</w:t>
            </w:r>
          </w:p>
        </w:tc>
      </w:tr>
      <w:tr w:rsidR="000541FC" w:rsidRPr="000541FC" w14:paraId="369FDCA3" w14:textId="77777777" w:rsidTr="000541FC">
        <w:tc>
          <w:tcPr>
            <w:tcW w:w="1560" w:type="dxa"/>
          </w:tcPr>
          <w:p w14:paraId="780E571E" w14:textId="361C37EE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Droga do zwycięstwa</w:t>
            </w:r>
          </w:p>
        </w:tc>
        <w:tc>
          <w:tcPr>
            <w:tcW w:w="851" w:type="dxa"/>
          </w:tcPr>
          <w:p w14:paraId="7EFB1658" w14:textId="0CD4BC42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4AE8DE6" w14:textId="18FEB88F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Karta atlantycka i kształtowanie się koalicji antyhitlerowskiej</w:t>
            </w:r>
          </w:p>
          <w:p w14:paraId="59310F3C" w14:textId="22D955CA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Konferencja w Teheranie</w:t>
            </w:r>
          </w:p>
          <w:p w14:paraId="4A225C05" w14:textId="06BCF45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Bitwa na Łuku Kurskim – ostateczny przełom na froncie wschodnim</w:t>
            </w:r>
          </w:p>
          <w:p w14:paraId="233102E3" w14:textId="19F550F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Lądowanie aliantów w Afryce</w:t>
            </w:r>
          </w:p>
          <w:p w14:paraId="2A48747D" w14:textId="732F0A0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Desant aliantów na Sycylię i Włochy</w:t>
            </w:r>
          </w:p>
          <w:p w14:paraId="61FE0061" w14:textId="0EBC5799" w:rsidR="000541FC" w:rsidRPr="000541FC" w:rsidRDefault="000541F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Lądowanie w Normandii i otwarcie II frontu we Francji</w:t>
            </w:r>
          </w:p>
        </w:tc>
        <w:tc>
          <w:tcPr>
            <w:tcW w:w="4110" w:type="dxa"/>
          </w:tcPr>
          <w:p w14:paraId="767D4FEF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40707E08" w14:textId="6A794F03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wyjaśnia przyczyny klęski państw Osi</w:t>
            </w:r>
          </w:p>
        </w:tc>
      </w:tr>
      <w:tr w:rsidR="000541FC" w:rsidRPr="000541FC" w14:paraId="6E54EA42" w14:textId="77777777" w:rsidTr="000541FC">
        <w:tc>
          <w:tcPr>
            <w:tcW w:w="1560" w:type="dxa"/>
          </w:tcPr>
          <w:p w14:paraId="2DE029FD" w14:textId="183F633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WarnockPro-Light" w:hAnsi="Cambria" w:cstheme="minorHAnsi"/>
                <w:sz w:val="20"/>
                <w:szCs w:val="20"/>
              </w:rPr>
              <w:t>8. Koniec II wojny światowej</w:t>
            </w:r>
            <w:r w:rsidRPr="000541FC" w:rsidDel="00AF5889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2868640" w14:textId="4B942177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BB7A169" w14:textId="01952A5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Zajęcie Europy Środkowej przez Sowietów</w:t>
            </w:r>
          </w:p>
          <w:p w14:paraId="1EB7EC19" w14:textId="25F5B23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Samodzielne wyzwolenie się Jugosławii (Warto wiedzieć)</w:t>
            </w:r>
          </w:p>
          <w:p w14:paraId="10E94258" w14:textId="5DC2FCC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Zajęcie Niemiec przez aliantów i Sowietów</w:t>
            </w:r>
          </w:p>
          <w:p w14:paraId="5FA2D37A" w14:textId="6C5148B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Konferencje w Jałcie i Poczdamie – okoliczności stworzenia nowego ładu politycznego na świecie</w:t>
            </w:r>
          </w:p>
          <w:p w14:paraId="51AA91EC" w14:textId="49FFCA4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 Użycie broni nuklearnej w Japonii – cele i skutki (Warto wiedzieć)</w:t>
            </w:r>
          </w:p>
          <w:p w14:paraId="17ACF3DD" w14:textId="0FB0120C" w:rsidR="000541FC" w:rsidRPr="000541FC" w:rsidRDefault="00C06D28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6</w:t>
            </w:r>
            <w:r w:rsidR="000541FC" w:rsidRPr="000541FC">
              <w:rPr>
                <w:rFonts w:ascii="Cambria" w:hAnsi="Cambria" w:cstheme="minorHAnsi"/>
                <w:sz w:val="20"/>
                <w:szCs w:val="20"/>
              </w:rPr>
              <w:t>. Kapitulacja Japonii</w:t>
            </w:r>
          </w:p>
        </w:tc>
        <w:tc>
          <w:tcPr>
            <w:tcW w:w="4110" w:type="dxa"/>
          </w:tcPr>
          <w:p w14:paraId="491973D6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XLVII. II wojna światowa i jej etapy. Uczeń:</w:t>
            </w:r>
          </w:p>
          <w:p w14:paraId="707DAEFB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wyjaśnia przyczyny klęski państw Osi;</w:t>
            </w:r>
          </w:p>
          <w:p w14:paraId="20AED603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opisuje uwarunkowania militarne i polityczne konferencji Wielkiej Trójki (Teheran, Jałta, Poczdam) i przedstawia ich ustalenia.</w:t>
            </w:r>
          </w:p>
        </w:tc>
      </w:tr>
      <w:tr w:rsidR="000541FC" w:rsidRPr="000541FC" w14:paraId="673F8F3B" w14:textId="77777777" w:rsidTr="000541FC">
        <w:tc>
          <w:tcPr>
            <w:tcW w:w="1560" w:type="dxa"/>
          </w:tcPr>
          <w:p w14:paraId="332C77D0" w14:textId="32B0496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60399395" w14:textId="2FFC53C0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BFD2607" w14:textId="0DD9310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9A8AE9D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0A50889E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6BFDF8C8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4AABD685" w14:textId="1BDF9904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II Polacy podczas II wojny światowej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28603E7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19C35B42" w14:textId="77777777" w:rsidTr="000541FC">
        <w:trPr>
          <w:trHeight w:val="1717"/>
        </w:trPr>
        <w:tc>
          <w:tcPr>
            <w:tcW w:w="1560" w:type="dxa"/>
          </w:tcPr>
          <w:p w14:paraId="4E95C4C1" w14:textId="633217E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1. Polska pod okupacją </w:t>
            </w:r>
          </w:p>
        </w:tc>
        <w:tc>
          <w:tcPr>
            <w:tcW w:w="851" w:type="dxa"/>
          </w:tcPr>
          <w:p w14:paraId="286DCF78" w14:textId="7E25BF18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2A9F228" w14:textId="093DF1B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Podział ziem polskich przez okupantów w 1939 r.</w:t>
            </w:r>
          </w:p>
          <w:p w14:paraId="6CD43704" w14:textId="7436CC5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Sytuacja ludności polskiej pod niemiecką okupacją i postawy ludności II Rzeczypospolitej</w:t>
            </w:r>
          </w:p>
          <w:p w14:paraId="5D65AFCE" w14:textId="754923C0" w:rsidR="000541FC" w:rsidRPr="000541FC" w:rsidRDefault="000541FC" w:rsidP="00C1010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Wyniszczenie elit (m.in.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Intelligenzaktion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>) i likwidacja obiektów kultury (pomników, zabytków)</w:t>
            </w:r>
          </w:p>
          <w:p w14:paraId="211660E2" w14:textId="443506B0" w:rsidR="000541FC" w:rsidRPr="000541FC" w:rsidRDefault="000541FC" w:rsidP="00C1010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Ludobójstwo Polaków na Pomorzu</w:t>
            </w:r>
          </w:p>
          <w:p w14:paraId="56B01BEB" w14:textId="05200153" w:rsidR="000541FC" w:rsidRPr="000541FC" w:rsidRDefault="000541FC" w:rsidP="003947D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Obozy koncentracyjne i ludobójstwo Polaków</w:t>
            </w:r>
          </w:p>
          <w:p w14:paraId="3D2BE083" w14:textId="77777777" w:rsidR="000541FC" w:rsidRPr="000541FC" w:rsidRDefault="000541FC" w:rsidP="003947D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Wywózka na przymusowe roboty</w:t>
            </w:r>
          </w:p>
          <w:p w14:paraId="5750C8C5" w14:textId="11ED8559" w:rsidR="000541FC" w:rsidRPr="000541FC" w:rsidRDefault="000541FC" w:rsidP="003947D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Polityka demoralizacji, pozbawiania możliwości edukacji i wynaradawiania ludności polskiej</w:t>
            </w:r>
          </w:p>
          <w:p w14:paraId="3F43ECD3" w14:textId="60215FE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Sytuacja ludności Rzeczypospolitej pod sowiecką okupacją</w:t>
            </w:r>
          </w:p>
          <w:p w14:paraId="2BE12848" w14:textId="4C0F3A2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Wywózki na Syberię i do Kazachstanu, deportacje do ZSRS (infografika)</w:t>
            </w:r>
          </w:p>
          <w:p w14:paraId="5267D3AE" w14:textId="6F4D033A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10. Zbrodnia katyńska </w:t>
            </w:r>
          </w:p>
          <w:p w14:paraId="1860DAA1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77D30C86" w14:textId="4D3CABA1" w:rsidR="000541FC" w:rsidRPr="000541FC" w:rsidRDefault="000541FC" w:rsidP="00C10105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5AB7A3B" w14:textId="7881C2F3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XLVI. Wojna obronna Polski w 1939 r. Agresja Niemiec (1 września) i Związku Sowieckiego (17 września). Uczeń:</w:t>
            </w:r>
          </w:p>
          <w:p w14:paraId="4E7D2F8E" w14:textId="77777777" w:rsidR="000541FC" w:rsidRPr="000541FC" w:rsidRDefault="000541FC" w:rsidP="00811427">
            <w:pPr>
              <w:pStyle w:val="Akapitzlist"/>
              <w:ind w:left="35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przedstawia podział ziem polskich między okupantów; wskazuje przykłady współpracy między nimi;</w:t>
            </w:r>
          </w:p>
          <w:p w14:paraId="339639D2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XLVIII Polska pod okupacją niemiecką i sowiecką. Uczeń:</w:t>
            </w:r>
          </w:p>
          <w:p w14:paraId="253501F6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1. przedstawia prawno-ustrojowe regulacje okupacyjnych władz, dotyczące terytorium państwa polskiego i zamieszkującej tam ludności; </w:t>
            </w:r>
          </w:p>
          <w:p w14:paraId="7D98F795" w14:textId="2520E049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2. przedstawia realia życia codziennego w okupowanej Polsce; </w:t>
            </w:r>
          </w:p>
          <w:p w14:paraId="705EF853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3. wymienia i charakteryzuje przykłady największych zbrodni niemieckich i sowieckich (m.in. Auschwitz, Palmiry, Piaśnica,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Ponary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, Katyń,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Miednoje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, Charków); </w:t>
            </w:r>
          </w:p>
          <w:p w14:paraId="5AD55BBE" w14:textId="70650481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4. porównuje system sowieckich i niemieckich obozów pracy, obozów koncentracyjnych oraz obozów zagłady; omawia kwestie deportacji i 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wysiedleń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ludności oraz jej planowanego wyniszczenia;</w:t>
            </w:r>
          </w:p>
          <w:p w14:paraId="727B6FC9" w14:textId="77777777" w:rsidR="000541FC" w:rsidRPr="000541FC" w:rsidRDefault="000541FC" w:rsidP="00124C14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charakteryzuje postawy polskiego społeczeństwa wobec polityki okupantów oraz wymienia przykłady heroizmu Polaków, w tym: Witolda Pileckiego, Maksymiliana Marii Kolbego;</w:t>
            </w:r>
          </w:p>
          <w:p w14:paraId="0396A8AE" w14:textId="79491BAB" w:rsidR="000541FC" w:rsidRPr="000541FC" w:rsidRDefault="000541FC" w:rsidP="00215A5D">
            <w:pPr>
              <w:pStyle w:val="Default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Style w:val="A4"/>
                <w:rFonts w:ascii="Cambria" w:hAnsi="Cambria" w:cstheme="minorHAnsi"/>
                <w:sz w:val="20"/>
                <w:szCs w:val="20"/>
              </w:rPr>
              <w:t xml:space="preserve">7. 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>wyjaśnia i omawia sposoby upamiętnie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softHyphen/>
              <w:t>nia zbrodni obu okupantów oraz hero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softHyphen/>
              <w:t xml:space="preserve">izm Polaków na przykładzie: […] </w:t>
            </w:r>
          </w:p>
          <w:p w14:paraId="68760ED9" w14:textId="04B77672" w:rsidR="000541FC" w:rsidRPr="000541FC" w:rsidRDefault="000541FC" w:rsidP="0013711D">
            <w:pPr>
              <w:pStyle w:val="Default"/>
              <w:numPr>
                <w:ilvl w:val="1"/>
                <w:numId w:val="52"/>
              </w:num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c) Polskiego Cmentarza Wojennego w Katyniu;</w:t>
            </w:r>
          </w:p>
          <w:p w14:paraId="14249AF6" w14:textId="77777777" w:rsidR="000541FC" w:rsidRPr="000541FC" w:rsidRDefault="000541FC" w:rsidP="0013711D">
            <w:pPr>
              <w:pStyle w:val="Default"/>
              <w:numPr>
                <w:ilvl w:val="1"/>
                <w:numId w:val="52"/>
              </w:numPr>
              <w:rPr>
                <w:rFonts w:ascii="Cambria" w:hAnsi="Cambria" w:cstheme="minorHAnsi"/>
                <w:sz w:val="20"/>
                <w:szCs w:val="20"/>
              </w:rPr>
            </w:pPr>
          </w:p>
          <w:p w14:paraId="57E3BD12" w14:textId="77777777" w:rsidR="000541FC" w:rsidRPr="000541FC" w:rsidRDefault="000541FC" w:rsidP="00124C14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XLIX. Niemiecka polityka eksterminacji. Uczeń:</w:t>
            </w:r>
          </w:p>
          <w:p w14:paraId="06698942" w14:textId="0D47A8B1" w:rsidR="000541FC" w:rsidRPr="000541FC" w:rsidRDefault="000541FC" w:rsidP="00124C1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przedstawia ideologiczne podstawy eksterminacji Żydów oraz innych grup etnicznych i społecznych, prowadzonej przez Niemcy hitlerowskie</w:t>
            </w:r>
          </w:p>
        </w:tc>
      </w:tr>
      <w:tr w:rsidR="000541FC" w:rsidRPr="000541FC" w14:paraId="1F6D72E2" w14:textId="77777777" w:rsidTr="000541FC">
        <w:tc>
          <w:tcPr>
            <w:tcW w:w="1560" w:type="dxa"/>
          </w:tcPr>
          <w:p w14:paraId="32AD05AB" w14:textId="200922E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Polskie władze na uchodźstwie</w:t>
            </w:r>
          </w:p>
        </w:tc>
        <w:tc>
          <w:tcPr>
            <w:tcW w:w="851" w:type="dxa"/>
          </w:tcPr>
          <w:p w14:paraId="49278570" w14:textId="0920ED77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2BF42F2" w14:textId="17BD02F7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Powołanie rządu na uchodźstwie</w:t>
            </w:r>
          </w:p>
          <w:p w14:paraId="6E77FEE0" w14:textId="198D7BB2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Tworzenie Polskich Sił Zbrojnych we Francji</w:t>
            </w:r>
          </w:p>
          <w:p w14:paraId="0C79C3BA" w14:textId="63CF2BD6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Ewakuacja rządu polskiego do Wielkiej Brytanii</w:t>
            </w:r>
          </w:p>
          <w:p w14:paraId="36565CDC" w14:textId="0CC97044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Układ Sikorski–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Majski</w:t>
            </w:r>
            <w:proofErr w:type="spellEnd"/>
          </w:p>
          <w:p w14:paraId="2A3536CB" w14:textId="12A18281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Tworzenie armii polskiej w ZSRS i jej ewakuacja </w:t>
            </w:r>
          </w:p>
          <w:p w14:paraId="3217F801" w14:textId="120C3CE9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Zerwanie stosunków polsko-sowieckich po odkryciu zbrodni katyńskiej</w:t>
            </w:r>
          </w:p>
          <w:p w14:paraId="797AC69C" w14:textId="77777777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Katastrofa gibraltarska i jej znaczenie</w:t>
            </w:r>
          </w:p>
          <w:p w14:paraId="5683DF8A" w14:textId="7A8976A1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Kształtowanie się w Polsce ośrodków politycznych zależnych od Kremla</w:t>
            </w:r>
          </w:p>
        </w:tc>
        <w:tc>
          <w:tcPr>
            <w:tcW w:w="4110" w:type="dxa"/>
          </w:tcPr>
          <w:p w14:paraId="7B16F294" w14:textId="0699035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XLVI. Wojna obronna Polski w 1939 r. Agresja Niemiec (1 września) i Związku Sowieckiego (17 września). Uczeń:</w:t>
            </w:r>
          </w:p>
          <w:p w14:paraId="3A65083C" w14:textId="73EA3CB2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wyjaśnia znaczenie powołania polskich władz państwowych i sił zbrojnych na uchodźstwie;</w:t>
            </w:r>
          </w:p>
          <w:p w14:paraId="50F9B200" w14:textId="2AFDDC4B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162E796D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L. Działalność władz Rzeczypospolitej Polskiej na uchodźstwie i w okupowanym kraju. Uczeń: </w:t>
            </w:r>
          </w:p>
          <w:p w14:paraId="0FF512C2" w14:textId="4CF2BC23" w:rsidR="000541FC" w:rsidRPr="000541FC" w:rsidRDefault="000541FC" w:rsidP="00D908D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omawia działalność rządu Rzeczypospolitej Polskiej na uchodźstwie;</w:t>
            </w:r>
          </w:p>
          <w:p w14:paraId="50251C95" w14:textId="281CB7F1" w:rsidR="000541FC" w:rsidRPr="000541FC" w:rsidRDefault="000541FC" w:rsidP="0013711D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ocenia znaczenie układu Sikorski–</w:t>
            </w:r>
            <w:proofErr w:type="spellStart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Majski</w:t>
            </w:r>
            <w:proofErr w:type="spellEnd"/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 dla obywateli polskich znajdujących się pod okupacją sowiecką;</w:t>
            </w:r>
          </w:p>
          <w:p w14:paraId="1B36DDE8" w14:textId="1402F2B1" w:rsidR="000541FC" w:rsidRPr="000541FC" w:rsidRDefault="000541FC" w:rsidP="0013711D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analizuje politykę mocarstw wobec spra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softHyphen/>
              <w:t xml:space="preserve">wy polskiej w czasie II wojny światowej; </w:t>
            </w:r>
          </w:p>
          <w:p w14:paraId="4CF98382" w14:textId="77777777" w:rsidR="000541FC" w:rsidRPr="000541FC" w:rsidRDefault="000541FC" w:rsidP="00D908D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0FDB3A9E" w14:textId="2CCB1F21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XLVIII. Polska pod okupacją niemiecką i sowiecką. Uczeń:</w:t>
            </w:r>
          </w:p>
          <w:p w14:paraId="686481EF" w14:textId="77777777" w:rsidR="000541FC" w:rsidRPr="000541FC" w:rsidRDefault="000541FC" w:rsidP="00D908D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7. wyjaśnia i omawia sposoby upamiętnienia zbrodni obu okupantów oraz heroizm Polaków na przykładzie:</w:t>
            </w:r>
          </w:p>
          <w:p w14:paraId="72D9930D" w14:textId="074090BC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a) Muzeum Powstania Warszawskiego,</w:t>
            </w:r>
          </w:p>
          <w:p w14:paraId="1FEB42C6" w14:textId="70C95384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b) Państwowego Muzeum Auschwitz-Birkenau w Oświęcimiu</w:t>
            </w:r>
          </w:p>
        </w:tc>
      </w:tr>
      <w:tr w:rsidR="000541FC" w:rsidRPr="000541FC" w14:paraId="604FAAA2" w14:textId="77777777" w:rsidTr="000541FC">
        <w:tc>
          <w:tcPr>
            <w:tcW w:w="1560" w:type="dxa"/>
          </w:tcPr>
          <w:p w14:paraId="44DD107B" w14:textId="7695ED4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3. Polskie Państwo Podziemne</w:t>
            </w:r>
          </w:p>
        </w:tc>
        <w:tc>
          <w:tcPr>
            <w:tcW w:w="851" w:type="dxa"/>
          </w:tcPr>
          <w:p w14:paraId="322F3EF8" w14:textId="4F429784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FCE2A5A" w14:textId="0C36ED03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Organizacja struktur Polskiego Państwa Podziemnego (schemat)</w:t>
            </w:r>
          </w:p>
          <w:p w14:paraId="533BBF92" w14:textId="70BCC695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Armia Krajowa i inne formacje partyzanckie</w:t>
            </w:r>
          </w:p>
          <w:p w14:paraId="36312E10" w14:textId="151B43D5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Konspiracyjna edukacja; dzieci i młodzież w walce z okupantem</w:t>
            </w:r>
          </w:p>
          <w:p w14:paraId="17C0F67A" w14:textId="00209A90" w:rsidR="000541FC" w:rsidRPr="000541FC" w:rsidRDefault="000541FC" w:rsidP="00D908DB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Organizacje konspiracyjne niepodlegające PPP na ziemiach polskich </w:t>
            </w:r>
          </w:p>
          <w:p w14:paraId="1F7F2008" w14:textId="6AD795CD" w:rsidR="000541FC" w:rsidRPr="000541FC" w:rsidRDefault="000541FC" w:rsidP="00F45B6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Rzeź wołyńska</w:t>
            </w:r>
          </w:p>
          <w:p w14:paraId="6AFC94C4" w14:textId="5206060A" w:rsidR="000541FC" w:rsidRPr="000541FC" w:rsidRDefault="000541FC" w:rsidP="00F45B6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6. Akcja „Burza” </w:t>
            </w:r>
          </w:p>
          <w:p w14:paraId="7DD640C1" w14:textId="63D39D34" w:rsidR="000541FC" w:rsidRPr="000541FC" w:rsidRDefault="000541FC" w:rsidP="00F45B6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Stosunek Sowietów do PPP podczas zajmowania ziem polskich</w:t>
            </w:r>
          </w:p>
          <w:p w14:paraId="60BC77EA" w14:textId="4842CCAD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Osiągnięcia PPP i jego znaczenie dla aliantów</w:t>
            </w:r>
          </w:p>
        </w:tc>
        <w:tc>
          <w:tcPr>
            <w:tcW w:w="4110" w:type="dxa"/>
          </w:tcPr>
          <w:p w14:paraId="20FC4E19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L.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Działalność władz Rzeczypospolitej Polskiej na uchodźstwie i w okupowanym kraju. Uczeń: </w:t>
            </w:r>
          </w:p>
          <w:p w14:paraId="0A4CE4BC" w14:textId="77777777" w:rsidR="000541FC" w:rsidRPr="000541FC" w:rsidRDefault="000541FC" w:rsidP="00D908D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charakteryzuje organizację i cele Polskiego Państwa Podziemnego;</w:t>
            </w:r>
          </w:p>
          <w:p w14:paraId="42EFB6FF" w14:textId="4E5B38C7" w:rsidR="000541FC" w:rsidRPr="000541FC" w:rsidRDefault="000541FC" w:rsidP="00D939C6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charakteryzuje polityczną i militarną działalność Armii Krajowej oraz Narodowych Sił Zbrojnych i Batalionów Chłopskich; wskazuje różne formy oporu wobec okupantów;</w:t>
            </w:r>
          </w:p>
          <w:p w14:paraId="1FE6FCA9" w14:textId="77777777" w:rsidR="000541FC" w:rsidRPr="000541FC" w:rsidRDefault="000541FC" w:rsidP="00F45B6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XLVIII. Polska pod okupacją niemiecką i sowiecką. Uczeń:</w:t>
            </w:r>
          </w:p>
          <w:p w14:paraId="7B779005" w14:textId="77777777" w:rsidR="000541FC" w:rsidRPr="000541FC" w:rsidRDefault="000541FC" w:rsidP="00F45B6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wyjaśnia przyczyny i rozmiary konfliktu polsko-ukraińskiego, w tym ludobójstwa ludności polskiej na Wołyniu i w Małopolsce Wschodniej;</w:t>
            </w:r>
          </w:p>
          <w:p w14:paraId="34DD0B99" w14:textId="77777777" w:rsidR="000541FC" w:rsidRPr="000541FC" w:rsidRDefault="000541FC" w:rsidP="00F45B6A">
            <w:pPr>
              <w:pStyle w:val="Pa17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0541FC">
              <w:rPr>
                <w:rStyle w:val="A9"/>
                <w:rFonts w:ascii="Cambria" w:hAnsi="Cambria" w:cstheme="minorHAnsi"/>
                <w:sz w:val="20"/>
                <w:szCs w:val="20"/>
              </w:rPr>
              <w:t xml:space="preserve">L. Działalność władz Rzeczypospolitej Polskiej na uchodźstwie i w okupowanym kraju. Uczeń: </w:t>
            </w:r>
          </w:p>
          <w:p w14:paraId="014C1F0B" w14:textId="798FD88A" w:rsidR="000541FC" w:rsidRPr="000541FC" w:rsidRDefault="000541FC" w:rsidP="00215A5D">
            <w:pPr>
              <w:pStyle w:val="Default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Style w:val="A4"/>
                <w:rFonts w:ascii="Cambria" w:hAnsi="Cambria" w:cstheme="minorHAnsi"/>
                <w:sz w:val="20"/>
                <w:szCs w:val="20"/>
              </w:rPr>
              <w:t xml:space="preserve">7. 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>wyjaśnia uwarunkowania akcji „Burza”</w:t>
            </w:r>
          </w:p>
        </w:tc>
      </w:tr>
      <w:tr w:rsidR="000541FC" w:rsidRPr="000541FC" w14:paraId="0F4AA3BB" w14:textId="77777777" w:rsidTr="000541FC">
        <w:tc>
          <w:tcPr>
            <w:tcW w:w="1560" w:type="dxa"/>
          </w:tcPr>
          <w:p w14:paraId="57E1937A" w14:textId="1E731BFF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Powstanie warszawskie i rok 1945 </w:t>
            </w:r>
          </w:p>
        </w:tc>
        <w:tc>
          <w:tcPr>
            <w:tcW w:w="851" w:type="dxa"/>
          </w:tcPr>
          <w:p w14:paraId="6ED73398" w14:textId="48BB8004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3E38950" w14:textId="598F7062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Przyczyny i okoliczności wybuchu powstania warszawskiego</w:t>
            </w:r>
          </w:p>
          <w:p w14:paraId="4B177B4F" w14:textId="7EADD8A5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Przebieg walk powstańczych </w:t>
            </w:r>
          </w:p>
          <w:p w14:paraId="5EE256D8" w14:textId="2C655931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Zaangażowanie ludności cywilnej, w tym dzieci </w:t>
            </w:r>
          </w:p>
          <w:p w14:paraId="2C2A91CF" w14:textId="021260E8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Postawy aliantów i Sowietów wobec powstania</w:t>
            </w:r>
          </w:p>
          <w:p w14:paraId="782876E8" w14:textId="57D8653A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Ofiary wśród ludności cywilnej i zniszczenia Warszawy (diagram z infografiki)</w:t>
            </w:r>
          </w:p>
          <w:p w14:paraId="436691C6" w14:textId="23B05457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Ocena i znaczenie powstania warszawskiego</w:t>
            </w:r>
          </w:p>
          <w:p w14:paraId="50F33D8F" w14:textId="7786EB86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Wyparcie Niemców z ziem polskich</w:t>
            </w:r>
          </w:p>
          <w:p w14:paraId="32D96ACE" w14:textId="0D87CE5A" w:rsidR="000541FC" w:rsidRPr="000541FC" w:rsidRDefault="000541FC" w:rsidP="00215A5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Kształtowanie się nowych rządów w Polsce zależnych od Sowietów – ogólnie (w nawiązaniu do rozdz. IV)</w:t>
            </w:r>
          </w:p>
        </w:tc>
        <w:tc>
          <w:tcPr>
            <w:tcW w:w="4110" w:type="dxa"/>
          </w:tcPr>
          <w:p w14:paraId="283643EA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XLVIII. Polska pod okupacją niemiecką i sowiecką. Uczeń: </w:t>
            </w:r>
          </w:p>
          <w:p w14:paraId="44D823E0" w14:textId="77777777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7. wyjaśnia i omawia sposoby upamiętnienia zbrodni obu okupantów oraz heroizm Polaków na przykładzie:</w:t>
            </w:r>
          </w:p>
          <w:p w14:paraId="32E5273C" w14:textId="2E03FF21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a) Muzeum Powstania Warszawskiego;</w:t>
            </w:r>
          </w:p>
          <w:p w14:paraId="25BBA731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1C1F00FD" w14:textId="15562AFB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L. Działalność władz Rzeczypospolitej Polskiej na uchodźstwie i w okupowanym kraju. Uczeń: </w:t>
            </w:r>
          </w:p>
          <w:p w14:paraId="6C75BBBB" w14:textId="77777777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8. charakteryzuje powstanie warszawskie (uwarunkowania polityczne, przebieg walk, następstwa powstania, postawę aliantów i Związku Sowieckiego);</w:t>
            </w:r>
          </w:p>
          <w:p w14:paraId="6BC56899" w14:textId="5C5334F1" w:rsidR="000541FC" w:rsidRPr="000541FC" w:rsidRDefault="000541FC" w:rsidP="00902CB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9. zestawia najważniejsze wydarzenia z dziejów Polski w okresie II wojny światowej z wydarzeniami w Europie i na świecie.</w:t>
            </w:r>
          </w:p>
        </w:tc>
      </w:tr>
      <w:tr w:rsidR="000541FC" w:rsidRPr="000541FC" w14:paraId="3676E9C5" w14:textId="77777777" w:rsidTr="000541FC">
        <w:tc>
          <w:tcPr>
            <w:tcW w:w="1560" w:type="dxa"/>
          </w:tcPr>
          <w:p w14:paraId="3D77F102" w14:textId="6A5F63D0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Polacy na frontach II wojny światowej </w:t>
            </w:r>
          </w:p>
        </w:tc>
        <w:tc>
          <w:tcPr>
            <w:tcW w:w="851" w:type="dxa"/>
          </w:tcPr>
          <w:p w14:paraId="3913D020" w14:textId="5C2AE3DB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3082372" w14:textId="50E33FCF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Udział Polaków w walkach na Zachodzie (np. bitwa o Anglię)</w:t>
            </w:r>
          </w:p>
          <w:p w14:paraId="1E194867" w14:textId="4B1D6AFC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Walki o Narwik (ramka)</w:t>
            </w:r>
          </w:p>
          <w:p w14:paraId="6A447745" w14:textId="4ADD609A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Polskie wojska w Afryce i na Bliskim Wschodzie (walki o Tobruk)</w:t>
            </w:r>
          </w:p>
          <w:p w14:paraId="5FA08E60" w14:textId="29CFDC52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Udział Polaków w wyzwalaniu Włoch (Monte Cassino, Bolonia)</w:t>
            </w:r>
          </w:p>
          <w:p w14:paraId="2D82D078" w14:textId="7AAC9076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Działania polskiej floty</w:t>
            </w:r>
          </w:p>
          <w:p w14:paraId="7EB6679A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Polskie formacje zbrojne u boku ZSRS (szlak bojowy: Lenino, Wał Pomorski, Berlin)</w:t>
            </w:r>
          </w:p>
          <w:p w14:paraId="431262D5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7. Znaczenie polskich wynalazków i osiągnięć naukowych dla zwycięstwa 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militarnego nad III Rzeszą (ciekawostka) </w:t>
            </w:r>
          </w:p>
          <w:p w14:paraId="0465B0D7" w14:textId="1C3DC37B" w:rsidR="000541FC" w:rsidRPr="000541FC" w:rsidRDefault="000541F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Bitwa o Monte Cassino w pamięci Polaków</w:t>
            </w:r>
          </w:p>
        </w:tc>
        <w:tc>
          <w:tcPr>
            <w:tcW w:w="4110" w:type="dxa"/>
          </w:tcPr>
          <w:p w14:paraId="459D953B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L.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Działalność władz Rzeczypospolitej Polskiej na uchodźstwie i w okupowanym kraju. Uczeń: </w:t>
            </w:r>
          </w:p>
          <w:p w14:paraId="4972C77C" w14:textId="77777777" w:rsidR="000541FC" w:rsidRPr="000541FC" w:rsidRDefault="000541FC" w:rsidP="000F143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przedstawia przykłady bohaterstwa żołnierzy polskich na frontach II wojny światowej, w tym: bitwę o Narvik, bitwę o Anglię, bitwę pod Tobrukiem, bitwę o Monte Cassino, bitwę pod Falaise, bitwę o Arnhem, bitwę o Kołobrzeg, bitwę o Bredę;</w:t>
            </w:r>
          </w:p>
          <w:p w14:paraId="7ED7C393" w14:textId="7963C4AF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9. zestawia najważniejsze wydarzenia z dziejów Polski w okresie II wojny światowej z wydarzeniami w Europie i na świecie.</w:t>
            </w:r>
          </w:p>
        </w:tc>
      </w:tr>
      <w:tr w:rsidR="000541FC" w:rsidRPr="000541FC" w14:paraId="6F3ADEAA" w14:textId="77777777" w:rsidTr="000541FC">
        <w:tc>
          <w:tcPr>
            <w:tcW w:w="1560" w:type="dxa"/>
          </w:tcPr>
          <w:p w14:paraId="4FC0D89A" w14:textId="407D1313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34426AF5" w14:textId="1951885C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30DF8C4" w14:textId="77777777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A0D6725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60C0CF8F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2FC50C2C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0AF2FEB7" w14:textId="482432FE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III Świat po II wojnie światowej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F6DC238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5472932F" w14:textId="77777777" w:rsidTr="000541FC">
        <w:tc>
          <w:tcPr>
            <w:tcW w:w="1560" w:type="dxa"/>
          </w:tcPr>
          <w:p w14:paraId="5FE78C78" w14:textId="51E85B5D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</w:t>
            </w:r>
            <w:r w:rsidRPr="000541FC">
              <w:rPr>
                <w:rFonts w:ascii="Cambria" w:eastAsia="WarnockPro-Light" w:hAnsi="Cambria" w:cstheme="minorHAnsi"/>
                <w:sz w:val="20"/>
                <w:szCs w:val="20"/>
              </w:rPr>
              <w:t>Odbudowa powojennego świata</w:t>
            </w:r>
          </w:p>
        </w:tc>
        <w:tc>
          <w:tcPr>
            <w:tcW w:w="851" w:type="dxa"/>
          </w:tcPr>
          <w:p w14:paraId="40E5E83C" w14:textId="67E8FDB2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104CA88" w14:textId="3570BBEB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Bilans strat wojennych </w:t>
            </w:r>
          </w:p>
          <w:p w14:paraId="3FDAB5AC" w14:textId="5A4A6461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Konferencja w Poczdamie, podział Europy na dwa bloki oraz nowy porządek na świecie</w:t>
            </w:r>
          </w:p>
          <w:p w14:paraId="44786166" w14:textId="4135CE63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Powołanie ONZ i rola tej organizacji</w:t>
            </w:r>
          </w:p>
          <w:p w14:paraId="593D5EB2" w14:textId="16C50CA3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Proces norymberski, denazyfikacja i rozliczenie z nazizmem w Niemczech i Austrii</w:t>
            </w:r>
          </w:p>
          <w:p w14:paraId="43F0CD82" w14:textId="050265D1" w:rsidR="000541FC" w:rsidRPr="000541FC" w:rsidRDefault="000541FC" w:rsidP="00D939C6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Plan Marshalla</w:t>
            </w:r>
          </w:p>
          <w:p w14:paraId="57454A6C" w14:textId="5DB97405" w:rsidR="000541FC" w:rsidRPr="000541FC" w:rsidRDefault="000541FC" w:rsidP="009C38C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Działalność komunistów w powojennej Europie (działania Kominformu, okoliczności przejmowania władzy w krajach Europy Środkowej przez komunistów)</w:t>
            </w:r>
          </w:p>
        </w:tc>
        <w:tc>
          <w:tcPr>
            <w:tcW w:w="4110" w:type="dxa"/>
          </w:tcPr>
          <w:p w14:paraId="5D687323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LI. Świat po II wojnie światowej. Początek zimnej wojny. Uczeń:</w:t>
            </w:r>
          </w:p>
          <w:p w14:paraId="0B15E76D" w14:textId="36168981" w:rsidR="000541FC" w:rsidRPr="000541FC" w:rsidRDefault="000541FC" w:rsidP="000F143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1. charakteryzuje polityczne, społeczne, gospodarcze i kulturowe skutki II wojny światowej; </w:t>
            </w:r>
          </w:p>
          <w:p w14:paraId="625BEEAD" w14:textId="4F72A5EE" w:rsidR="000541FC" w:rsidRPr="000541FC" w:rsidRDefault="000541FC" w:rsidP="000F143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2. charakteryzuje zmiany na mapie politycznej Europy i świata; </w:t>
            </w:r>
          </w:p>
          <w:p w14:paraId="7BE057E2" w14:textId="15B029F5" w:rsidR="000541FC" w:rsidRPr="000541FC" w:rsidRDefault="000541FC" w:rsidP="000F143A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cele i strukturę Organizacji Narodów Zjednoczonych i charakteryzuje rolę tej organizacji w powojennym świecie;</w:t>
            </w:r>
          </w:p>
          <w:p w14:paraId="68C3E8FE" w14:textId="77777777" w:rsidR="000541FC" w:rsidRPr="000541FC" w:rsidRDefault="000541FC" w:rsidP="000F143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charakteryzuje powojenny problem niemiecki;</w:t>
            </w:r>
          </w:p>
          <w:p w14:paraId="3D287739" w14:textId="02A3DB44" w:rsidR="000541FC" w:rsidRPr="000541FC" w:rsidRDefault="000541F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omawia proces sowietyzacji państw Europy Środkowo-Wschodniej</w:t>
            </w:r>
          </w:p>
        </w:tc>
      </w:tr>
      <w:tr w:rsidR="000541FC" w:rsidRPr="000541FC" w14:paraId="119AB315" w14:textId="77777777" w:rsidTr="000541FC">
        <w:tc>
          <w:tcPr>
            <w:tcW w:w="1560" w:type="dxa"/>
          </w:tcPr>
          <w:p w14:paraId="4A8544DF" w14:textId="422206A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Żelazna kurtyna</w:t>
            </w:r>
          </w:p>
        </w:tc>
        <w:tc>
          <w:tcPr>
            <w:tcW w:w="851" w:type="dxa"/>
          </w:tcPr>
          <w:p w14:paraId="76D83842" w14:textId="7059926B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94407E0" w14:textId="4F0B12AC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Żelazna kurtyna i powojenny podział polityczny świata</w:t>
            </w:r>
          </w:p>
          <w:p w14:paraId="3FC3AA29" w14:textId="0E6320D8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Geneza integracji europejskiej,</w:t>
            </w:r>
          </w:p>
          <w:p w14:paraId="5063AF93" w14:textId="77777777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Wspólnota Węgla i Stali</w:t>
            </w:r>
          </w:p>
          <w:p w14:paraId="1B537B96" w14:textId="0390795A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Rola USA, NATO i zagrożenia komunistycznego w kształtowaniu się wspólnoty politycznej i gospodarczej Zachodu</w:t>
            </w:r>
          </w:p>
          <w:p w14:paraId="27353875" w14:textId="4F35665F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Powstanie EWG, Euratomu i EFTA</w:t>
            </w:r>
          </w:p>
          <w:p w14:paraId="0BE63A00" w14:textId="615E4EE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Podzielone Niemcy i blokada Berlina</w:t>
            </w:r>
          </w:p>
          <w:p w14:paraId="1A4BCD32" w14:textId="62898C0A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6. Stalinizm w bloku wschodnim </w:t>
            </w:r>
          </w:p>
          <w:p w14:paraId="690BBDAB" w14:textId="0272F2CB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Powstanie w NRD w 1953 r. (ramka)</w:t>
            </w:r>
          </w:p>
          <w:p w14:paraId="02784668" w14:textId="37889E47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Śmierć Stalina i destalinizacja</w:t>
            </w:r>
          </w:p>
          <w:p w14:paraId="2AC6670F" w14:textId="0B5FF287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Powstanie węgierskie 1956 r.</w:t>
            </w:r>
          </w:p>
          <w:p w14:paraId="41732F75" w14:textId="7AE7CEC6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10. Powstanie Układu Warszawskiego</w:t>
            </w:r>
          </w:p>
          <w:p w14:paraId="5B31ABDE" w14:textId="62BAA3D6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11. Kult jednostki w krajach bloku wschodniego </w:t>
            </w:r>
          </w:p>
        </w:tc>
        <w:tc>
          <w:tcPr>
            <w:tcW w:w="4110" w:type="dxa"/>
          </w:tcPr>
          <w:p w14:paraId="26DA395E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LI. Świat po II wojnie światowej. Początek zimnej wojny. Uczeń:</w:t>
            </w:r>
          </w:p>
          <w:p w14:paraId="1CD795EE" w14:textId="42BA76AD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 xml:space="preserve">2. charakteryzuje zmiany na mapie politycznej Europy i świata; </w:t>
            </w:r>
          </w:p>
          <w:p w14:paraId="79858B01" w14:textId="77777777" w:rsidR="000541FC" w:rsidRPr="000541FC" w:rsidRDefault="000541FC" w:rsidP="006F7F6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wyjaśnia genezę NATO i Układu Warszawskiego i charakteryzuje oba bloki polityczno-wojskowe;</w:t>
            </w:r>
          </w:p>
          <w:p w14:paraId="729A21DB" w14:textId="414FDDB4" w:rsidR="000541FC" w:rsidRPr="000541FC" w:rsidRDefault="000541FC" w:rsidP="00EF2AA9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charakteryzuje zmiany w ZSRS po śmierci Stalina; opisuje wydarzenia w NRD w 1953 r. i na Węgrzech w 1956 r. i Czechosłowacji w 1968 r.</w:t>
            </w:r>
          </w:p>
          <w:p w14:paraId="28C9281C" w14:textId="77777777" w:rsidR="000541FC" w:rsidRPr="000541FC" w:rsidRDefault="000541FC" w:rsidP="00EF2AA9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48147211" w14:textId="77777777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LII. Dekolonizacja, integracja i nowe konflikty. Uczeń:</w:t>
            </w:r>
          </w:p>
          <w:p w14:paraId="20E523CA" w14:textId="5368E358" w:rsidR="000541FC" w:rsidRPr="000541FC" w:rsidRDefault="000541FC" w:rsidP="003B546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charakteryzuje genezę i etapy integracji europejskiej</w:t>
            </w:r>
          </w:p>
        </w:tc>
      </w:tr>
      <w:tr w:rsidR="000541FC" w:rsidRPr="000541FC" w14:paraId="2D5CB203" w14:textId="77777777" w:rsidTr="000541FC">
        <w:tc>
          <w:tcPr>
            <w:tcW w:w="1560" w:type="dxa"/>
          </w:tcPr>
          <w:p w14:paraId="76D4F708" w14:textId="0499FFA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Azja w czasach dekolonizacji</w:t>
            </w:r>
          </w:p>
        </w:tc>
        <w:tc>
          <w:tcPr>
            <w:tcW w:w="851" w:type="dxa"/>
          </w:tcPr>
          <w:p w14:paraId="0EE2FEB5" w14:textId="3752FD45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E177339" w14:textId="5FF32BC5" w:rsidR="000541FC" w:rsidRPr="000541FC" w:rsidRDefault="000541FC" w:rsidP="0084485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Walka o niepodległość Indii i konflikt indyjsko-pakistański</w:t>
            </w:r>
          </w:p>
          <w:p w14:paraId="6315D5E8" w14:textId="22F0F00D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Powstanie ChRL</w:t>
            </w:r>
          </w:p>
          <w:p w14:paraId="57BC039D" w14:textId="403253A6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Chiny w okresie rządów Mao Zedonga (rewolucja kulturalna, Wielki Skok)</w:t>
            </w:r>
          </w:p>
          <w:p w14:paraId="62E3922C" w14:textId="65BFD47B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Wojna w Korei </w:t>
            </w:r>
          </w:p>
          <w:p w14:paraId="027190C6" w14:textId="0B474FF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Dekolonizacja Indochin i Indonezji</w:t>
            </w:r>
          </w:p>
          <w:p w14:paraId="63CB972A" w14:textId="2DF0FB34" w:rsidR="000541FC" w:rsidRPr="000541FC" w:rsidRDefault="000541FC" w:rsidP="00215A5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Zbrodnie Czerwonych Khmeró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instrText xml:space="preserve"> LISTNUM </w:instrTex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fldChar w:fldCharType="end">
                <w:numberingChange w:id="0" w:author="Aleksandra Bednarska" w:date="2022-06-07T21:22:00Z" w:original=""/>
              </w:fldChar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w (ramka) </w:t>
            </w:r>
          </w:p>
        </w:tc>
        <w:tc>
          <w:tcPr>
            <w:tcW w:w="4110" w:type="dxa"/>
          </w:tcPr>
          <w:p w14:paraId="66618AFE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LI. Świat po II wojnie światowej. Początek zimnej wojny. Uczeń:</w:t>
            </w:r>
          </w:p>
          <w:p w14:paraId="471E12B5" w14:textId="10E1D15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opisuje przyczyny rozpadu koalicji antyhitlerowskiej i wyjaśnia genezę zimnej wojny (z uwzględnieniem wojny w Korei)</w:t>
            </w:r>
          </w:p>
          <w:p w14:paraId="5E34DF05" w14:textId="499E0D1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120846A6" w14:textId="77777777" w:rsidTr="000541FC">
        <w:tc>
          <w:tcPr>
            <w:tcW w:w="1560" w:type="dxa"/>
          </w:tcPr>
          <w:p w14:paraId="5825E5D8" w14:textId="4F694BC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Bliski Wschód i Afryka po II wojnie światowej</w:t>
            </w:r>
          </w:p>
        </w:tc>
        <w:tc>
          <w:tcPr>
            <w:tcW w:w="851" w:type="dxa"/>
          </w:tcPr>
          <w:p w14:paraId="2C92BC18" w14:textId="05CB1736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9D54F57" w14:textId="35522CF0" w:rsidR="000541FC" w:rsidRPr="000541FC" w:rsidRDefault="000541FC" w:rsidP="006F7F6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Powstanie Izraela, początki konfliktu bliskowschodniego</w:t>
            </w:r>
          </w:p>
          <w:p w14:paraId="76079004" w14:textId="31466622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Kryzys sueski </w:t>
            </w:r>
          </w:p>
          <w:p w14:paraId="6DDF9607" w14:textId="6A194FEB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Rewolucja islamska w Iranie</w:t>
            </w:r>
          </w:p>
          <w:p w14:paraId="1B2CD8E0" w14:textId="59A413D1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Przebieg i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i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 problemy dekolonizacji w Afryce</w:t>
            </w:r>
          </w:p>
          <w:p w14:paraId="2288C0C0" w14:textId="3F4B625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Konflikty okresu dekolonizacji</w:t>
            </w:r>
          </w:p>
          <w:p w14:paraId="73574224" w14:textId="3BBC207E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Problemy państw afrykańskich</w:t>
            </w:r>
          </w:p>
          <w:p w14:paraId="75914859" w14:textId="562FA2CB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Ruch Państw Niezaangażowanych</w:t>
            </w:r>
          </w:p>
        </w:tc>
        <w:tc>
          <w:tcPr>
            <w:tcW w:w="4110" w:type="dxa"/>
          </w:tcPr>
          <w:p w14:paraId="6BAA5BA8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LII. Dekolonizacja, integracja i nowe konflikty. Uczeń:</w:t>
            </w:r>
          </w:p>
          <w:p w14:paraId="018B38DE" w14:textId="7C851BFC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wyjaśnia genezę procesów dekolonizacyjnych w Azji i Afryce;</w:t>
            </w:r>
          </w:p>
          <w:p w14:paraId="6BFE944E" w14:textId="198F9560" w:rsidR="000541FC" w:rsidRPr="000541FC" w:rsidRDefault="000541FC" w:rsidP="006F7F65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charakter konfliktów na Bliskim Wschodzie, ze szczególnym uwzględnieniem konfliktu arabsko-izraelskiego</w:t>
            </w:r>
          </w:p>
          <w:p w14:paraId="55114170" w14:textId="77777777" w:rsidR="000541FC" w:rsidRPr="000541FC" w:rsidRDefault="000541FC" w:rsidP="00811427">
            <w:pPr>
              <w:ind w:left="720"/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</w:tc>
      </w:tr>
      <w:tr w:rsidR="000541FC" w:rsidRPr="000541FC" w14:paraId="2F5580C6" w14:textId="77777777" w:rsidTr="000541FC">
        <w:tc>
          <w:tcPr>
            <w:tcW w:w="1560" w:type="dxa"/>
          </w:tcPr>
          <w:p w14:paraId="628B0EE4" w14:textId="7311FF12" w:rsidR="000541FC" w:rsidRPr="000541FC" w:rsidRDefault="000541FC" w:rsidP="00EA39A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5. Konflikty okresu zimnej wojny</w:t>
            </w:r>
          </w:p>
        </w:tc>
        <w:tc>
          <w:tcPr>
            <w:tcW w:w="851" w:type="dxa"/>
          </w:tcPr>
          <w:p w14:paraId="77853714" w14:textId="5B462F9C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BC730B3" w14:textId="1446B47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Wojna w Wietnamie </w:t>
            </w:r>
          </w:p>
          <w:p w14:paraId="73A3FDC5" w14:textId="34623D0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Rewolucja kubańska i kryzys kubański</w:t>
            </w:r>
          </w:p>
          <w:p w14:paraId="754B57FD" w14:textId="37CCBF8A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Rywalizacja w kosmosie</w:t>
            </w:r>
          </w:p>
          <w:p w14:paraId="667B74A0" w14:textId="74772836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Praska Wiosna w 1968 r. i interwencja wojsk Układu Warszawskiego</w:t>
            </w:r>
          </w:p>
          <w:p w14:paraId="293617BC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Konflikt palestyński i kryzys paliwowy </w:t>
            </w:r>
          </w:p>
          <w:p w14:paraId="1B395992" w14:textId="6D71296B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6. Konflikty w Ameryce Południowej i Środkowej </w:t>
            </w:r>
          </w:p>
          <w:p w14:paraId="022DFA74" w14:textId="294EDCD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7. Budowa muru berlińskiego </w:t>
            </w:r>
          </w:p>
          <w:p w14:paraId="38EDE166" w14:textId="6416153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Praska Wiosna – jej przebieg i znaczenie</w:t>
            </w:r>
          </w:p>
        </w:tc>
        <w:tc>
          <w:tcPr>
            <w:tcW w:w="4110" w:type="dxa"/>
          </w:tcPr>
          <w:p w14:paraId="7DCA217E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LI. Świat po II wojnie światowej. Początek zimnej wojny. Uczeń:</w:t>
            </w:r>
          </w:p>
          <w:p w14:paraId="4E73E74B" w14:textId="4BDEC15F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charakteryzuje zmiany w ZSRS po śmierci Stalina; opisuje wydarzenia w NRD w 1953 r. i na Węgrzech w 1956 r. i Czechosłowacji w 1968 r.</w:t>
            </w:r>
          </w:p>
          <w:p w14:paraId="4F7D0049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LII. Dekolonizacja, integracja i nowe konflikty. Uczeń:</w:t>
            </w:r>
          </w:p>
          <w:p w14:paraId="0980DAC6" w14:textId="3BAD4602" w:rsidR="000541FC" w:rsidRPr="000541FC" w:rsidRDefault="000541FC" w:rsidP="00EF2AA9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przyczyny i przedstawia skutki konfliktów zimnowojennych, w tym wojny w Wietnamie, kryzysu kubańskiego oraz wojny w Afganistanie</w:t>
            </w:r>
          </w:p>
        </w:tc>
      </w:tr>
      <w:tr w:rsidR="000541FC" w:rsidRPr="000541FC" w14:paraId="110649C5" w14:textId="77777777" w:rsidTr="000541FC">
        <w:tc>
          <w:tcPr>
            <w:tcW w:w="1560" w:type="dxa"/>
          </w:tcPr>
          <w:p w14:paraId="7E39F129" w14:textId="0163952B" w:rsidR="000541FC" w:rsidRPr="000541FC" w:rsidRDefault="000541FC" w:rsidP="00EA39A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Przemiany w powojennym świecie</w:t>
            </w:r>
          </w:p>
        </w:tc>
        <w:tc>
          <w:tcPr>
            <w:tcW w:w="851" w:type="dxa"/>
          </w:tcPr>
          <w:p w14:paraId="070D612C" w14:textId="2E9D47F8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0CF676D" w14:textId="4C9EE6E9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Demokratyzacja i zmiany obyczajowe w powojennej Europie</w:t>
            </w:r>
          </w:p>
          <w:p w14:paraId="0CDDC0DE" w14:textId="593B39ED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Powstanie EWG i integracja europejska</w:t>
            </w:r>
          </w:p>
          <w:p w14:paraId="78FCC5B0" w14:textId="3E7C5BC5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Kultura w latach 1945–1968</w:t>
            </w:r>
          </w:p>
          <w:p w14:paraId="1438F890" w14:textId="0584B37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Rewolucja obyczajowa lat 60.</w:t>
            </w:r>
          </w:p>
          <w:p w14:paraId="68A45718" w14:textId="39831D31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Ukształtowanie nowego modelu społeczeństwa na Zachodzie (państwo dobrobytu)</w:t>
            </w:r>
          </w:p>
          <w:p w14:paraId="03AE290F" w14:textId="69F920DA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Subkultury i ruchy kontestatorskie na Zachodzie</w:t>
            </w:r>
          </w:p>
          <w:p w14:paraId="4B69E928" w14:textId="3769441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Terroryzm skrajnie lewicowy w latach 70. i 80. (Warto wiedzieć)</w:t>
            </w:r>
          </w:p>
          <w:p w14:paraId="39229306" w14:textId="5C657354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Sobór watykański II i reforma Kościoła po 1962 r.</w:t>
            </w:r>
          </w:p>
        </w:tc>
        <w:tc>
          <w:tcPr>
            <w:tcW w:w="4110" w:type="dxa"/>
          </w:tcPr>
          <w:p w14:paraId="4DCB7988" w14:textId="77777777" w:rsidR="000541FC" w:rsidRPr="000541FC" w:rsidRDefault="000541FC" w:rsidP="00301C34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LII. Dekolonizacja, integracja i nowe konflikty. Uczeń:</w:t>
            </w:r>
          </w:p>
          <w:p w14:paraId="64E8B097" w14:textId="7794A2FB" w:rsidR="000541FC" w:rsidRPr="000541FC" w:rsidRDefault="000541FC" w:rsidP="00301C34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charakteryzuje genezę i etapy integracji europejskiej</w:t>
            </w:r>
          </w:p>
          <w:p w14:paraId="1C3D693A" w14:textId="77777777" w:rsidR="000541FC" w:rsidRPr="000541FC" w:rsidRDefault="000541FC" w:rsidP="00301C34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683F7134" w14:textId="7EAA436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LIII. Przemiany cywilizacyjne na świecie. Uczeń:</w:t>
            </w:r>
          </w:p>
          <w:p w14:paraId="64E6C3A3" w14:textId="0C4A6376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i wyjaśnia znaczenie najważniejszych przemian naukowo-technicznych na świecie po II wojnie światowej;</w:t>
            </w:r>
          </w:p>
          <w:p w14:paraId="03EC25B3" w14:textId="01791329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analizuje najważniejsze przemiany kulturowe i społeczne po II wojnie światowej;</w:t>
            </w:r>
          </w:p>
          <w:p w14:paraId="156F0392" w14:textId="3B0642F8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charakteryzuje zjawisko „rewolucji obyczajowej” i ruchów młodzieżowych, ze szczególnym uwzględnieniem wydarzeń 1968 r.;</w:t>
            </w:r>
          </w:p>
          <w:p w14:paraId="1F36B68F" w14:textId="0E986C34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opisuje rozwój nowych środków komunikacji społecznej i ocenia ich znaczenie</w:t>
            </w:r>
          </w:p>
        </w:tc>
      </w:tr>
      <w:tr w:rsidR="000541FC" w:rsidRPr="000541FC" w14:paraId="1B4ADA76" w14:textId="77777777" w:rsidTr="000541FC">
        <w:tc>
          <w:tcPr>
            <w:tcW w:w="1560" w:type="dxa"/>
          </w:tcPr>
          <w:p w14:paraId="0E639435" w14:textId="21ABB41D" w:rsidR="000541FC" w:rsidRPr="000541FC" w:rsidRDefault="000541FC" w:rsidP="00EA39AA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1D397E9C" w14:textId="53298ECE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41BAF9D8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D0F9EC6" w14:textId="77777777" w:rsidR="000541FC" w:rsidRPr="000541FC" w:rsidRDefault="000541FC" w:rsidP="00301C34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7F861264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199CEECE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5941027D" w14:textId="2755975F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IV Polska i Polacy po II wojnie światowej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21B38871" w14:textId="77777777" w:rsidR="000541FC" w:rsidRPr="000541FC" w:rsidRDefault="000541FC" w:rsidP="002D533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3B0AB8CA" w14:textId="77777777" w:rsidTr="000541FC">
        <w:tc>
          <w:tcPr>
            <w:tcW w:w="1560" w:type="dxa"/>
          </w:tcPr>
          <w:p w14:paraId="557C8122" w14:textId="4E054DA8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851" w:type="dxa"/>
          </w:tcPr>
          <w:p w14:paraId="7F096E40" w14:textId="7491EA0B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472EA77" w14:textId="34821FC4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Rząd lubelski i Manifest PKWN</w:t>
            </w:r>
          </w:p>
          <w:p w14:paraId="6799AD65" w14:textId="23888AC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Prześladowania przedstawicieli Polskiego Państwa Podziemnego przez komunistów </w:t>
            </w:r>
          </w:p>
          <w:p w14:paraId="0D9DF78D" w14:textId="4F885FD2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Etapy przejmowania władzy przez komunistów w Polsce (prześladowanie opozycji, referendum ludowe, sfałszowane wybory)</w:t>
            </w:r>
          </w:p>
          <w:p w14:paraId="002E995E" w14:textId="78526FBF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Zwalczanie legalnej opozycji przez komunistów</w:t>
            </w:r>
          </w:p>
          <w:p w14:paraId="203B19D1" w14:textId="267B1B7C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Antykomunistyczny ruch oporu na ziemiach polskich – żołnierze niezłomni</w:t>
            </w:r>
          </w:p>
          <w:p w14:paraId="16BE6705" w14:textId="5BDA2396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Stalinowskie prześladowania wewnątrz PZPR</w:t>
            </w:r>
          </w:p>
        </w:tc>
        <w:tc>
          <w:tcPr>
            <w:tcW w:w="4110" w:type="dxa"/>
          </w:tcPr>
          <w:p w14:paraId="733C5AA7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LV. Proces przejmowania władzy przez komunistów w Polsce (1944–1948). Uczeń:</w:t>
            </w:r>
          </w:p>
          <w:p w14:paraId="6D6EB126" w14:textId="60A3040E" w:rsidR="000541FC" w:rsidRPr="000541FC" w:rsidRDefault="000541FC" w:rsidP="00D47E65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charakteryzuje okoliczności i etapy przejmowania władzy w Polsce przez komunistów;</w:t>
            </w:r>
          </w:p>
          <w:p w14:paraId="4A8F0201" w14:textId="48A270AB" w:rsidR="000541FC" w:rsidRPr="000541FC" w:rsidRDefault="000541FC" w:rsidP="00D47E65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omawia działalność opozycji legalnej oraz podziemia antykomunistycznego, w tym: Narodowych Sił Zbrojnych (NSZ), Zrzeszenia Wolność i Niezawisłość (WiN), Narodowego Zjednoczenia Wojskowego (NZW);</w:t>
            </w:r>
          </w:p>
          <w:p w14:paraId="6B4CBC4C" w14:textId="5A940C87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charakteryzuje losy żołnierzy wyklętych/niezłomnych;</w:t>
            </w:r>
          </w:p>
          <w:p w14:paraId="79E0AAF0" w14:textId="7CB18B7A" w:rsidR="000541FC" w:rsidRPr="000541FC" w:rsidRDefault="000541FC" w:rsidP="00EF2AA9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opisuje represje sowieckiego i polskiego aparatu bezpieczeństwa (w tym obława augustowska)</w:t>
            </w:r>
          </w:p>
        </w:tc>
      </w:tr>
      <w:tr w:rsidR="000541FC" w:rsidRPr="000541FC" w14:paraId="0A6356E6" w14:textId="77777777" w:rsidTr="000541FC">
        <w:tc>
          <w:tcPr>
            <w:tcW w:w="1560" w:type="dxa"/>
          </w:tcPr>
          <w:p w14:paraId="2560041D" w14:textId="7B62CEEC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Powojenna odbudowa</w:t>
            </w:r>
          </w:p>
        </w:tc>
        <w:tc>
          <w:tcPr>
            <w:tcW w:w="851" w:type="dxa"/>
          </w:tcPr>
          <w:p w14:paraId="1573F4C8" w14:textId="1CCCAD39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F8A8122" w14:textId="27D79B77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Straty wojenne Polski i bilans ofiar</w:t>
            </w:r>
          </w:p>
          <w:p w14:paraId="2F88E2D3" w14:textId="213E863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Zmiany granic Polski, przyczyny i ocena</w:t>
            </w:r>
          </w:p>
          <w:p w14:paraId="31727AAA" w14:textId="112B362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Przesiedlenia ludności – kierunki, przebieg i skutki (infografika)</w:t>
            </w:r>
          </w:p>
          <w:p w14:paraId="0FD8A693" w14:textId="76AFFC84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Akcja „Wisła” (Warto wiedzieć)</w:t>
            </w:r>
          </w:p>
          <w:p w14:paraId="057B0E94" w14:textId="16B8910C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5. Reforma rolna i próby zdobycia popularności społecznej przez komunistów</w:t>
            </w:r>
          </w:p>
          <w:p w14:paraId="5CEAE794" w14:textId="74664EE8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Nacjonalizacja przemysłu i kolektywizacja rolnictwa</w:t>
            </w:r>
          </w:p>
          <w:p w14:paraId="2C47C92A" w14:textId="27F0BDF5" w:rsidR="000541FC" w:rsidRPr="000541FC" w:rsidRDefault="000541FC" w:rsidP="00BB6272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Bitwa o handel</w:t>
            </w:r>
          </w:p>
          <w:p w14:paraId="13ABEDA8" w14:textId="7716D58E" w:rsidR="000541FC" w:rsidRPr="000541FC" w:rsidRDefault="000541FC" w:rsidP="00C8377F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8. Odbudowa stolicy </w:t>
            </w:r>
          </w:p>
          <w:p w14:paraId="73124631" w14:textId="533D6BCD" w:rsidR="000541FC" w:rsidRPr="000541FC" w:rsidRDefault="000541FC" w:rsidP="002104FF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Odbudowa przemysłu i infrastruktury w Polsce</w:t>
            </w:r>
          </w:p>
        </w:tc>
        <w:tc>
          <w:tcPr>
            <w:tcW w:w="4110" w:type="dxa"/>
          </w:tcPr>
          <w:p w14:paraId="40B94A6F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LV. Proces przejmowania władzy przez komunistów w Polsce (1944–1948). Uczeń:</w:t>
            </w:r>
          </w:p>
          <w:p w14:paraId="1F696090" w14:textId="519D93BC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porównuje obszar państwa polskiego przed i po II wojnie światowej;</w:t>
            </w:r>
          </w:p>
          <w:p w14:paraId="2637BA5A" w14:textId="261BDBF0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opisuje straty demograficzne, gospodarcze i kulturowe po II wojnie światowej;</w:t>
            </w:r>
          </w:p>
          <w:p w14:paraId="42F4E8E9" w14:textId="765D8C0F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3. charakteryzuje okres odbudowy oraz ocenia projekt reformy rolnej i nacjonalizacji przemysłu i handlu</w:t>
            </w:r>
          </w:p>
          <w:p w14:paraId="489800CB" w14:textId="77777777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388ABE83" w14:textId="77777777" w:rsidTr="000541FC">
        <w:tc>
          <w:tcPr>
            <w:tcW w:w="1560" w:type="dxa"/>
          </w:tcPr>
          <w:p w14:paraId="20095F4B" w14:textId="7DD30D90" w:rsidR="000541FC" w:rsidRPr="000541FC" w:rsidRDefault="000541FC" w:rsidP="00EA39AA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3. Polska w czasach stalinizmu </w:t>
            </w:r>
          </w:p>
        </w:tc>
        <w:tc>
          <w:tcPr>
            <w:tcW w:w="851" w:type="dxa"/>
          </w:tcPr>
          <w:p w14:paraId="4FCD0890" w14:textId="731E15AE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2997A64" w14:textId="1C825A4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Sowietyzacja władz polskich i armii</w:t>
            </w:r>
          </w:p>
          <w:p w14:paraId="74F9265E" w14:textId="59CAA18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Procesy polityczne i prześladowania przeciwników komunizmu</w:t>
            </w:r>
          </w:p>
          <w:p w14:paraId="16BBD751" w14:textId="31BBBCF7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Prześladowania Kościoła w stalinowskiej Polsce</w:t>
            </w:r>
          </w:p>
          <w:p w14:paraId="3F4009BB" w14:textId="4C0465F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Stalinizm w życiu codziennym, kulturze i nauce</w:t>
            </w:r>
          </w:p>
          <w:p w14:paraId="559A0D97" w14:textId="0B5582DE" w:rsidR="000541FC" w:rsidRPr="000541FC" w:rsidRDefault="000541FC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Socrealizm w Polsce – sztuka, literatura i architektura</w:t>
            </w:r>
          </w:p>
        </w:tc>
        <w:tc>
          <w:tcPr>
            <w:tcW w:w="4110" w:type="dxa"/>
          </w:tcPr>
          <w:p w14:paraId="726708EB" w14:textId="7777777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LVI. Stalinizm w Polsce i jego erozja. Uczeń:</w:t>
            </w:r>
          </w:p>
          <w:p w14:paraId="75CE1BE6" w14:textId="58F612BC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przedstawia proces sowietyzacji kraju na płaszczyźnie ustrojowej, gospodarczo-społecznej i kulturowej;</w:t>
            </w:r>
          </w:p>
          <w:p w14:paraId="7F11428F" w14:textId="6484D2C5" w:rsidR="000541FC" w:rsidRPr="000541FC" w:rsidRDefault="000541FC" w:rsidP="001312F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omawia i ocenia skutki terroru stalinowskiego w Polsce;</w:t>
            </w:r>
          </w:p>
          <w:p w14:paraId="7048EBCB" w14:textId="0840F847" w:rsidR="000541FC" w:rsidRPr="000541FC" w:rsidRDefault="000541FC" w:rsidP="0081142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opisuje formy i skutki prześladowania Kościoła katolickiego</w:t>
            </w:r>
          </w:p>
        </w:tc>
      </w:tr>
      <w:tr w:rsidR="000541FC" w:rsidRPr="000541FC" w14:paraId="2EE6F8FC" w14:textId="77777777" w:rsidTr="000541FC">
        <w:tc>
          <w:tcPr>
            <w:tcW w:w="1560" w:type="dxa"/>
          </w:tcPr>
          <w:p w14:paraId="3DBB737E" w14:textId="76117A62" w:rsidR="000541FC" w:rsidRPr="000541FC" w:rsidRDefault="000541FC" w:rsidP="0081142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Odwilż polityczna 1956 roku </w:t>
            </w:r>
          </w:p>
        </w:tc>
        <w:tc>
          <w:tcPr>
            <w:tcW w:w="851" w:type="dxa"/>
          </w:tcPr>
          <w:p w14:paraId="1497A7A4" w14:textId="6432BA55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B4A82B0" w14:textId="07CE68D0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Koniec stalinizmu w Polsce</w:t>
            </w:r>
          </w:p>
          <w:p w14:paraId="54847294" w14:textId="71B16749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Rywalizacja frakcji wewnątrz PZPR</w:t>
            </w:r>
          </w:p>
          <w:p w14:paraId="782C6D08" w14:textId="5163A162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Wydarzenia poznańskiego Czerwca </w:t>
            </w:r>
          </w:p>
          <w:p w14:paraId="5B5FC0DE" w14:textId="5C90238A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Październik 1956 r. i rola W. Gomułki</w:t>
            </w:r>
          </w:p>
          <w:p w14:paraId="0376F352" w14:textId="4C4598DC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Odwilż i jej zakończenie</w:t>
            </w:r>
          </w:p>
          <w:p w14:paraId="40AE1E55" w14:textId="113B85DE" w:rsidR="000541FC" w:rsidRPr="000541FC" w:rsidRDefault="000541FC" w:rsidP="00CA1E5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Rola Gomułki w destalinizacji</w:t>
            </w:r>
          </w:p>
        </w:tc>
        <w:tc>
          <w:tcPr>
            <w:tcW w:w="4110" w:type="dxa"/>
          </w:tcPr>
          <w:p w14:paraId="3560EFC3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LVI. Stalinizm w Polsce i jego erozja. Uczeń:</w:t>
            </w:r>
          </w:p>
          <w:p w14:paraId="5DBDEB16" w14:textId="18667DD9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przyczyny i następstwa poznańskiego Czerwca oraz znaczenie wydarzeń październikowych 1956 r.;</w:t>
            </w:r>
          </w:p>
          <w:p w14:paraId="771655D0" w14:textId="2EF69FD0" w:rsidR="000541FC" w:rsidRPr="000541FC" w:rsidRDefault="000541FC" w:rsidP="00215A5D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opisuje formy i skutki prześladowania Kościoła katolickiego</w:t>
            </w:r>
          </w:p>
        </w:tc>
      </w:tr>
      <w:tr w:rsidR="000541FC" w:rsidRPr="000541FC" w14:paraId="463978E3" w14:textId="77777777" w:rsidTr="000541FC">
        <w:tc>
          <w:tcPr>
            <w:tcW w:w="1560" w:type="dxa"/>
          </w:tcPr>
          <w:p w14:paraId="5BFA7AFE" w14:textId="6740016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Mała stabilizacja za Gomułki</w:t>
            </w:r>
          </w:p>
        </w:tc>
        <w:tc>
          <w:tcPr>
            <w:tcW w:w="851" w:type="dxa"/>
          </w:tcPr>
          <w:p w14:paraId="3BE264DA" w14:textId="09232E1E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703F3230" w14:textId="1906FB4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Zmiany społeczne i ukształtowanie małej stabilizacji</w:t>
            </w:r>
          </w:p>
          <w:p w14:paraId="25F336A2" w14:textId="39237671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Normalizacja relacji z Niemcami </w:t>
            </w:r>
          </w:p>
          <w:p w14:paraId="25DF6885" w14:textId="465DA7F5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Obchody Millennium Państwa Polskiego i Tysiąclecia Chrztu Polski – konfrontacja komunistów i Kościoła</w:t>
            </w:r>
          </w:p>
          <w:p w14:paraId="06B977CF" w14:textId="399809B9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Sytuacja gospodarcza i polityczna za Gomułki</w:t>
            </w:r>
          </w:p>
          <w:p w14:paraId="1435EA3D" w14:textId="6B70BAA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Wystąpienia studenckie 1968 r., represje i rządowa kampania antysemicka</w:t>
            </w:r>
          </w:p>
          <w:p w14:paraId="2A26D29D" w14:textId="1480A92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Wystąpienia robotnicze z grudnia 1970 r. i ich brutalne stłumienie</w:t>
            </w:r>
          </w:p>
          <w:p w14:paraId="798E21BC" w14:textId="1201411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Kultura polska okresu małej stabilizacji (Warto wiedzieć)</w:t>
            </w:r>
          </w:p>
          <w:p w14:paraId="334D4B06" w14:textId="552AD61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Wystąpienia z lat 1956 i 1970 w pamięci społecznej (Symbole epoki)</w:t>
            </w:r>
          </w:p>
        </w:tc>
        <w:tc>
          <w:tcPr>
            <w:tcW w:w="4110" w:type="dxa"/>
          </w:tcPr>
          <w:p w14:paraId="6260D234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LVII.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Polska w latach 1957–1981. Uczeń:</w:t>
            </w:r>
          </w:p>
          <w:p w14:paraId="376CF3FA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system władzy w latach 60. i 70. w PRL i stopień uzależnienia od ZSRS; opisuje proces industrializacji i funkcjonowanie gospodarki planowej;</w:t>
            </w:r>
          </w:p>
          <w:p w14:paraId="69D8848D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genezę i następstwa kryzysów społecznych w latach 1968, 1970 i 1976;</w:t>
            </w:r>
          </w:p>
          <w:p w14:paraId="3262010C" w14:textId="6763F5D0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społeczno-polityczną rolę Kościoła katolickiego</w:t>
            </w:r>
          </w:p>
          <w:p w14:paraId="3743FC79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38E95A32" w14:textId="77777777" w:rsidTr="000541FC">
        <w:tc>
          <w:tcPr>
            <w:tcW w:w="1560" w:type="dxa"/>
          </w:tcPr>
          <w:p w14:paraId="6DEAAF17" w14:textId="4964F5D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Polska czasów Gierka</w:t>
            </w:r>
          </w:p>
        </w:tc>
        <w:tc>
          <w:tcPr>
            <w:tcW w:w="851" w:type="dxa"/>
          </w:tcPr>
          <w:p w14:paraId="7F9F6ECF" w14:textId="25ACE335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F4BF380" w14:textId="7743D06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Okoliczności dojścia do władzy E. Gierka </w:t>
            </w:r>
          </w:p>
          <w:p w14:paraId="7FC94FEF" w14:textId="733FBA7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2. Plan inwestycyjno-modernizacyjny dla Polski na podstawie zachodnich kredytów (Port Północny, rafinerie, Huta Katowice, Kopalnia Bełchatów) </w:t>
            </w:r>
          </w:p>
          <w:p w14:paraId="690C8D3E" w14:textId="50C6D5A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Poprawa warunków życia ludności i wzrost konsumpcji </w:t>
            </w:r>
          </w:p>
          <w:p w14:paraId="21936276" w14:textId="348EEF5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Wpływ kryzysu światowego na sytuację polskiej gospodarki</w:t>
            </w:r>
          </w:p>
          <w:p w14:paraId="2E3501AA" w14:textId="0D3422B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Początki kryzysu gospodarczego i wystąpienia robotnicze w 1976 r. (Radom)</w:t>
            </w:r>
          </w:p>
          <w:p w14:paraId="428DA475" w14:textId="7658C58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Wpływ zadłużenia zagranicznego i porozumień międzynarodowych na ograniczenie represji politycznych w Polsce</w:t>
            </w:r>
          </w:p>
          <w:p w14:paraId="4EEB0434" w14:textId="76FFBCF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7. Narodziny opozycji demokratycznej (KOR,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ROPCiO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>, KPN, RMP) i niezależnych związków zawodowych (WZZ)</w:t>
            </w:r>
          </w:p>
          <w:p w14:paraId="290D27B8" w14:textId="75D80DE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Wybór Jana Pawła II i jego pierwsza pielgrzymka do Polski</w:t>
            </w:r>
          </w:p>
          <w:p w14:paraId="7DE6C0D4" w14:textId="234B5BB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Sukcesy polskich sportowców w latach 70. (Warto wiedzieć)</w:t>
            </w:r>
          </w:p>
        </w:tc>
        <w:tc>
          <w:tcPr>
            <w:tcW w:w="4110" w:type="dxa"/>
          </w:tcPr>
          <w:p w14:paraId="44ECBD2D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 xml:space="preserve">LVII.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Polska w latach 1957–1981. Uczeń:</w:t>
            </w:r>
          </w:p>
          <w:p w14:paraId="49223B7E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system władzy w latach 60. i 70. w PRL i stopień uzależnienia od ZSRS; opisuje proces industrializacji i funkcjonowanie gospodarki planowej;</w:t>
            </w:r>
          </w:p>
          <w:p w14:paraId="415129F0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genezę i następstwa kryzysów społecznych w latach 1968, 1970 i 1976;</w:t>
            </w:r>
          </w:p>
          <w:p w14:paraId="61C2BBDF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społeczno-polityczną rolę Kościoła katolickiego;</w:t>
            </w:r>
          </w:p>
          <w:p w14:paraId="06AE3222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charakteryzuje i ocenia działalność opozycji politycznej w latach 1976–1980;</w:t>
            </w:r>
          </w:p>
          <w:p w14:paraId="63C5E6D7" w14:textId="1D0A6894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ocenia rolę papieża Jana Pawła II i jego wpływ na przemiany w Polsce i krajach sąsiednich</w:t>
            </w:r>
          </w:p>
          <w:p w14:paraId="3A35B18E" w14:textId="77777777" w:rsidR="000541FC" w:rsidRPr="000541FC" w:rsidRDefault="000541FC" w:rsidP="00C37423">
            <w:pPr>
              <w:ind w:left="360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1203D205" w14:textId="77777777" w:rsidTr="000541FC">
        <w:tc>
          <w:tcPr>
            <w:tcW w:w="1560" w:type="dxa"/>
          </w:tcPr>
          <w:p w14:paraId="6B36002F" w14:textId="335ABB3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Narodziny „Solidarności”</w:t>
            </w:r>
          </w:p>
        </w:tc>
        <w:tc>
          <w:tcPr>
            <w:tcW w:w="851" w:type="dxa"/>
          </w:tcPr>
          <w:p w14:paraId="7F355966" w14:textId="74952578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1B20AFB" w14:textId="226B089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Represje polityczne wobec działaczy WZZ i wybuch strajku w Stoczni Gdańskiej</w:t>
            </w:r>
          </w:p>
          <w:p w14:paraId="765BF50E" w14:textId="69AF1049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Rozprzestrzenienie się strajków i powstanie „Solidarności”</w:t>
            </w:r>
          </w:p>
          <w:p w14:paraId="40D50AEE" w14:textId="28D02A7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Charakterystyka „Solidarności”, jej program polityczny i społeczny oraz porozumienia sierpniowe</w:t>
            </w:r>
          </w:p>
          <w:p w14:paraId="48111537" w14:textId="2E450B4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Odsunięcie od władzy Gierka i polityka władz wobec opozycji</w:t>
            </w:r>
          </w:p>
          <w:p w14:paraId="5267C721" w14:textId="2296E4F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Sytuacja międzynarodowa Polski w okresie „Solidarności”</w:t>
            </w:r>
          </w:p>
          <w:p w14:paraId="1FA14E32" w14:textId="11DA146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Objęcie władzy przez W. Jaruzelskiego i droga do konfrontacji (wydarzenia bydgoskie)</w:t>
            </w:r>
          </w:p>
          <w:p w14:paraId="61EEB4DF" w14:textId="2BC5C5A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Literacka Nagroda Nobla dla Cz. Miłosza w 1980 r. (ramka)</w:t>
            </w:r>
          </w:p>
        </w:tc>
        <w:tc>
          <w:tcPr>
            <w:tcW w:w="4110" w:type="dxa"/>
          </w:tcPr>
          <w:p w14:paraId="4824328C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LVII.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Polska w latach 1957–1981. Uczeń:</w:t>
            </w:r>
          </w:p>
          <w:p w14:paraId="2FB41242" w14:textId="764C4F09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6. wyjaśnia przyczyny i następstwa strajków w 1980 r.;</w:t>
            </w:r>
          </w:p>
          <w:p w14:paraId="2A2D28F2" w14:textId="6880F3E5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7. charakteryzuje ruch społeczny „Solidarność” i ocenia jego wpływ na przemiany społeczno-polityczne w Polsce i w Europie;</w:t>
            </w:r>
          </w:p>
          <w:p w14:paraId="6A737115" w14:textId="77777777" w:rsidR="000541FC" w:rsidRPr="000541FC" w:rsidRDefault="000541FC" w:rsidP="00EA428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LVIII. Dekada 1981–1989. Uczeń:</w:t>
            </w:r>
          </w:p>
          <w:p w14:paraId="69C61A1A" w14:textId="36197A20" w:rsidR="000541FC" w:rsidRPr="000541FC" w:rsidRDefault="000541FC" w:rsidP="00EA428B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rozpoznaje największe powojenne polskie osiągnięcia w dziedzinie kultury i nauki, z uwzględnieniem twórczości emigracyjnej</w:t>
            </w:r>
          </w:p>
          <w:p w14:paraId="0DEA23FE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2188A3E2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7BF1C086" w14:textId="77777777" w:rsidTr="000541FC">
        <w:tc>
          <w:tcPr>
            <w:tcW w:w="1560" w:type="dxa"/>
          </w:tcPr>
          <w:p w14:paraId="379CD725" w14:textId="0A6EE09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Stan wojenny w Polsce</w:t>
            </w:r>
          </w:p>
        </w:tc>
        <w:tc>
          <w:tcPr>
            <w:tcW w:w="851" w:type="dxa"/>
          </w:tcPr>
          <w:p w14:paraId="534F2A57" w14:textId="18CB55CC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6F66B4E" w14:textId="3CB3A85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Wprowadzenie stanu wojennego w Polsce</w:t>
            </w:r>
          </w:p>
          <w:p w14:paraId="067F400B" w14:textId="58D67B1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Likwidacja działania opozycji politycznej (aresztowania, internowanie, morderstwa)</w:t>
            </w:r>
          </w:p>
          <w:p w14:paraId="5AC89C05" w14:textId="373CA04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Podziemie polityczne w okresie stanu wojennego i prześladowania działaczy opozycyjnych (morderstwo ks. J. Popiełuszki, G. Przemyka)</w:t>
            </w:r>
          </w:p>
          <w:p w14:paraId="5D16443B" w14:textId="462BBEA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Zawieszenie i zniesienie stanu wojennego oraz częściowa odwilż polityczna</w:t>
            </w:r>
          </w:p>
          <w:p w14:paraId="3A447229" w14:textId="49603CD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Pogłębianie się kryzysu gospodarczego i wzrost niezadowolenia społecznego</w:t>
            </w:r>
          </w:p>
          <w:p w14:paraId="6EDC69DB" w14:textId="5102C0A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Próby koncesjonowanych reform gospodarczych (plany Z. Messnera i M. Wilczka)</w:t>
            </w:r>
          </w:p>
          <w:p w14:paraId="06BDBA30" w14:textId="327ACD98" w:rsidR="000541FC" w:rsidRPr="000541FC" w:rsidRDefault="000541FC" w:rsidP="002104FF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Początek rozmów z opozycją (debata Wałęsa–Miodowicz)</w:t>
            </w:r>
          </w:p>
        </w:tc>
        <w:tc>
          <w:tcPr>
            <w:tcW w:w="4110" w:type="dxa"/>
          </w:tcPr>
          <w:p w14:paraId="0AF61C4B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LVIII. Dekada 1981–1989. Uczeń:</w:t>
            </w:r>
          </w:p>
          <w:p w14:paraId="1EA82D95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wyjaśnia przyczyny wprowadzenia stanu wojennego, opisuje jego specyfikę oraz społeczne, gospodarcze i polityczne skutki;</w:t>
            </w:r>
          </w:p>
          <w:p w14:paraId="34E979C8" w14:textId="2C2E0CF2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charakteryzuje postawy Polaków wobec stanu wojennego, przedstawia formy oporu społecznego oraz ocenia rolę ks. Jerzego Popiełuszki i okoliczności jego śmierci</w:t>
            </w:r>
          </w:p>
        </w:tc>
      </w:tr>
      <w:tr w:rsidR="000541FC" w:rsidRPr="000541FC" w14:paraId="43395E56" w14:textId="77777777" w:rsidTr="000541FC">
        <w:tc>
          <w:tcPr>
            <w:tcW w:w="1560" w:type="dxa"/>
          </w:tcPr>
          <w:p w14:paraId="219B4197" w14:textId="0AE4D1B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5C2FF8BF" w14:textId="074D8C4F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3766AEC0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94ABCC9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</w:tc>
      </w:tr>
      <w:tr w:rsidR="000541FC" w:rsidRPr="000541FC" w14:paraId="043053BC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7B84020A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0AD74F37" w14:textId="1F181FAD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V Świat na przełomie stuleci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E775CCF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5D693E27" w14:textId="77777777" w:rsidTr="000541FC">
        <w:tc>
          <w:tcPr>
            <w:tcW w:w="1560" w:type="dxa"/>
          </w:tcPr>
          <w:p w14:paraId="4D09014D" w14:textId="7DB379C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Kryzys bloku komunistycznego </w:t>
            </w:r>
          </w:p>
        </w:tc>
        <w:tc>
          <w:tcPr>
            <w:tcW w:w="851" w:type="dxa"/>
          </w:tcPr>
          <w:p w14:paraId="05E8E738" w14:textId="450C62BA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D83D50A" w14:textId="124F43C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Rządy L. Breżniewa i postępująca stagnacja w ZSRS</w:t>
            </w:r>
          </w:p>
          <w:p w14:paraId="7590DA50" w14:textId="224058A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Polityka państw Zachodu (ofensywa R. Reagana)</w:t>
            </w:r>
          </w:p>
          <w:p w14:paraId="3C64F329" w14:textId="2012F23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Wojna w Afganistanie</w:t>
            </w:r>
          </w:p>
          <w:p w14:paraId="51142EAA" w14:textId="6952B2C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Kryzys władzy w ZSRS (K. Czernienko, J. Andropow)</w:t>
            </w:r>
          </w:p>
          <w:p w14:paraId="0E4F167D" w14:textId="24A1A29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Rządy M. Gorbaczowa</w:t>
            </w:r>
          </w:p>
          <w:p w14:paraId="0B1E6E03" w14:textId="67E6241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6. Katastrofa czarnobylska i jej wpływ na postrzeganie ZSRS przez międzynarodową opinię publiczną</w:t>
            </w:r>
          </w:p>
          <w:p w14:paraId="296F3033" w14:textId="0304300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7.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Głasnost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 i pieriestrojka</w:t>
            </w:r>
          </w:p>
          <w:p w14:paraId="7CA40C54" w14:textId="6688560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8. Porozumienia rozbrojeniowe ZSRS i USA (Warto wiedzieć)</w:t>
            </w:r>
          </w:p>
          <w:p w14:paraId="2998D677" w14:textId="2AFBE16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9. Upadek ZSRS i jego skutki (Symbole epoki)</w:t>
            </w:r>
          </w:p>
        </w:tc>
        <w:tc>
          <w:tcPr>
            <w:tcW w:w="4110" w:type="dxa"/>
          </w:tcPr>
          <w:p w14:paraId="47293054" w14:textId="77777777" w:rsidR="000541FC" w:rsidRPr="000541FC" w:rsidRDefault="000541FC" w:rsidP="00E239A0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LII. Dekolonizacja, integracja i nowe konflikty. Uczeń:</w:t>
            </w:r>
          </w:p>
          <w:p w14:paraId="19776AE9" w14:textId="122FDDF6" w:rsidR="000541FC" w:rsidRPr="000541FC" w:rsidRDefault="000541FC" w:rsidP="00E239A0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wyjaśnia przyczyny i przedstawia skutki konfliktów zimnowojennych, w tym wojny w Wietnamie, kryzysu kubańskiego oraz wojny w Afganistanie;</w:t>
            </w:r>
          </w:p>
          <w:p w14:paraId="4C432682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  <w:p w14:paraId="63C562C0" w14:textId="154D29A4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LIV. Świat na przełomie tysiącleci. Uczeń:</w:t>
            </w:r>
          </w:p>
          <w:p w14:paraId="266A5CBB" w14:textId="66C5E86C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proces rozpadu ZSRS i określa jego następstwa;</w:t>
            </w:r>
          </w:p>
          <w:p w14:paraId="38D1CECA" w14:textId="77777777" w:rsidR="000541FC" w:rsidRPr="000541FC" w:rsidRDefault="000541FC" w:rsidP="00736882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LIV. Świat na przełomie tysiącleci. Uczeń:</w:t>
            </w:r>
          </w:p>
          <w:p w14:paraId="63F6FD50" w14:textId="175A2769" w:rsidR="000541FC" w:rsidRPr="000541FC" w:rsidRDefault="000541FC" w:rsidP="00736882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proces rozpadu ZSRS i określa jego następstwa</w:t>
            </w:r>
          </w:p>
          <w:p w14:paraId="59744ADF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384AE3F4" w14:textId="77777777" w:rsidTr="000541FC">
        <w:tc>
          <w:tcPr>
            <w:tcW w:w="1560" w:type="dxa"/>
          </w:tcPr>
          <w:p w14:paraId="298242A6" w14:textId="2EA867D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2. Jesień Narodów</w:t>
            </w:r>
          </w:p>
        </w:tc>
        <w:tc>
          <w:tcPr>
            <w:tcW w:w="851" w:type="dxa"/>
          </w:tcPr>
          <w:p w14:paraId="00F037C0" w14:textId="073463F9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543A40A" w14:textId="52FAF75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Rok 1989 w Polsce</w:t>
            </w:r>
          </w:p>
          <w:p w14:paraId="0EF8BCEC" w14:textId="4815A3D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Przemiany polityczne na Węgrzech</w:t>
            </w:r>
          </w:p>
          <w:p w14:paraId="7774606E" w14:textId="0B1B4D8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Rewolucja w Rumunii i koniec reżimu N.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Ceauşescu</w:t>
            </w:r>
            <w:proofErr w:type="spellEnd"/>
          </w:p>
          <w:p w14:paraId="46A44CBA" w14:textId="0A6540A9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Aksamitna rewolucja i przemiany w pozostałych europejskich krajach bloku komunistycznego.</w:t>
            </w:r>
          </w:p>
          <w:p w14:paraId="282063A6" w14:textId="33C9FA7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Upadek muru berlińskiego i zjednoczenie Niemiec</w:t>
            </w:r>
          </w:p>
          <w:p w14:paraId="67684BB1" w14:textId="53530A5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„Aksamitny rozwód” – podział Czechosłowacji na Czechy i Słowację (Warto wiedzieć)</w:t>
            </w:r>
          </w:p>
          <w:p w14:paraId="7D9B963E" w14:textId="0C78D325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Klęska reformatoró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instrText xml:space="preserve"> LISTNUM </w:instrTex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fldChar w:fldCharType="end">
                <w:numberingChange w:id="1" w:author="Aleksandra Bednarska" w:date="2022-06-07T21:22:00Z" w:original=""/>
              </w:fldChar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>w w Chinach (masakra na placu Tiananmen)</w:t>
            </w:r>
          </w:p>
        </w:tc>
        <w:tc>
          <w:tcPr>
            <w:tcW w:w="4110" w:type="dxa"/>
          </w:tcPr>
          <w:p w14:paraId="0A1A0067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LIV. Świat na przełomie tysiącleci. Uczeń:</w:t>
            </w:r>
          </w:p>
          <w:p w14:paraId="228E3554" w14:textId="3348F1F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proces rozpadu ZSRS i określa jego następstwa;</w:t>
            </w:r>
          </w:p>
          <w:p w14:paraId="44A09D0D" w14:textId="5260352B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przemiany społeczno-polityczne w Europie Środkowo-Wschodniej w latach 1989–1991</w:t>
            </w:r>
          </w:p>
          <w:p w14:paraId="60B5C4C7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2CF30D61" w14:textId="77777777" w:rsidTr="000541FC">
        <w:tc>
          <w:tcPr>
            <w:tcW w:w="1560" w:type="dxa"/>
          </w:tcPr>
          <w:p w14:paraId="2C17E36E" w14:textId="6189D30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Wojna i pokój na przełomie wieków </w:t>
            </w:r>
          </w:p>
        </w:tc>
        <w:tc>
          <w:tcPr>
            <w:tcW w:w="851" w:type="dxa"/>
          </w:tcPr>
          <w:p w14:paraId="41C26AAE" w14:textId="7FEBF83B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B7CB9FF" w14:textId="1A97847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Rozpad ZSRS – etapy burzliwe (Litwa, pucz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Janajewa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>) i pokojowe (rozwiązanie ZSRS)</w:t>
            </w:r>
          </w:p>
          <w:p w14:paraId="6AF8269A" w14:textId="5806746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Sytuacja po rozpadzie ZSRS w dawnych republikach sowieckich (Białoruś, Ukraina, republiki azjatyckie)</w:t>
            </w:r>
          </w:p>
          <w:p w14:paraId="4CEDE046" w14:textId="0AAD74E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Konflikty w dawnym ZSRS: o Naddniestrze, o Górski Karabach i wojny w Czeczenii, pomarańczowa rewolucja i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Euromajdan</w:t>
            </w:r>
            <w:proofErr w:type="spellEnd"/>
          </w:p>
          <w:p w14:paraId="1380EA41" w14:textId="12062CD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Problem terroryzmu czeczeńskiego</w:t>
            </w:r>
          </w:p>
          <w:p w14:paraId="5CC1C0DC" w14:textId="3B6BA78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Rozpad Jugosławii i wojna na Bałkanach</w:t>
            </w:r>
          </w:p>
          <w:p w14:paraId="10109330" w14:textId="3C4F676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Masakra w Srebrenicy (Warto wiedzieć)</w:t>
            </w:r>
          </w:p>
          <w:p w14:paraId="6D2AD1E6" w14:textId="04E49B0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7. Ludobójstwo w Rwandzie </w:t>
            </w:r>
          </w:p>
        </w:tc>
        <w:tc>
          <w:tcPr>
            <w:tcW w:w="4110" w:type="dxa"/>
          </w:tcPr>
          <w:p w14:paraId="5CE1F1A0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LIV. Świat na przełomie tysiącleci. Uczeń:</w:t>
            </w:r>
          </w:p>
          <w:p w14:paraId="62FF611D" w14:textId="1102DD4F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1. charakteryzuje proces rozpadu ZSRS i określa jego następstwa;</w:t>
            </w:r>
          </w:p>
          <w:p w14:paraId="7A3D7524" w14:textId="1249313C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2. charakteryzuje przemiany społeczno-polityczne w Europie Środkowo-Wschodniej w latach 1989–1991;</w:t>
            </w:r>
          </w:p>
          <w:p w14:paraId="22C3DD97" w14:textId="511BFD56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opisuje konflikty na terenie byłej Jugosławii oraz wojny czeczeńskie</w:t>
            </w:r>
          </w:p>
          <w:p w14:paraId="4F18B8E7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  <w:p w14:paraId="027A67F7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58EC950B" w14:textId="77777777" w:rsidTr="000541FC">
        <w:tc>
          <w:tcPr>
            <w:tcW w:w="1560" w:type="dxa"/>
          </w:tcPr>
          <w:p w14:paraId="035500E2" w14:textId="7F7207F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Integracja europejska </w:t>
            </w:r>
          </w:p>
        </w:tc>
        <w:tc>
          <w:tcPr>
            <w:tcW w:w="851" w:type="dxa"/>
          </w:tcPr>
          <w:p w14:paraId="7F2708D7" w14:textId="1A9EF928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F0FA2E2" w14:textId="5A836E30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Powstanie Unii Europejskiej</w:t>
            </w:r>
          </w:p>
          <w:p w14:paraId="45E8AE91" w14:textId="6D6FD9E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Instytucje Unii Europejskiej</w:t>
            </w:r>
          </w:p>
          <w:p w14:paraId="0A7DC1D4" w14:textId="68D0154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Powstanie strefy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Schengen</w:t>
            </w:r>
            <w:proofErr w:type="spellEnd"/>
          </w:p>
          <w:p w14:paraId="15818AA1" w14:textId="39D2A30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4. Wprowadzenie euro </w:t>
            </w:r>
          </w:p>
          <w:p w14:paraId="42D041DC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Rozszerzanie UE o kraje Europy Środkowej, w tym Polskę</w:t>
            </w:r>
          </w:p>
          <w:p w14:paraId="25B00733" w14:textId="7F0C1ED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Różne koncepcje Unii Europejskiej (federalizm czy wspólnota ojczyzn)</w:t>
            </w:r>
          </w:p>
        </w:tc>
        <w:tc>
          <w:tcPr>
            <w:tcW w:w="4110" w:type="dxa"/>
          </w:tcPr>
          <w:p w14:paraId="4FEB1023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LIV. </w:t>
            </w: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Świat na przełomie tysiącleci. Uczeń:</w:t>
            </w:r>
          </w:p>
          <w:p w14:paraId="07D6DD18" w14:textId="60C46A9A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charakteryzuje kontynuację procesu integracji w Europie i przedstawia główne etapy rozwoju Unii Europejskiej</w:t>
            </w:r>
          </w:p>
        </w:tc>
      </w:tr>
      <w:tr w:rsidR="000541FC" w:rsidRPr="000541FC" w14:paraId="4BAD3C13" w14:textId="77777777" w:rsidTr="000541FC">
        <w:tc>
          <w:tcPr>
            <w:tcW w:w="1560" w:type="dxa"/>
          </w:tcPr>
          <w:p w14:paraId="071EB119" w14:textId="7B75964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5. Problemy </w:t>
            </w:r>
            <w:proofErr w:type="spellStart"/>
            <w:r w:rsidRPr="000541FC">
              <w:rPr>
                <w:rFonts w:ascii="Cambria" w:hAnsi="Cambria" w:cstheme="minorHAnsi"/>
                <w:sz w:val="20"/>
                <w:szCs w:val="20"/>
              </w:rPr>
              <w:t>wpółczesnej</w:t>
            </w:r>
            <w:proofErr w:type="spellEnd"/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 cywilizacji</w:t>
            </w:r>
          </w:p>
        </w:tc>
        <w:tc>
          <w:tcPr>
            <w:tcW w:w="851" w:type="dxa"/>
          </w:tcPr>
          <w:p w14:paraId="5026BFA7" w14:textId="5FC9219C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3F7CC75A" w14:textId="178B256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Globalizacja i jej skutki</w:t>
            </w:r>
          </w:p>
          <w:p w14:paraId="6C440DF5" w14:textId="68B6A6D1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Cyfryzacja i rozwój komputerów</w:t>
            </w:r>
          </w:p>
          <w:p w14:paraId="4B7F8BC8" w14:textId="2CC5B301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Nowe środki masowego przekazu i komunikacja internetowa</w:t>
            </w:r>
          </w:p>
          <w:p w14:paraId="7722467A" w14:textId="6D834FC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Wzrost poziomu życia i konsumpcji</w:t>
            </w:r>
          </w:p>
          <w:p w14:paraId="11C634A7" w14:textId="582BC1E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Kultura globalna</w:t>
            </w:r>
          </w:p>
          <w:p w14:paraId="0D30C650" w14:textId="727061AF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Zmiany klimatyczne i zagrożenia ekologiczne</w:t>
            </w:r>
          </w:p>
          <w:p w14:paraId="4A85ECF1" w14:textId="5729FFA8" w:rsidR="000541FC" w:rsidRPr="000541FC" w:rsidRDefault="000541FC" w:rsidP="003F4AB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Niesprawiedliwy podział zasobów (problem zasobów wody, bieguny bogactwa i nędzy, podział Północ–Południe)</w:t>
            </w:r>
          </w:p>
          <w:p w14:paraId="2C437EBD" w14:textId="21BB352E" w:rsidR="000541FC" w:rsidRPr="000541FC" w:rsidDel="001144A0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lastRenderedPageBreak/>
              <w:t>8. Ruchy fundamentalistyczne i terroryzm (talibowie, atak na WTC, wojny w Afganistanie i Iraku, konflikt w Syrii, kwestia kurdyjska)</w:t>
            </w:r>
            <w:r w:rsidRPr="000541FC" w:rsidDel="003F4AB5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14:paraId="5E26FA6D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LIII. Przemiany cywilizacyjne na świecie. Uczeń:</w:t>
            </w:r>
          </w:p>
          <w:p w14:paraId="1861FE84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opisuje rozwój nowych środków komunikacji społecznej i ocenia ich znaczenie.</w:t>
            </w:r>
          </w:p>
          <w:p w14:paraId="026DDC68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222318DF" w14:textId="77777777" w:rsidTr="000541FC">
        <w:tc>
          <w:tcPr>
            <w:tcW w:w="1560" w:type="dxa"/>
          </w:tcPr>
          <w:p w14:paraId="6BD3B897" w14:textId="740FCEC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345D6C79" w14:textId="1D7BD413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7F171BEB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4970EE4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</w:tc>
      </w:tr>
      <w:tr w:rsidR="000541FC" w:rsidRPr="000541FC" w14:paraId="24305487" w14:textId="77777777" w:rsidTr="000541FC">
        <w:tc>
          <w:tcPr>
            <w:tcW w:w="1560" w:type="dxa"/>
            <w:shd w:val="clear" w:color="auto" w:fill="D9D9D9" w:themeFill="background1" w:themeFillShade="D9"/>
          </w:tcPr>
          <w:p w14:paraId="20CB4CD3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shd w:val="clear" w:color="auto" w:fill="D9D9D9" w:themeFill="background1" w:themeFillShade="D9"/>
          </w:tcPr>
          <w:p w14:paraId="44140066" w14:textId="79933E55" w:rsidR="000541FC" w:rsidRPr="000541FC" w:rsidRDefault="000541FC" w:rsidP="000541F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b/>
                <w:sz w:val="20"/>
                <w:szCs w:val="20"/>
              </w:rPr>
              <w:t>VI III Rzeczpospolita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DF5A7BA" w14:textId="77777777" w:rsidR="000541FC" w:rsidRPr="000541FC" w:rsidRDefault="000541FC" w:rsidP="00C37423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</w:tr>
      <w:tr w:rsidR="000541FC" w:rsidRPr="000541FC" w14:paraId="6540BFC9" w14:textId="77777777" w:rsidTr="000541FC">
        <w:tc>
          <w:tcPr>
            <w:tcW w:w="1560" w:type="dxa"/>
          </w:tcPr>
          <w:p w14:paraId="6D277D3B" w14:textId="0C2A758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Okrągły Stół i wybory czerwcowe</w:t>
            </w:r>
          </w:p>
        </w:tc>
        <w:tc>
          <w:tcPr>
            <w:tcW w:w="851" w:type="dxa"/>
          </w:tcPr>
          <w:p w14:paraId="1B625F06" w14:textId="377DE6E6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1EFC377F" w14:textId="324EFD91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1. Obrady Okrągłego Stołu – zasady i okoliczności porozumienia </w:t>
            </w:r>
          </w:p>
          <w:p w14:paraId="4CE9CEBD" w14:textId="7B1CDAB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Wybory kontraktowe – ich zasady i wynik</w:t>
            </w:r>
          </w:p>
          <w:p w14:paraId="40AD0D10" w14:textId="2D0C8D4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</w:t>
            </w:r>
            <w:r w:rsidRPr="000541FC">
              <w:rPr>
                <w:rFonts w:ascii="Cambria" w:hAnsi="Cambria" w:cstheme="minorHAnsi"/>
                <w:i/>
                <w:sz w:val="20"/>
                <w:szCs w:val="20"/>
              </w:rPr>
              <w:t xml:space="preserve">Wasz prezydent – nasz premier 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t>– prezydentura W. Jaruzelskiego</w:t>
            </w:r>
          </w:p>
          <w:p w14:paraId="72CC55F4" w14:textId="4C2DB9C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Podział obozu solidarnościowego i spór wokół porozumienia z władzami komunistycznymi</w:t>
            </w:r>
          </w:p>
        </w:tc>
        <w:tc>
          <w:tcPr>
            <w:tcW w:w="4110" w:type="dxa"/>
          </w:tcPr>
          <w:p w14:paraId="5EB2FF2F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LVIII. Dekada 1981–1989. Uczeń:</w:t>
            </w:r>
          </w:p>
          <w:p w14:paraId="13F4866B" w14:textId="582C1109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3. wyjaśnia przyczyny zawarcia porozumienia Okrągłego Stołu, opisuje i ocenia jego skutki</w:t>
            </w:r>
          </w:p>
          <w:p w14:paraId="26D57045" w14:textId="77777777" w:rsidR="000541FC" w:rsidRPr="000541FC" w:rsidRDefault="000541FC" w:rsidP="00C37423">
            <w:pPr>
              <w:ind w:left="360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4E22D4E5" w14:textId="77777777" w:rsidTr="000541FC">
        <w:trPr>
          <w:trHeight w:val="1778"/>
        </w:trPr>
        <w:tc>
          <w:tcPr>
            <w:tcW w:w="1560" w:type="dxa"/>
          </w:tcPr>
          <w:p w14:paraId="000A6F1F" w14:textId="2198552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Przemiany polityczne i ustrojowe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14:paraId="745D3403" w14:textId="3283B073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B55975C" w14:textId="27E4174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Rozwiązanie PZPR</w:t>
            </w:r>
          </w:p>
          <w:p w14:paraId="28C14DC7" w14:textId="2D9676F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Likwidacja PRL – ustanowienie III Rzeczypospolitej</w:t>
            </w:r>
          </w:p>
          <w:p w14:paraId="46823655" w14:textId="37D9A3E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Rozpad obozu postsolidarnościowego, przemiana formacji postkomunistycznych</w:t>
            </w:r>
          </w:p>
          <w:p w14:paraId="441578A5" w14:textId="005E9C6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Wycofanie wojsk sowieckich z Polski</w:t>
            </w:r>
          </w:p>
          <w:p w14:paraId="55974629" w14:textId="48A2D783" w:rsidR="000541FC" w:rsidRPr="000541FC" w:rsidRDefault="000541FC" w:rsidP="003F4AB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Transformacja lewicy postkomunistycznej i ruchu ludowego</w:t>
            </w:r>
          </w:p>
          <w:p w14:paraId="06C22F9B" w14:textId="64AD852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Polska poza Układem Warszawskim</w:t>
            </w:r>
          </w:p>
          <w:p w14:paraId="62A902BB" w14:textId="36068F1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7. Przemiany w Polsce na tle innych krajów bloku wschodniego</w:t>
            </w:r>
          </w:p>
        </w:tc>
        <w:tc>
          <w:tcPr>
            <w:tcW w:w="4110" w:type="dxa"/>
          </w:tcPr>
          <w:p w14:paraId="2AF82A35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LIX. Narodziny III Rzeczypospolitej i jej miejsce w świecie na przełomie XX i XXI wieku. Uczeń:</w:t>
            </w:r>
          </w:p>
          <w:p w14:paraId="50D7AC2F" w14:textId="77777777" w:rsidR="000541FC" w:rsidRPr="000541FC" w:rsidRDefault="000541FC" w:rsidP="00C37423">
            <w:pPr>
              <w:pStyle w:val="Default"/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przedstawia proces rozpadu Układu War</w:t>
            </w:r>
            <w:r w:rsidRPr="000541FC">
              <w:rPr>
                <w:rFonts w:ascii="Cambria" w:hAnsi="Cambria" w:cstheme="minorHAnsi"/>
                <w:sz w:val="20"/>
                <w:szCs w:val="20"/>
              </w:rPr>
              <w:softHyphen/>
              <w:t xml:space="preserve">szawskiego i odzyskiwania suwerenności przez Polskę; </w:t>
            </w:r>
          </w:p>
          <w:p w14:paraId="6E42EF47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opisuje kluczowe przemiany ustrojowe w latach 1989–1997, wyjaśnia ich międzynarodowe uwarunkowania;</w:t>
            </w:r>
          </w:p>
          <w:p w14:paraId="18E27234" w14:textId="34ACFDA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ocenia proces transformacji ustrojowej i gospodarczej</w:t>
            </w:r>
          </w:p>
          <w:p w14:paraId="337FEFE4" w14:textId="1EEAA63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60B69FD2" w14:textId="77777777" w:rsidTr="000541FC">
        <w:tc>
          <w:tcPr>
            <w:tcW w:w="1560" w:type="dxa"/>
          </w:tcPr>
          <w:p w14:paraId="294E3194" w14:textId="6C08041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Transformacja gospodarcza i społeczna </w:t>
            </w:r>
          </w:p>
          <w:p w14:paraId="37D0D32F" w14:textId="77777777" w:rsidR="000541FC" w:rsidRPr="000541FC" w:rsidRDefault="000541FC" w:rsidP="00C37423">
            <w:pPr>
              <w:pStyle w:val="Akapitzlist"/>
              <w:ind w:left="2160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067C5B" w14:textId="0114F390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61427270" w14:textId="36A14CA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Plan Balcerowicza i jego skutki</w:t>
            </w:r>
          </w:p>
          <w:p w14:paraId="4D2D0DA6" w14:textId="715902BA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Gospodarka wolnorynkowa i wzrost bezrobocia</w:t>
            </w:r>
          </w:p>
          <w:p w14:paraId="547186C6" w14:textId="0686FDF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 xml:space="preserve">3. Negatywne skutki transformacji – pogłębianie się rozwarstwienia społecznego </w:t>
            </w:r>
          </w:p>
          <w:p w14:paraId="224C423B" w14:textId="4E2BC459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Uchwalenie Konstytucji RP w 1997 r., reforma samorządowa (dwa etapy)</w:t>
            </w:r>
          </w:p>
          <w:p w14:paraId="6295A547" w14:textId="29B84A8C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5. Prywatyzacja i reprywatyzacja</w:t>
            </w:r>
          </w:p>
          <w:p w14:paraId="6E039D94" w14:textId="00187303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6. Problem lustracji i jej znaczenie</w:t>
            </w:r>
          </w:p>
        </w:tc>
        <w:tc>
          <w:tcPr>
            <w:tcW w:w="4110" w:type="dxa"/>
          </w:tcPr>
          <w:p w14:paraId="1B52044C" w14:textId="4500E40D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LIX. Narodziny III Rzeczypospolitej i jej miejsce w świecie na przełomie XX i XXI w. Uczeń:</w:t>
            </w:r>
          </w:p>
          <w:p w14:paraId="347B95BA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wyjaśnia kontrowersje wokół problemu dekomunizacji i lustracji;</w:t>
            </w:r>
          </w:p>
          <w:p w14:paraId="042BCA4E" w14:textId="4E3995C6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4. ocenia proces transformacji ustrojowej i gospodarczej</w:t>
            </w:r>
          </w:p>
          <w:p w14:paraId="1EFCBBA0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0541FC" w:rsidRPr="000541FC" w14:paraId="4EB386A4" w14:textId="77777777" w:rsidTr="000541FC">
        <w:tc>
          <w:tcPr>
            <w:tcW w:w="1560" w:type="dxa"/>
          </w:tcPr>
          <w:p w14:paraId="51DCDEFC" w14:textId="627D8624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Polska w NATO i UE</w:t>
            </w:r>
          </w:p>
        </w:tc>
        <w:tc>
          <w:tcPr>
            <w:tcW w:w="851" w:type="dxa"/>
          </w:tcPr>
          <w:p w14:paraId="0449752B" w14:textId="1BD08F3E" w:rsidR="000541FC" w:rsidRP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21635D50" w14:textId="44DD9928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1. Starania Polski o przystąpienie do NATO</w:t>
            </w:r>
          </w:p>
          <w:p w14:paraId="7BFF91E3" w14:textId="0841ABD2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2. Akces Polski do NATO i jej znaczenie w strukturach paktu</w:t>
            </w:r>
          </w:p>
          <w:p w14:paraId="168CAAC7" w14:textId="1D5E2AB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3. Etapy stowarzyszenia z UE i ostateczne przyjęcie do wspólnoty</w:t>
            </w:r>
          </w:p>
          <w:p w14:paraId="2D804AC4" w14:textId="09C0310B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0541FC">
              <w:rPr>
                <w:rFonts w:ascii="Cambria" w:hAnsi="Cambria" w:cstheme="minorHAnsi"/>
                <w:sz w:val="20"/>
                <w:szCs w:val="20"/>
              </w:rPr>
              <w:t>4. Skutki członkostwa Polski w UE – ogólna ocena</w:t>
            </w:r>
          </w:p>
        </w:tc>
        <w:tc>
          <w:tcPr>
            <w:tcW w:w="4110" w:type="dxa"/>
          </w:tcPr>
          <w:p w14:paraId="590C128F" w14:textId="2D26206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LIX. Narodziny III Rzeczypospolitej i jej miejsce w świecie na przełomie XX i XXI w. Uczeń:</w:t>
            </w:r>
          </w:p>
          <w:p w14:paraId="3F30D04A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 w:rsidRPr="000541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5. charakteryzuje i ocenia polską politykę zagraniczną (w tym przystąpienie Polski do NATO i do Unii Europejskiej).</w:t>
            </w:r>
          </w:p>
        </w:tc>
      </w:tr>
      <w:tr w:rsidR="000541FC" w:rsidRPr="000541FC" w14:paraId="40C3D668" w14:textId="77777777" w:rsidTr="000541FC">
        <w:tc>
          <w:tcPr>
            <w:tcW w:w="1560" w:type="dxa"/>
          </w:tcPr>
          <w:p w14:paraId="0A3EB6A5" w14:textId="3405199E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  <w:r w:rsidRPr="00702CE6">
              <w:rPr>
                <w:rFonts w:ascii="Cambria" w:hAnsi="Cambria"/>
                <w:sz w:val="20"/>
                <w:szCs w:val="20"/>
              </w:rPr>
              <w:t>Lekcja powtórzeniowa (+ sprawdzian)</w:t>
            </w:r>
          </w:p>
        </w:tc>
        <w:tc>
          <w:tcPr>
            <w:tcW w:w="851" w:type="dxa"/>
          </w:tcPr>
          <w:p w14:paraId="22F18919" w14:textId="42B480F7" w:rsidR="000541FC" w:rsidRDefault="000541FC" w:rsidP="000541FC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27253D8E" w14:textId="77777777" w:rsidR="000541FC" w:rsidRPr="000541FC" w:rsidRDefault="000541FC" w:rsidP="00C3742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AB73046" w14:textId="77777777" w:rsidR="000541FC" w:rsidRPr="000541FC" w:rsidRDefault="000541FC" w:rsidP="00C37423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</w:p>
        </w:tc>
      </w:tr>
    </w:tbl>
    <w:p w14:paraId="584120A9" w14:textId="77777777" w:rsidR="00811427" w:rsidRPr="000541FC" w:rsidRDefault="00811427" w:rsidP="00811427">
      <w:pPr>
        <w:spacing w:after="0"/>
        <w:rPr>
          <w:rFonts w:ascii="Cambria" w:hAnsi="Cambria" w:cstheme="minorHAnsi"/>
          <w:sz w:val="20"/>
          <w:szCs w:val="20"/>
        </w:rPr>
      </w:pPr>
    </w:p>
    <w:p w14:paraId="2DBBE1C8" w14:textId="6831834D" w:rsidR="00811427" w:rsidRPr="000541FC" w:rsidRDefault="00117E5B" w:rsidP="00811427">
      <w:pPr>
        <w:spacing w:after="0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48 h</w:t>
      </w:r>
    </w:p>
    <w:sectPr w:rsidR="00811427" w:rsidRPr="000541FC" w:rsidSect="0081142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CC2B" w14:textId="77777777" w:rsidR="00572161" w:rsidRDefault="00572161" w:rsidP="00962173">
      <w:pPr>
        <w:spacing w:after="0" w:line="240" w:lineRule="auto"/>
      </w:pPr>
      <w:r>
        <w:separator/>
      </w:r>
    </w:p>
  </w:endnote>
  <w:endnote w:type="continuationSeparator" w:id="0">
    <w:p w14:paraId="790B2385" w14:textId="77777777" w:rsidR="00572161" w:rsidRDefault="00572161" w:rsidP="00962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arnockPro-Ligh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81B0" w14:textId="173B4535" w:rsidR="00962173" w:rsidRPr="00962173" w:rsidRDefault="00962173">
    <w:pPr>
      <w:pStyle w:val="Stopka"/>
      <w:rPr>
        <w:sz w:val="20"/>
        <w:szCs w:val="20"/>
      </w:rPr>
    </w:pPr>
    <w:bookmarkStart w:id="2" w:name="_Hlk47367600"/>
    <w:bookmarkStart w:id="3" w:name="_Hlk47367601"/>
    <w:bookmarkStart w:id="4" w:name="_Hlk47367614"/>
    <w:bookmarkStart w:id="5" w:name="_Hlk47367615"/>
    <w:bookmarkStart w:id="6" w:name="_Hlk47367782"/>
    <w:bookmarkStart w:id="7" w:name="_Hlk47367783"/>
    <w:bookmarkStart w:id="8" w:name="_Hlk47368594"/>
    <w:bookmarkStart w:id="9" w:name="_Hlk47368595"/>
    <w:bookmarkStart w:id="10" w:name="_Hlk47368999"/>
    <w:bookmarkStart w:id="11" w:name="_Hlk47369000"/>
    <w:r w:rsidRPr="00037363">
      <w:rPr>
        <w:rFonts w:cs="Calibri"/>
        <w:sz w:val="20"/>
        <w:szCs w:val="20"/>
      </w:rPr>
      <w:t>©</w:t>
    </w:r>
    <w:r w:rsidRPr="00037363">
      <w:rPr>
        <w:sz w:val="20"/>
        <w:szCs w:val="20"/>
      </w:rPr>
      <w:t xml:space="preserve"> Copyright by Nowa Era Sp. z o.o.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2D2387A4" w14:textId="77777777" w:rsidR="00962173" w:rsidRDefault="00962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9874" w14:textId="77777777" w:rsidR="00572161" w:rsidRDefault="00572161" w:rsidP="00962173">
      <w:pPr>
        <w:spacing w:after="0" w:line="240" w:lineRule="auto"/>
      </w:pPr>
      <w:r>
        <w:separator/>
      </w:r>
    </w:p>
  </w:footnote>
  <w:footnote w:type="continuationSeparator" w:id="0">
    <w:p w14:paraId="029B52E3" w14:textId="77777777" w:rsidR="00572161" w:rsidRDefault="00572161" w:rsidP="00962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7FA257"/>
    <w:multiLevelType w:val="hybridMultilevel"/>
    <w:tmpl w:val="BFB526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F3DEE"/>
    <w:multiLevelType w:val="hybridMultilevel"/>
    <w:tmpl w:val="3BF6C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EFD"/>
    <w:multiLevelType w:val="hybridMultilevel"/>
    <w:tmpl w:val="7BB0A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97133"/>
    <w:multiLevelType w:val="hybridMultilevel"/>
    <w:tmpl w:val="7BA04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6AE"/>
    <w:multiLevelType w:val="hybridMultilevel"/>
    <w:tmpl w:val="B0F2A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666D6"/>
    <w:multiLevelType w:val="hybridMultilevel"/>
    <w:tmpl w:val="4EC2C4F8"/>
    <w:lvl w:ilvl="0" w:tplc="CFEE8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CA178D"/>
    <w:multiLevelType w:val="multilevel"/>
    <w:tmpl w:val="3BF6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63F62"/>
    <w:multiLevelType w:val="hybridMultilevel"/>
    <w:tmpl w:val="90CC5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48F4"/>
    <w:multiLevelType w:val="hybridMultilevel"/>
    <w:tmpl w:val="D33AD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A5B0F"/>
    <w:multiLevelType w:val="hybridMultilevel"/>
    <w:tmpl w:val="1BF60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4E2"/>
    <w:multiLevelType w:val="hybridMultilevel"/>
    <w:tmpl w:val="E08E3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075E3"/>
    <w:multiLevelType w:val="hybridMultilevel"/>
    <w:tmpl w:val="BA76D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309AE"/>
    <w:multiLevelType w:val="multilevel"/>
    <w:tmpl w:val="D5CA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37602"/>
    <w:multiLevelType w:val="hybridMultilevel"/>
    <w:tmpl w:val="27208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E25CB"/>
    <w:multiLevelType w:val="multilevel"/>
    <w:tmpl w:val="D5CA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624F8"/>
    <w:multiLevelType w:val="hybridMultilevel"/>
    <w:tmpl w:val="34A4E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51351"/>
    <w:multiLevelType w:val="multilevel"/>
    <w:tmpl w:val="836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475230"/>
    <w:multiLevelType w:val="hybridMultilevel"/>
    <w:tmpl w:val="070E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A44AF"/>
    <w:multiLevelType w:val="hybridMultilevel"/>
    <w:tmpl w:val="DDEC5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A6CCD"/>
    <w:multiLevelType w:val="hybridMultilevel"/>
    <w:tmpl w:val="A87C4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75F92"/>
    <w:multiLevelType w:val="multilevel"/>
    <w:tmpl w:val="5D20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FC01AC"/>
    <w:multiLevelType w:val="hybridMultilevel"/>
    <w:tmpl w:val="B386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85ACC"/>
    <w:multiLevelType w:val="hybridMultilevel"/>
    <w:tmpl w:val="F570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E12DE"/>
    <w:multiLevelType w:val="hybridMultilevel"/>
    <w:tmpl w:val="FCD08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370BD"/>
    <w:multiLevelType w:val="multilevel"/>
    <w:tmpl w:val="000C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CA4C8B"/>
    <w:multiLevelType w:val="hybridMultilevel"/>
    <w:tmpl w:val="CAEE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1057C"/>
    <w:multiLevelType w:val="multilevel"/>
    <w:tmpl w:val="43BE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027877"/>
    <w:multiLevelType w:val="multilevel"/>
    <w:tmpl w:val="8C10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22876"/>
    <w:multiLevelType w:val="hybridMultilevel"/>
    <w:tmpl w:val="D3DAD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B7B79"/>
    <w:multiLevelType w:val="hybridMultilevel"/>
    <w:tmpl w:val="E0EC6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F0BDC"/>
    <w:multiLevelType w:val="hybridMultilevel"/>
    <w:tmpl w:val="6310E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1121CF"/>
    <w:multiLevelType w:val="hybridMultilevel"/>
    <w:tmpl w:val="070E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A4D12"/>
    <w:multiLevelType w:val="multilevel"/>
    <w:tmpl w:val="DFD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E13364"/>
    <w:multiLevelType w:val="multilevel"/>
    <w:tmpl w:val="7076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AE5CF9"/>
    <w:multiLevelType w:val="hybridMultilevel"/>
    <w:tmpl w:val="10A876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890FF1"/>
    <w:multiLevelType w:val="multilevel"/>
    <w:tmpl w:val="D5CA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CA1347"/>
    <w:multiLevelType w:val="multilevel"/>
    <w:tmpl w:val="97DA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501456"/>
    <w:multiLevelType w:val="hybridMultilevel"/>
    <w:tmpl w:val="1D1E4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B15B2"/>
    <w:multiLevelType w:val="multilevel"/>
    <w:tmpl w:val="18CC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E11E6E"/>
    <w:multiLevelType w:val="multilevel"/>
    <w:tmpl w:val="000C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24347A"/>
    <w:multiLevelType w:val="hybridMultilevel"/>
    <w:tmpl w:val="48D47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93177"/>
    <w:multiLevelType w:val="multilevel"/>
    <w:tmpl w:val="9904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34586B"/>
    <w:multiLevelType w:val="hybridMultilevel"/>
    <w:tmpl w:val="2C74A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07793"/>
    <w:multiLevelType w:val="multilevel"/>
    <w:tmpl w:val="3E78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4140DF"/>
    <w:multiLevelType w:val="hybridMultilevel"/>
    <w:tmpl w:val="D33AD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7486B"/>
    <w:multiLevelType w:val="multilevel"/>
    <w:tmpl w:val="000C0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673C2A"/>
    <w:multiLevelType w:val="hybridMultilevel"/>
    <w:tmpl w:val="832E1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677F8"/>
    <w:multiLevelType w:val="hybridMultilevel"/>
    <w:tmpl w:val="6B0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34619"/>
    <w:multiLevelType w:val="multilevel"/>
    <w:tmpl w:val="D7321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B0686"/>
    <w:multiLevelType w:val="multilevel"/>
    <w:tmpl w:val="4DAA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535FCB"/>
    <w:multiLevelType w:val="hybridMultilevel"/>
    <w:tmpl w:val="5F98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24CB9"/>
    <w:multiLevelType w:val="hybridMultilevel"/>
    <w:tmpl w:val="48D47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2594">
    <w:abstractNumId w:val="32"/>
  </w:num>
  <w:num w:numId="2" w16cid:durableId="1046176160">
    <w:abstractNumId w:val="1"/>
  </w:num>
  <w:num w:numId="3" w16cid:durableId="1337532725">
    <w:abstractNumId w:val="9"/>
  </w:num>
  <w:num w:numId="4" w16cid:durableId="415174764">
    <w:abstractNumId w:val="28"/>
  </w:num>
  <w:num w:numId="5" w16cid:durableId="188684751">
    <w:abstractNumId w:val="19"/>
  </w:num>
  <w:num w:numId="6" w16cid:durableId="1178041684">
    <w:abstractNumId w:val="46"/>
  </w:num>
  <w:num w:numId="7" w16cid:durableId="1589271206">
    <w:abstractNumId w:val="44"/>
  </w:num>
  <w:num w:numId="8" w16cid:durableId="2051370025">
    <w:abstractNumId w:val="8"/>
  </w:num>
  <w:num w:numId="9" w16cid:durableId="1389569027">
    <w:abstractNumId w:val="4"/>
  </w:num>
  <w:num w:numId="10" w16cid:durableId="133838994">
    <w:abstractNumId w:val="5"/>
  </w:num>
  <w:num w:numId="11" w16cid:durableId="1494952998">
    <w:abstractNumId w:val="47"/>
  </w:num>
  <w:num w:numId="12" w16cid:durableId="833112112">
    <w:abstractNumId w:val="7"/>
  </w:num>
  <w:num w:numId="13" w16cid:durableId="658264304">
    <w:abstractNumId w:val="6"/>
  </w:num>
  <w:num w:numId="14" w16cid:durableId="976910075">
    <w:abstractNumId w:val="17"/>
  </w:num>
  <w:num w:numId="15" w16cid:durableId="1441755835">
    <w:abstractNumId w:val="33"/>
  </w:num>
  <w:num w:numId="16" w16cid:durableId="873427888">
    <w:abstractNumId w:val="48"/>
  </w:num>
  <w:num w:numId="17" w16cid:durableId="1127772093">
    <w:abstractNumId w:val="16"/>
  </w:num>
  <w:num w:numId="18" w16cid:durableId="1751848226">
    <w:abstractNumId w:val="22"/>
  </w:num>
  <w:num w:numId="19" w16cid:durableId="755903416">
    <w:abstractNumId w:val="39"/>
  </w:num>
  <w:num w:numId="20" w16cid:durableId="1531263898">
    <w:abstractNumId w:val="11"/>
  </w:num>
  <w:num w:numId="21" w16cid:durableId="504054152">
    <w:abstractNumId w:val="49"/>
  </w:num>
  <w:num w:numId="22" w16cid:durableId="1764372402">
    <w:abstractNumId w:val="13"/>
  </w:num>
  <w:num w:numId="23" w16cid:durableId="474416051">
    <w:abstractNumId w:val="29"/>
  </w:num>
  <w:num w:numId="24" w16cid:durableId="1458990458">
    <w:abstractNumId w:val="26"/>
  </w:num>
  <w:num w:numId="25" w16cid:durableId="2118257720">
    <w:abstractNumId w:val="41"/>
  </w:num>
  <w:num w:numId="26" w16cid:durableId="747919425">
    <w:abstractNumId w:val="43"/>
  </w:num>
  <w:num w:numId="27" w16cid:durableId="1258248077">
    <w:abstractNumId w:val="20"/>
  </w:num>
  <w:num w:numId="28" w16cid:durableId="541555492">
    <w:abstractNumId w:val="38"/>
  </w:num>
  <w:num w:numId="29" w16cid:durableId="278725381">
    <w:abstractNumId w:val="27"/>
  </w:num>
  <w:num w:numId="30" w16cid:durableId="951017435">
    <w:abstractNumId w:val="36"/>
  </w:num>
  <w:num w:numId="31" w16cid:durableId="678896378">
    <w:abstractNumId w:val="50"/>
  </w:num>
  <w:num w:numId="32" w16cid:durableId="958032501">
    <w:abstractNumId w:val="2"/>
  </w:num>
  <w:num w:numId="33" w16cid:durableId="547188736">
    <w:abstractNumId w:val="42"/>
  </w:num>
  <w:num w:numId="34" w16cid:durableId="1889493373">
    <w:abstractNumId w:val="10"/>
  </w:num>
  <w:num w:numId="35" w16cid:durableId="897475151">
    <w:abstractNumId w:val="35"/>
  </w:num>
  <w:num w:numId="36" w16cid:durableId="605701369">
    <w:abstractNumId w:val="12"/>
  </w:num>
  <w:num w:numId="37" w16cid:durableId="718282805">
    <w:abstractNumId w:val="21"/>
  </w:num>
  <w:num w:numId="38" w16cid:durableId="2006592374">
    <w:abstractNumId w:val="14"/>
  </w:num>
  <w:num w:numId="39" w16cid:durableId="404955756">
    <w:abstractNumId w:val="37"/>
  </w:num>
  <w:num w:numId="40" w16cid:durableId="143857733">
    <w:abstractNumId w:val="23"/>
  </w:num>
  <w:num w:numId="41" w16cid:durableId="1480655348">
    <w:abstractNumId w:val="30"/>
  </w:num>
  <w:num w:numId="42" w16cid:durableId="1351645162">
    <w:abstractNumId w:val="15"/>
  </w:num>
  <w:num w:numId="43" w16cid:durableId="102968515">
    <w:abstractNumId w:val="51"/>
  </w:num>
  <w:num w:numId="44" w16cid:durableId="1621764322">
    <w:abstractNumId w:val="40"/>
  </w:num>
  <w:num w:numId="45" w16cid:durableId="2139059582">
    <w:abstractNumId w:val="3"/>
  </w:num>
  <w:num w:numId="46" w16cid:durableId="498467788">
    <w:abstractNumId w:val="34"/>
  </w:num>
  <w:num w:numId="47" w16cid:durableId="141896337">
    <w:abstractNumId w:val="25"/>
  </w:num>
  <w:num w:numId="48" w16cid:durableId="918558903">
    <w:abstractNumId w:val="18"/>
  </w:num>
  <w:num w:numId="49" w16cid:durableId="1747415605">
    <w:abstractNumId w:val="31"/>
  </w:num>
  <w:num w:numId="50" w16cid:durableId="926114422">
    <w:abstractNumId w:val="24"/>
  </w:num>
  <w:num w:numId="51" w16cid:durableId="1473136253">
    <w:abstractNumId w:val="45"/>
  </w:num>
  <w:num w:numId="52" w16cid:durableId="119493285">
    <w:abstractNumId w:val="0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a Bednarska">
    <w15:presenceInfo w15:providerId="AD" w15:userId="S-1-5-21-1409082233-117609710-839522115-11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8F"/>
    <w:rsid w:val="00001452"/>
    <w:rsid w:val="00002786"/>
    <w:rsid w:val="000117CD"/>
    <w:rsid w:val="000367BC"/>
    <w:rsid w:val="00042287"/>
    <w:rsid w:val="000437B6"/>
    <w:rsid w:val="000521F1"/>
    <w:rsid w:val="000541FC"/>
    <w:rsid w:val="0009324A"/>
    <w:rsid w:val="00096DCD"/>
    <w:rsid w:val="000A1F4C"/>
    <w:rsid w:val="000E7198"/>
    <w:rsid w:val="000F143A"/>
    <w:rsid w:val="000F315B"/>
    <w:rsid w:val="000F565A"/>
    <w:rsid w:val="001144A0"/>
    <w:rsid w:val="00117E5B"/>
    <w:rsid w:val="0012268E"/>
    <w:rsid w:val="00124C14"/>
    <w:rsid w:val="001312F3"/>
    <w:rsid w:val="0013157F"/>
    <w:rsid w:val="0013711D"/>
    <w:rsid w:val="00141517"/>
    <w:rsid w:val="00141ED7"/>
    <w:rsid w:val="00142762"/>
    <w:rsid w:val="00150883"/>
    <w:rsid w:val="001702BC"/>
    <w:rsid w:val="001A60FB"/>
    <w:rsid w:val="001A68ED"/>
    <w:rsid w:val="001C16A8"/>
    <w:rsid w:val="001D01B7"/>
    <w:rsid w:val="001E2165"/>
    <w:rsid w:val="001E3DB8"/>
    <w:rsid w:val="001E7D70"/>
    <w:rsid w:val="001F0C7C"/>
    <w:rsid w:val="002104FF"/>
    <w:rsid w:val="00212E3B"/>
    <w:rsid w:val="00213DD2"/>
    <w:rsid w:val="0021414F"/>
    <w:rsid w:val="00215A5D"/>
    <w:rsid w:val="002247DF"/>
    <w:rsid w:val="00224E3D"/>
    <w:rsid w:val="002309DB"/>
    <w:rsid w:val="0023289B"/>
    <w:rsid w:val="00243FBB"/>
    <w:rsid w:val="0024507A"/>
    <w:rsid w:val="0024528D"/>
    <w:rsid w:val="002505FF"/>
    <w:rsid w:val="00254936"/>
    <w:rsid w:val="00255E93"/>
    <w:rsid w:val="00264963"/>
    <w:rsid w:val="0028077A"/>
    <w:rsid w:val="00292C21"/>
    <w:rsid w:val="002A12D4"/>
    <w:rsid w:val="002A1611"/>
    <w:rsid w:val="002A33C4"/>
    <w:rsid w:val="002A70A4"/>
    <w:rsid w:val="002B32B9"/>
    <w:rsid w:val="002C00DB"/>
    <w:rsid w:val="002D5332"/>
    <w:rsid w:val="002E2BDE"/>
    <w:rsid w:val="002E667C"/>
    <w:rsid w:val="002E7569"/>
    <w:rsid w:val="002F28D6"/>
    <w:rsid w:val="002F42DA"/>
    <w:rsid w:val="00301C34"/>
    <w:rsid w:val="00324E1B"/>
    <w:rsid w:val="00343AE0"/>
    <w:rsid w:val="00384E34"/>
    <w:rsid w:val="00390937"/>
    <w:rsid w:val="003928AC"/>
    <w:rsid w:val="003947D2"/>
    <w:rsid w:val="0039618F"/>
    <w:rsid w:val="003A073A"/>
    <w:rsid w:val="003B504D"/>
    <w:rsid w:val="003B5464"/>
    <w:rsid w:val="003C12FF"/>
    <w:rsid w:val="003D0D67"/>
    <w:rsid w:val="003F4AB5"/>
    <w:rsid w:val="00404368"/>
    <w:rsid w:val="004073AF"/>
    <w:rsid w:val="00430317"/>
    <w:rsid w:val="004311D7"/>
    <w:rsid w:val="00435983"/>
    <w:rsid w:val="00441068"/>
    <w:rsid w:val="00441204"/>
    <w:rsid w:val="00451DB0"/>
    <w:rsid w:val="004546C8"/>
    <w:rsid w:val="00466055"/>
    <w:rsid w:val="004738C8"/>
    <w:rsid w:val="00475A96"/>
    <w:rsid w:val="0049310E"/>
    <w:rsid w:val="00496C18"/>
    <w:rsid w:val="00497FB6"/>
    <w:rsid w:val="004B420E"/>
    <w:rsid w:val="004D1D40"/>
    <w:rsid w:val="004D66E5"/>
    <w:rsid w:val="004E5C4E"/>
    <w:rsid w:val="004F3ACE"/>
    <w:rsid w:val="004F413D"/>
    <w:rsid w:val="005176FE"/>
    <w:rsid w:val="00530C4E"/>
    <w:rsid w:val="00531D4A"/>
    <w:rsid w:val="00533C02"/>
    <w:rsid w:val="005349D4"/>
    <w:rsid w:val="00541488"/>
    <w:rsid w:val="00541A57"/>
    <w:rsid w:val="00542F6F"/>
    <w:rsid w:val="0054386D"/>
    <w:rsid w:val="0055024B"/>
    <w:rsid w:val="005516DE"/>
    <w:rsid w:val="005530AF"/>
    <w:rsid w:val="0056250B"/>
    <w:rsid w:val="00572161"/>
    <w:rsid w:val="00575F11"/>
    <w:rsid w:val="0058773A"/>
    <w:rsid w:val="005928C5"/>
    <w:rsid w:val="00593E33"/>
    <w:rsid w:val="005950BF"/>
    <w:rsid w:val="00597978"/>
    <w:rsid w:val="005B3C26"/>
    <w:rsid w:val="005C45CE"/>
    <w:rsid w:val="005D1A7B"/>
    <w:rsid w:val="005D2FA7"/>
    <w:rsid w:val="005E2AB2"/>
    <w:rsid w:val="005E5396"/>
    <w:rsid w:val="005E77ED"/>
    <w:rsid w:val="005F56B6"/>
    <w:rsid w:val="00600778"/>
    <w:rsid w:val="00606A97"/>
    <w:rsid w:val="0061257F"/>
    <w:rsid w:val="00616AFA"/>
    <w:rsid w:val="00623EF7"/>
    <w:rsid w:val="00623F53"/>
    <w:rsid w:val="00624D44"/>
    <w:rsid w:val="006304C8"/>
    <w:rsid w:val="0064215B"/>
    <w:rsid w:val="00645349"/>
    <w:rsid w:val="00654353"/>
    <w:rsid w:val="00674767"/>
    <w:rsid w:val="006925BA"/>
    <w:rsid w:val="006B33F8"/>
    <w:rsid w:val="006B4C6E"/>
    <w:rsid w:val="006C127E"/>
    <w:rsid w:val="006C446C"/>
    <w:rsid w:val="006D350C"/>
    <w:rsid w:val="006D6BCD"/>
    <w:rsid w:val="006E4CD0"/>
    <w:rsid w:val="006F13D3"/>
    <w:rsid w:val="006F377C"/>
    <w:rsid w:val="006F7F65"/>
    <w:rsid w:val="00703255"/>
    <w:rsid w:val="00705C00"/>
    <w:rsid w:val="00725996"/>
    <w:rsid w:val="00731AFE"/>
    <w:rsid w:val="00736764"/>
    <w:rsid w:val="00736882"/>
    <w:rsid w:val="00736F67"/>
    <w:rsid w:val="00751394"/>
    <w:rsid w:val="007556F7"/>
    <w:rsid w:val="00756221"/>
    <w:rsid w:val="00773E74"/>
    <w:rsid w:val="007869D4"/>
    <w:rsid w:val="00795EAA"/>
    <w:rsid w:val="007A7452"/>
    <w:rsid w:val="007B14BB"/>
    <w:rsid w:val="007B24D8"/>
    <w:rsid w:val="007C035E"/>
    <w:rsid w:val="007C28C9"/>
    <w:rsid w:val="007C3649"/>
    <w:rsid w:val="007C661C"/>
    <w:rsid w:val="007E3C16"/>
    <w:rsid w:val="007F5FDA"/>
    <w:rsid w:val="007F7521"/>
    <w:rsid w:val="00801564"/>
    <w:rsid w:val="00805F6A"/>
    <w:rsid w:val="00811427"/>
    <w:rsid w:val="008225C6"/>
    <w:rsid w:val="00823B01"/>
    <w:rsid w:val="008324E5"/>
    <w:rsid w:val="0083715B"/>
    <w:rsid w:val="00844852"/>
    <w:rsid w:val="0085188F"/>
    <w:rsid w:val="0086201B"/>
    <w:rsid w:val="00881674"/>
    <w:rsid w:val="00895236"/>
    <w:rsid w:val="0089768D"/>
    <w:rsid w:val="008A2D70"/>
    <w:rsid w:val="008C1141"/>
    <w:rsid w:val="008C57A6"/>
    <w:rsid w:val="008D3C23"/>
    <w:rsid w:val="008D3E37"/>
    <w:rsid w:val="008E0470"/>
    <w:rsid w:val="009015BF"/>
    <w:rsid w:val="00902CB7"/>
    <w:rsid w:val="0090352C"/>
    <w:rsid w:val="009039DA"/>
    <w:rsid w:val="00911270"/>
    <w:rsid w:val="009150D4"/>
    <w:rsid w:val="009266AC"/>
    <w:rsid w:val="00945A6C"/>
    <w:rsid w:val="00957031"/>
    <w:rsid w:val="009602A6"/>
    <w:rsid w:val="00962173"/>
    <w:rsid w:val="009934F0"/>
    <w:rsid w:val="0099418D"/>
    <w:rsid w:val="00994CD1"/>
    <w:rsid w:val="009A1145"/>
    <w:rsid w:val="009A318F"/>
    <w:rsid w:val="009B5758"/>
    <w:rsid w:val="009C2E15"/>
    <w:rsid w:val="009C38CC"/>
    <w:rsid w:val="009C7BD5"/>
    <w:rsid w:val="009E2DB4"/>
    <w:rsid w:val="009E6CFD"/>
    <w:rsid w:val="00A061B3"/>
    <w:rsid w:val="00A06231"/>
    <w:rsid w:val="00A111B5"/>
    <w:rsid w:val="00A22AD9"/>
    <w:rsid w:val="00A3186F"/>
    <w:rsid w:val="00A763DC"/>
    <w:rsid w:val="00A85165"/>
    <w:rsid w:val="00A875A9"/>
    <w:rsid w:val="00A94728"/>
    <w:rsid w:val="00AC2F13"/>
    <w:rsid w:val="00AC71FB"/>
    <w:rsid w:val="00AE7D8E"/>
    <w:rsid w:val="00AF3AA1"/>
    <w:rsid w:val="00AF5889"/>
    <w:rsid w:val="00B02A41"/>
    <w:rsid w:val="00B070E0"/>
    <w:rsid w:val="00B20504"/>
    <w:rsid w:val="00B239E8"/>
    <w:rsid w:val="00B42D74"/>
    <w:rsid w:val="00B767EA"/>
    <w:rsid w:val="00B975B1"/>
    <w:rsid w:val="00BB48F7"/>
    <w:rsid w:val="00BB6272"/>
    <w:rsid w:val="00BB6F9B"/>
    <w:rsid w:val="00BC57CE"/>
    <w:rsid w:val="00BC7B01"/>
    <w:rsid w:val="00BD4720"/>
    <w:rsid w:val="00BE28C4"/>
    <w:rsid w:val="00BE66B1"/>
    <w:rsid w:val="00BF1E1F"/>
    <w:rsid w:val="00BF2C13"/>
    <w:rsid w:val="00C01AEA"/>
    <w:rsid w:val="00C06D28"/>
    <w:rsid w:val="00C10105"/>
    <w:rsid w:val="00C35EA8"/>
    <w:rsid w:val="00C37423"/>
    <w:rsid w:val="00C433E7"/>
    <w:rsid w:val="00C66F5F"/>
    <w:rsid w:val="00C67F37"/>
    <w:rsid w:val="00C74778"/>
    <w:rsid w:val="00C8377F"/>
    <w:rsid w:val="00C862CD"/>
    <w:rsid w:val="00CA1E53"/>
    <w:rsid w:val="00CA4D55"/>
    <w:rsid w:val="00CA5362"/>
    <w:rsid w:val="00CB29FE"/>
    <w:rsid w:val="00CB4C34"/>
    <w:rsid w:val="00CB4D50"/>
    <w:rsid w:val="00CB6C69"/>
    <w:rsid w:val="00CC0FEE"/>
    <w:rsid w:val="00CC1CA3"/>
    <w:rsid w:val="00CD2DD9"/>
    <w:rsid w:val="00CE7057"/>
    <w:rsid w:val="00CF4A73"/>
    <w:rsid w:val="00CF6C06"/>
    <w:rsid w:val="00CF7D44"/>
    <w:rsid w:val="00D15526"/>
    <w:rsid w:val="00D16412"/>
    <w:rsid w:val="00D24466"/>
    <w:rsid w:val="00D25DDC"/>
    <w:rsid w:val="00D31454"/>
    <w:rsid w:val="00D341FB"/>
    <w:rsid w:val="00D4030C"/>
    <w:rsid w:val="00D44899"/>
    <w:rsid w:val="00D47901"/>
    <w:rsid w:val="00D47E65"/>
    <w:rsid w:val="00D51CBF"/>
    <w:rsid w:val="00D813D6"/>
    <w:rsid w:val="00D908DB"/>
    <w:rsid w:val="00D939C6"/>
    <w:rsid w:val="00DB0614"/>
    <w:rsid w:val="00DB1B85"/>
    <w:rsid w:val="00DB3A7F"/>
    <w:rsid w:val="00DB4F67"/>
    <w:rsid w:val="00DB7CC9"/>
    <w:rsid w:val="00DD3D49"/>
    <w:rsid w:val="00DD7B25"/>
    <w:rsid w:val="00DE77BF"/>
    <w:rsid w:val="00DE7823"/>
    <w:rsid w:val="00DF3B33"/>
    <w:rsid w:val="00DF6480"/>
    <w:rsid w:val="00E028B1"/>
    <w:rsid w:val="00E0372A"/>
    <w:rsid w:val="00E11E23"/>
    <w:rsid w:val="00E13651"/>
    <w:rsid w:val="00E239A0"/>
    <w:rsid w:val="00E23D06"/>
    <w:rsid w:val="00E34FAA"/>
    <w:rsid w:val="00E50B26"/>
    <w:rsid w:val="00E5486B"/>
    <w:rsid w:val="00E55528"/>
    <w:rsid w:val="00E6748D"/>
    <w:rsid w:val="00E7131E"/>
    <w:rsid w:val="00E7177E"/>
    <w:rsid w:val="00E80A1A"/>
    <w:rsid w:val="00E86BF2"/>
    <w:rsid w:val="00EA39AA"/>
    <w:rsid w:val="00EA428B"/>
    <w:rsid w:val="00EB5F9D"/>
    <w:rsid w:val="00EC30C7"/>
    <w:rsid w:val="00ED7EE5"/>
    <w:rsid w:val="00EE295E"/>
    <w:rsid w:val="00EE7489"/>
    <w:rsid w:val="00EF2AA9"/>
    <w:rsid w:val="00EF3EFF"/>
    <w:rsid w:val="00EF47EA"/>
    <w:rsid w:val="00EF5B99"/>
    <w:rsid w:val="00F01CB2"/>
    <w:rsid w:val="00F06ECC"/>
    <w:rsid w:val="00F07532"/>
    <w:rsid w:val="00F102F2"/>
    <w:rsid w:val="00F130DC"/>
    <w:rsid w:val="00F13999"/>
    <w:rsid w:val="00F16543"/>
    <w:rsid w:val="00F411DA"/>
    <w:rsid w:val="00F45B6A"/>
    <w:rsid w:val="00F50E56"/>
    <w:rsid w:val="00F67A05"/>
    <w:rsid w:val="00F67D99"/>
    <w:rsid w:val="00F71895"/>
    <w:rsid w:val="00F8117E"/>
    <w:rsid w:val="00F85DBE"/>
    <w:rsid w:val="00FA3887"/>
    <w:rsid w:val="00FB2FD0"/>
    <w:rsid w:val="00FB45CE"/>
    <w:rsid w:val="00FB76F9"/>
    <w:rsid w:val="00FC34DB"/>
    <w:rsid w:val="00FD771E"/>
    <w:rsid w:val="00FE0C49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6B1A"/>
  <w15:chartTrackingRefBased/>
  <w15:docId w15:val="{6331D2B7-00B2-4A4A-8E4A-D52514BE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1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0C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7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C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C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CC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CC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3711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13711D"/>
    <w:rPr>
      <w:rFonts w:cs="Myriad Pro"/>
      <w:color w:val="000000"/>
      <w:sz w:val="22"/>
      <w:szCs w:val="22"/>
    </w:rPr>
  </w:style>
  <w:style w:type="paragraph" w:customStyle="1" w:styleId="Pa17">
    <w:name w:val="Pa17"/>
    <w:basedOn w:val="Default"/>
    <w:next w:val="Default"/>
    <w:uiPriority w:val="99"/>
    <w:rsid w:val="00FA3887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FA3887"/>
    <w:rPr>
      <w:rFonts w:cs="Myriad Pro"/>
      <w:color w:val="000000"/>
      <w:sz w:val="22"/>
      <w:szCs w:val="22"/>
    </w:rPr>
  </w:style>
  <w:style w:type="paragraph" w:customStyle="1" w:styleId="gwp028f1f7fmsonormal">
    <w:name w:val="gwp028f1f7f_msonormal"/>
    <w:basedOn w:val="Normalny"/>
    <w:rsid w:val="003928A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2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13657dcef4ea55a6672ab5a756df947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645d00086ee1abfcd7043a574df5468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3B5E0-FEE3-4AE6-A7A9-BC3824A05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F82C5-76F3-43B3-94A0-A212272D4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AAA91-6F65-4353-931B-B7C38374F3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6BA10-B943-41A5-81BF-AA236F3FB2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4180</Words>
  <Characters>25086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Błaut</dc:creator>
  <cp:keywords/>
  <dc:description/>
  <cp:lastModifiedBy>Toshiba</cp:lastModifiedBy>
  <cp:revision>2</cp:revision>
  <dcterms:created xsi:type="dcterms:W3CDTF">2023-09-05T15:22:00Z</dcterms:created>
  <dcterms:modified xsi:type="dcterms:W3CDTF">2023-09-05T15:22:00Z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