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38" w:rsidRDefault="002E6AFA">
      <w:pPr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>
        <w:tc>
          <w:tcPr>
            <w:tcW w:w="14144" w:type="dxa"/>
            <w:shd w:val="clear" w:color="auto" w:fill="D9D9D9"/>
          </w:tcPr>
          <w:p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>
        <w:tc>
          <w:tcPr>
            <w:tcW w:w="14178" w:type="dxa"/>
            <w:shd w:val="clear" w:color="auto" w:fill="D9D9D9"/>
          </w:tcPr>
          <w:p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F5DFB" w:rsidRPr="00123E59" w:rsidRDefault="002F5DFB" w:rsidP="002F5DFB">
            <w:pPr>
              <w:rPr>
                <w:rFonts w:eastAsia="Calibri"/>
              </w:rPr>
            </w:pPr>
          </w:p>
          <w:p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CF5CE9">
              <w:rPr>
                <w:rFonts w:eastAsia="Calibri"/>
                <w:sz w:val="20"/>
                <w:szCs w:val="20"/>
              </w:rPr>
              <w:t>ym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mple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częściowo poprawnie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poprawnie stosuje je w zdaniach twierdzących, przeczących i pytaniach</w:t>
            </w:r>
          </w:p>
          <w:p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:rsidR="004437CE" w:rsidRPr="004437CE" w:rsidRDefault="004437CE" w:rsidP="004437CE">
            <w:pPr>
              <w:rPr>
                <w:rFonts w:eastAsia="Calibri"/>
              </w:rPr>
            </w:pPr>
          </w:p>
          <w:p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>:</w:t>
            </w:r>
          </w:p>
          <w:p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>:</w:t>
            </w:r>
          </w:p>
          <w:p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E1F" w:rsidRPr="000308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i z łatwością</w:t>
            </w:r>
            <w:r w:rsidR="000A367B" w:rsidRPr="000308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0308ED">
              <w:rPr>
                <w:rFonts w:eastAsia="Calibri"/>
                <w:sz w:val="20"/>
                <w:szCs w:val="20"/>
              </w:rPr>
              <w:t>: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23C58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423C58">
              <w:rPr>
                <w:rFonts w:eastAsia="Calibri"/>
                <w:sz w:val="20"/>
                <w:szCs w:val="20"/>
              </w:rPr>
              <w:t xml:space="preserve">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23C58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23C58">
              <w:rPr>
                <w:rFonts w:eastAsia="Calibri"/>
                <w:sz w:val="20"/>
                <w:szCs w:val="20"/>
              </w:rPr>
              <w:t xml:space="preserve">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3C7C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013C7C">
              <w:rPr>
                <w:rFonts w:eastAsia="Calibri"/>
                <w:sz w:val="20"/>
                <w:szCs w:val="20"/>
              </w:rPr>
              <w:t xml:space="preserve">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3C7C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013C7C">
              <w:rPr>
                <w:rFonts w:eastAsia="Calibri"/>
                <w:sz w:val="20"/>
                <w:szCs w:val="20"/>
              </w:rPr>
              <w:t xml:space="preserve">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>
        <w:tc>
          <w:tcPr>
            <w:tcW w:w="14178" w:type="dxa"/>
            <w:shd w:val="clear" w:color="auto" w:fill="D9D9D9"/>
          </w:tcPr>
          <w:p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116D7A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 xml:space="preserve">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 xml:space="preserve">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61B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561BC">
              <w:rPr>
                <w:rFonts w:eastAsia="Calibri"/>
                <w:sz w:val="20"/>
                <w:szCs w:val="20"/>
              </w:rPr>
              <w:t>:</w:t>
            </w:r>
          </w:p>
          <w:p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:rsidR="007E6907" w:rsidRPr="004561BC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62E0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862E01">
              <w:rPr>
                <w:rFonts w:eastAsia="Calibri"/>
                <w:sz w:val="20"/>
                <w:szCs w:val="20"/>
              </w:rPr>
              <w:t xml:space="preserve">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62E0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62E01">
              <w:rPr>
                <w:rFonts w:eastAsia="Calibri"/>
                <w:sz w:val="20"/>
                <w:szCs w:val="20"/>
              </w:rPr>
              <w:t xml:space="preserve">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:rsidR="00862E01" w:rsidRPr="00862E01" w:rsidRDefault="00862E01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</w:t>
            </w:r>
            <w:proofErr w:type="gramEnd"/>
            <w:r w:rsidR="00EA4B67" w:rsidRPr="008F40B4">
              <w:rPr>
                <w:rFonts w:eastAsia="Calibri"/>
                <w:sz w:val="20"/>
                <w:szCs w:val="20"/>
              </w:rPr>
              <w:t xml:space="preserve">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swobodnie: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F40B4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F40B4">
              <w:rPr>
                <w:rFonts w:eastAsia="Calibri"/>
                <w:sz w:val="20"/>
                <w:szCs w:val="20"/>
              </w:rPr>
              <w:t xml:space="preserve">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0308E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  <w:p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Default="00274D38">
      <w:pPr>
        <w:rPr>
          <w:color w:val="C00000"/>
        </w:rPr>
      </w:pPr>
    </w:p>
    <w:p w:rsidR="00A656AD" w:rsidRDefault="00A656AD">
      <w:pPr>
        <w:rPr>
          <w:color w:val="C00000"/>
        </w:rPr>
      </w:pPr>
    </w:p>
    <w:p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:rsidTr="00C931C4">
        <w:tc>
          <w:tcPr>
            <w:tcW w:w="14178" w:type="dxa"/>
            <w:shd w:val="clear" w:color="auto" w:fill="D9D9D9"/>
          </w:tcPr>
          <w:p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  <w:p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A656AD" w:rsidRPr="00A656AD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F6AFD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DF6AFD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DF6AFD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DF6AFD">
              <w:rPr>
                <w:rFonts w:eastAsia="Calibri"/>
                <w:sz w:val="20"/>
                <w:szCs w:val="20"/>
              </w:rPr>
              <w:t>:</w:t>
            </w:r>
          </w:p>
          <w:p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>:</w:t>
            </w:r>
          </w:p>
          <w:p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E7B68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9E7B68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931C4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C931C4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technologii informacyjno-komunikacyjnych 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:rsidTr="00C931C4">
        <w:tc>
          <w:tcPr>
            <w:tcW w:w="14178" w:type="dxa"/>
            <w:shd w:val="clear" w:color="auto" w:fill="D9D9D9"/>
          </w:tcPr>
          <w:p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8C0006" w:rsidRPr="00123E59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:rsidR="008C0006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A37DC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A37DC">
              <w:rPr>
                <w:rFonts w:eastAsia="Calibri"/>
                <w:sz w:val="20"/>
                <w:szCs w:val="20"/>
              </w:rPr>
              <w:t>:</w:t>
            </w:r>
          </w:p>
          <w:p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0308ED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308ED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0308ED">
              <w:rPr>
                <w:rFonts w:eastAsia="Calibri"/>
                <w:sz w:val="20"/>
                <w:szCs w:val="20"/>
              </w:rPr>
              <w:t xml:space="preserve">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opisuje uczucia i emocje</w:t>
            </w:r>
          </w:p>
          <w:p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8C0006" w:rsidRPr="000308ED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5581F" w:rsidRPr="0075581F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5581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5581F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8C0006" w:rsidRPr="0075581F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</w:t>
            </w:r>
            <w:r w:rsidR="0075581F" w:rsidRPr="0075581F">
              <w:rPr>
                <w:rFonts w:eastAsia="Calibri"/>
                <w:sz w:val="20"/>
                <w:szCs w:val="20"/>
              </w:rPr>
              <w:t>, nadzieje</w:t>
            </w:r>
            <w:r w:rsidRPr="0075581F">
              <w:rPr>
                <w:rFonts w:eastAsia="Calibri"/>
                <w:sz w:val="20"/>
                <w:szCs w:val="20"/>
              </w:rPr>
              <w:t xml:space="preserve"> i plany na przyszłość</w:t>
            </w:r>
          </w:p>
          <w:p w:rsidR="0075581F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8C0006" w:rsidRPr="0075581F" w:rsidRDefault="0075581F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5581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5581F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75581F" w:rsidRPr="0075581F" w:rsidRDefault="0075581F" w:rsidP="0075581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14E6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4314E6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14E6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4314E6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A656AD" w:rsidRPr="000308ED" w:rsidRDefault="00A656AD" w:rsidP="00A656AD"/>
    <w:p w:rsidR="000308ED" w:rsidRPr="000308ED" w:rsidRDefault="000308ED" w:rsidP="00A656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:rsidTr="00790582">
        <w:tc>
          <w:tcPr>
            <w:tcW w:w="14178" w:type="dxa"/>
            <w:shd w:val="clear" w:color="auto" w:fill="D9D9D9"/>
          </w:tcPr>
          <w:p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  <w:p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2C5958"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 w:rsidR="002C595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proofErr w:type="spellStart"/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>- zna zasady tworzenia i użycia zdań twierdzących, przeczących i pytających z czasownikami modalnymi</w:t>
            </w:r>
          </w:p>
          <w:p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C5958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2C5958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lastRenderedPageBreak/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3F32AF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2C5958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2C5958">
              <w:rPr>
                <w:rFonts w:eastAsia="Calibri"/>
                <w:sz w:val="20"/>
                <w:szCs w:val="20"/>
              </w:rPr>
              <w:t>:</w:t>
            </w:r>
          </w:p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790582" w:rsidRDefault="00790582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3F32AF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3F32AF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3F32AF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3F32AF">
              <w:rPr>
                <w:rFonts w:eastAsia="Calibri"/>
                <w:sz w:val="20"/>
                <w:szCs w:val="20"/>
              </w:rPr>
              <w:t>:</w:t>
            </w:r>
          </w:p>
          <w:p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 w:rsidR="00F01167"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:rsidR="00790582" w:rsidRPr="00790582" w:rsidRDefault="00F01167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0116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01167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1607A7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1607A7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35130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93513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:rsidTr="00790582">
        <w:tc>
          <w:tcPr>
            <w:tcW w:w="14178" w:type="dxa"/>
            <w:shd w:val="clear" w:color="auto" w:fill="D9D9D9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>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a lot of,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t</w:t>
            </w:r>
            <w:r w:rsidRPr="004D3FA9">
              <w:rPr>
                <w:rFonts w:eastAsia="Calibri"/>
                <w:i/>
                <w:sz w:val="20"/>
                <w:szCs w:val="20"/>
              </w:rPr>
              <w:t>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3703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A3703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A3703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A3703">
              <w:rPr>
                <w:rFonts w:eastAsia="Calibri"/>
                <w:sz w:val="20"/>
                <w:szCs w:val="20"/>
              </w:rPr>
              <w:t>:</w:t>
            </w:r>
          </w:p>
          <w:p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>: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862E01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75581F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727E6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A727E6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opisuje ludzi</w:t>
            </w:r>
            <w:r w:rsidR="006436D2" w:rsidRPr="006436D2">
              <w:rPr>
                <w:rFonts w:eastAsia="Calibri"/>
                <w:sz w:val="20"/>
                <w:szCs w:val="20"/>
              </w:rPr>
              <w:t>, przedmioty,</w:t>
            </w:r>
            <w:r w:rsidRPr="006436D2">
              <w:rPr>
                <w:rFonts w:eastAsia="Calibri"/>
                <w:sz w:val="20"/>
                <w:szCs w:val="20"/>
              </w:rPr>
              <w:t xml:space="preserve"> </w:t>
            </w:r>
            <w:r w:rsidR="006436D2" w:rsidRPr="006436D2">
              <w:rPr>
                <w:rFonts w:eastAsia="Calibri"/>
                <w:sz w:val="20"/>
                <w:szCs w:val="20"/>
              </w:rPr>
              <w:t>miejsca i zjawiska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Pr="006436D2">
              <w:rPr>
                <w:sz w:val="20"/>
                <w:szCs w:val="20"/>
              </w:rPr>
              <w:t>opowiada o czynnościach</w:t>
            </w:r>
            <w:r w:rsidR="006436D2" w:rsidRPr="006436D2">
              <w:rPr>
                <w:sz w:val="20"/>
                <w:szCs w:val="20"/>
              </w:rPr>
              <w:t xml:space="preserve"> i</w:t>
            </w:r>
            <w:r w:rsidRPr="006436D2">
              <w:rPr>
                <w:sz w:val="20"/>
                <w:szCs w:val="20"/>
              </w:rPr>
              <w:t xml:space="preserve"> doświadczeniach </w:t>
            </w:r>
            <w:r w:rsidR="006436D2" w:rsidRPr="006436D2">
              <w:rPr>
                <w:sz w:val="20"/>
                <w:szCs w:val="20"/>
              </w:rPr>
              <w:t xml:space="preserve">z </w:t>
            </w:r>
            <w:r w:rsidRPr="006436D2">
              <w:rPr>
                <w:sz w:val="20"/>
                <w:szCs w:val="20"/>
              </w:rPr>
              <w:t>przeszłości i teraźniejszości</w:t>
            </w:r>
          </w:p>
          <w:p w:rsidR="00790582" w:rsidRPr="006436D2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436D2">
              <w:rPr>
                <w:sz w:val="20"/>
                <w:szCs w:val="20"/>
              </w:rPr>
              <w:t>- przedstawia fakty z teraźniejszości</w:t>
            </w:r>
            <w:r w:rsidR="006436D2">
              <w:rPr>
                <w:sz w:val="20"/>
                <w:szCs w:val="20"/>
              </w:rPr>
              <w:t xml:space="preserve"> i przeszłości</w:t>
            </w:r>
          </w:p>
          <w:p w:rsidR="00A727E6" w:rsidRPr="00A727E6" w:rsidRDefault="00A727E6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opisuje upodobania</w:t>
            </w:r>
          </w:p>
          <w:p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wyraża i uzasadnia swoje opinie i pogląd</w:t>
            </w:r>
            <w:r w:rsidR="006436D2" w:rsidRPr="006436D2">
              <w:rPr>
                <w:rFonts w:eastAsia="Calibri"/>
                <w:sz w:val="20"/>
                <w:szCs w:val="20"/>
              </w:rPr>
              <w:t>y</w:t>
            </w:r>
          </w:p>
          <w:p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3776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73776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6436D2" w:rsidRPr="00773776" w:rsidRDefault="006436D2" w:rsidP="006436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3776">
              <w:rPr>
                <w:sz w:val="20"/>
                <w:szCs w:val="20"/>
              </w:rPr>
              <w:t>- przedstawia fakty z teraźniejszości i przeszłości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upodobania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:rsidR="00790582" w:rsidRPr="00773776" w:rsidRDefault="0079058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30536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430536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3776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773776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:rsidTr="006374D1">
        <w:tc>
          <w:tcPr>
            <w:tcW w:w="14178" w:type="dxa"/>
            <w:shd w:val="clear" w:color="auto" w:fill="D9D9D9"/>
          </w:tcPr>
          <w:p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  <w:p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:rsidR="00AB1D17" w:rsidRPr="00312215" w:rsidRDefault="00AB1D17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>:</w:t>
            </w:r>
          </w:p>
          <w:p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:rsidR="00312215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312215" w:rsidRPr="00312215" w:rsidRDefault="00AB1D17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B1D17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B1D17">
              <w:rPr>
                <w:rFonts w:eastAsia="Calibri"/>
                <w:sz w:val="20"/>
                <w:szCs w:val="20"/>
              </w:rPr>
              <w:t>:</w:t>
            </w:r>
          </w:p>
          <w:p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312215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D722A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AD722A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D722A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AD722A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63457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63457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63457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B63457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74D0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174D0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74D0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174D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:rsidTr="006374D1">
        <w:tc>
          <w:tcPr>
            <w:tcW w:w="14178" w:type="dxa"/>
            <w:shd w:val="clear" w:color="auto" w:fill="D9D9D9"/>
          </w:tcPr>
          <w:p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="00FD56FA"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>:</w:t>
            </w:r>
          </w:p>
          <w:p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6374D1" w:rsidRPr="006374D1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>: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816F43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374D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6374D1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F43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816F43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 xml:space="preserve">- przedstawia intencje, marzenia i plany na przyszłość 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:rsidR="00312215" w:rsidRPr="00816F43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A70AA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A70AA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BA70AA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:rsidTr="00B16069">
        <w:tc>
          <w:tcPr>
            <w:tcW w:w="14178" w:type="dxa"/>
            <w:shd w:val="clear" w:color="auto" w:fill="D9D9D9"/>
          </w:tcPr>
          <w:p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  <w:p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8039A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8039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8039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8039A">
              <w:rPr>
                <w:rFonts w:eastAsia="Calibri"/>
                <w:sz w:val="20"/>
                <w:szCs w:val="20"/>
              </w:rPr>
              <w:t>:</w:t>
            </w:r>
          </w:p>
          <w:p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3154A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A3154A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3154A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A3154A">
              <w:rPr>
                <w:rFonts w:eastAsia="Calibri"/>
                <w:sz w:val="20"/>
                <w:szCs w:val="20"/>
              </w:rPr>
              <w:t>: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3154A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</w:t>
            </w:r>
            <w:r w:rsidR="00A3154A" w:rsidRPr="00F30E29">
              <w:rPr>
                <w:sz w:val="20"/>
                <w:szCs w:val="20"/>
              </w:rPr>
              <w:t>list prywatny</w:t>
            </w:r>
            <w:r w:rsidRPr="00F30E29">
              <w:rPr>
                <w:sz w:val="20"/>
                <w:szCs w:val="20"/>
              </w:rPr>
              <w:t>)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30E29" w:rsidRPr="00F30E2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30E29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30E29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:rsidTr="00B16069">
        <w:tc>
          <w:tcPr>
            <w:tcW w:w="14178" w:type="dxa"/>
            <w:shd w:val="clear" w:color="auto" w:fill="D9D9D9"/>
          </w:tcPr>
          <w:p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:rsidR="00937964" w:rsidRPr="00FE4025" w:rsidRDefault="00FE402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>: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37964" w:rsidRPr="006374D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27B6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0127B6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127B6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0127B6">
              <w:rPr>
                <w:rFonts w:eastAsia="Calibri"/>
                <w:sz w:val="20"/>
                <w:szCs w:val="20"/>
              </w:rPr>
              <w:t>: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30E29" w:rsidRPr="00816F43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E4025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FE4025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F067F" w:rsidRPr="00BF067F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F067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F067F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BF067F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BF067F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44989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F44989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44989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F44989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:rsidTr="00B16069">
        <w:tc>
          <w:tcPr>
            <w:tcW w:w="14178" w:type="dxa"/>
            <w:shd w:val="clear" w:color="auto" w:fill="D9D9D9"/>
          </w:tcPr>
          <w:p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  <w:p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>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</w:tr>
      <w:tr w:rsidR="00B16069" w:rsidRPr="00A656AD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:rsidR="00B16069" w:rsidRPr="0081608B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>:</w:t>
            </w:r>
          </w:p>
          <w:p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:rsidR="00B16069" w:rsidRP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B16069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1608B" w:rsidRPr="00B16069" w:rsidRDefault="0081608B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1608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81608B">
              <w:rPr>
                <w:rFonts w:eastAsia="Calibri"/>
                <w:sz w:val="20"/>
                <w:szCs w:val="20"/>
              </w:rPr>
              <w:t>:</w:t>
            </w:r>
          </w:p>
          <w:p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B16069" w:rsidRPr="00B16069" w:rsidRDefault="0081608B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B16069" w:rsidRPr="00A656AD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lastRenderedPageBreak/>
              <w:t>samodzielnie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B16069" w:rsidRPr="00F30E29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A0B65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A0B65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06738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806738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:rsidTr="00B16069">
        <w:tc>
          <w:tcPr>
            <w:tcW w:w="14178" w:type="dxa"/>
            <w:shd w:val="clear" w:color="auto" w:fill="D9D9D9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</w:t>
            </w:r>
            <w:proofErr w:type="gramEnd"/>
            <w:r w:rsidRPr="00923B32">
              <w:rPr>
                <w:rFonts w:cs="Times New Roman"/>
                <w:sz w:val="20"/>
                <w:szCs w:val="20"/>
                <w:lang w:eastAsia="pl-PL"/>
              </w:rPr>
              <w:t>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</w:t>
            </w:r>
            <w:proofErr w:type="gramEnd"/>
            <w:r w:rsidRPr="00923B32">
              <w:rPr>
                <w:rFonts w:cs="Times New Roman"/>
                <w:sz w:val="20"/>
                <w:szCs w:val="20"/>
                <w:lang w:eastAsia="pl-PL"/>
              </w:rPr>
              <w:t>; szanse i zagrożenia związane z korzystaniem z technologii informacyjno-komunikacyjnych</w:t>
            </w:r>
          </w:p>
        </w:tc>
      </w:tr>
      <w:tr w:rsidR="00B16069" w:rsidRPr="00B16069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B16069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>: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5E1" w:rsidRPr="007405E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405E1" w:rsidRP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>: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405E1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7405E1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wyraża i uzasadnia swoje opinie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6069" w:rsidRPr="000C7E90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C7E90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C7E90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0C7E90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0C7E90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654A5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C654A5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C654A5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C654A5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polskim lub angielskim informacje sformułowane w języku angielskim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i poprawnie przedstawia publicznie w języku obcym wcześniej przygotowany materiał</w:t>
            </w:r>
          </w:p>
        </w:tc>
      </w:tr>
      <w:tr w:rsidR="00B16069" w:rsidRPr="00C654A5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:rsidTr="006D73E5">
        <w:tc>
          <w:tcPr>
            <w:tcW w:w="14178" w:type="dxa"/>
            <w:shd w:val="clear" w:color="auto" w:fill="D9D9D9"/>
          </w:tcPr>
          <w:p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  <w:p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53E83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53E83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:rsidR="00C654A5" w:rsidRPr="00C654A5" w:rsidRDefault="00C654A5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lastRenderedPageBreak/>
              <w:t>poprawnie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>: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:rsidR="00C654A5" w:rsidRPr="004F4C6E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</w:tr>
      <w:tr w:rsidR="004F4C6E" w:rsidRPr="004F4C6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C654A5" w:rsidRPr="004F4C6E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>: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:rsidR="00C654A5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F4C6E" w:rsidRPr="004F4C6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pewną pomocą nauczyciela i wykorzystując podany tekst wzorcowy oraz stosując podstawowe słownictwo i proste struktury na ogół poprawnie: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4C6E">
              <w:rPr>
                <w:rFonts w:eastAsia="Calibri"/>
                <w:sz w:val="20"/>
                <w:szCs w:val="20"/>
              </w:rPr>
              <w:t>samodzielnie</w:t>
            </w:r>
            <w:proofErr w:type="gramEnd"/>
            <w:r w:rsidRPr="004F4C6E">
              <w:rPr>
                <w:rFonts w:eastAsia="Calibri"/>
                <w:sz w:val="20"/>
                <w:szCs w:val="20"/>
              </w:rPr>
              <w:t xml:space="preserve"> i z łatwością, stosując rozbudowane słownictwo oraz bardziej złożone struktury: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92BFB" w:rsidRPr="00F92BFB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>, stosując zróżnicowane słownictwo i bardziej złożone struktury: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F92BFB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F92BFB">
              <w:rPr>
                <w:rFonts w:eastAsia="Calibri"/>
                <w:sz w:val="20"/>
                <w:szCs w:val="20"/>
              </w:rPr>
              <w:t xml:space="preserve"> podstawowych wyrażeń, częściowo poprawnie</w:t>
            </w:r>
          </w:p>
          <w:p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F92BFB">
              <w:t xml:space="preserve"> </w:t>
            </w:r>
          </w:p>
          <w:p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75240">
              <w:rPr>
                <w:rFonts w:eastAsia="Calibri"/>
                <w:sz w:val="20"/>
                <w:szCs w:val="20"/>
              </w:rPr>
              <w:lastRenderedPageBreak/>
              <w:t>swobodnie</w:t>
            </w:r>
            <w:proofErr w:type="gramEnd"/>
            <w:r w:rsidRPr="00775240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:rsidTr="006D73E5">
        <w:tc>
          <w:tcPr>
            <w:tcW w:w="14178" w:type="dxa"/>
            <w:shd w:val="clear" w:color="auto" w:fill="D9D9D9"/>
          </w:tcPr>
          <w:p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Wydarzenia i zjawiska społeczne, problemy współczesnego świata; urzędy i struktura państwa; 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</w:tr>
      <w:tr w:rsidR="00C654A5" w:rsidRPr="00B16069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>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:rsidR="00C654A5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921AA4" w:rsidRPr="00921AA4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częściowo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poprawnie: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poprawnie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>: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</w:tc>
      </w:tr>
      <w:tr w:rsidR="00C654A5" w:rsidRPr="007405E1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t>z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pomocą nauczyciela i wykorzystując podany tekst wzorcowy oraz stosując podstawowe słownictwo i proste struktury: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>- wyraża i uzasadnia swoje opinie i poglądy, ustosunkowuje się do poglądów innych osób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921AA4">
              <w:rPr>
                <w:rFonts w:eastAsia="Calibri"/>
                <w:sz w:val="20"/>
                <w:szCs w:val="20"/>
              </w:rPr>
              <w:lastRenderedPageBreak/>
              <w:t>stosując</w:t>
            </w:r>
            <w:proofErr w:type="gramEnd"/>
            <w:r w:rsidRPr="00921AA4">
              <w:rPr>
                <w:rFonts w:eastAsia="Calibri"/>
                <w:sz w:val="20"/>
                <w:szCs w:val="20"/>
              </w:rPr>
              <w:t xml:space="preserve"> rozbudowane słownictwo oraz bardziej złożone struktury, samodzielnie i z łatwością: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podstawowe słownictwo i struktury, częściowo poprawnie: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stosując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rozbudowane słownictwo i bardziej złożone struktury, poprawnie, samodzielnie i swobodnie: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używając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prostych wyrażeń, częściowo poprawnie: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7235EE">
              <w:rPr>
                <w:rFonts w:eastAsia="Calibri"/>
                <w:sz w:val="20"/>
                <w:szCs w:val="20"/>
              </w:rPr>
              <w:t>swobodnie</w:t>
            </w:r>
            <w:proofErr w:type="gramEnd"/>
            <w:r w:rsidRPr="007235EE">
              <w:rPr>
                <w:rFonts w:eastAsia="Calibri"/>
                <w:sz w:val="20"/>
                <w:szCs w:val="20"/>
              </w:rPr>
              <w:t xml:space="preserve"> i poprawnie: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z pewną pomocą korzysta ze źródeł informacji w języku obcym, również za pomocą technologii informacyjno-komunikacyjnych 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swobodnie korzysta ze źródeł informacji w języku obcym, również za pomocą technologii informacyjno-komunikacyjnych 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C654A5" w:rsidRPr="00B16069" w:rsidRDefault="00C654A5" w:rsidP="00C654A5">
      <w:pPr>
        <w:rPr>
          <w:color w:val="FF0000"/>
        </w:rPr>
      </w:pPr>
    </w:p>
    <w:p w:rsidR="00C654A5" w:rsidRPr="00B16069" w:rsidRDefault="00C654A5">
      <w:pPr>
        <w:rPr>
          <w:color w:val="FF0000"/>
        </w:rPr>
      </w:pPr>
    </w:p>
    <w:sectPr w:rsidR="00C654A5" w:rsidRPr="00B160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30" w:rsidRDefault="00662D30" w:rsidP="004A4CE5">
      <w:pPr>
        <w:spacing w:after="0" w:line="240" w:lineRule="auto"/>
      </w:pPr>
      <w:r>
        <w:separator/>
      </w:r>
    </w:p>
  </w:endnote>
  <w:endnote w:type="continuationSeparator" w:id="0">
    <w:p w:rsidR="00662D30" w:rsidRDefault="00662D30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30" w:rsidRDefault="00662D30" w:rsidP="004A4CE5">
      <w:pPr>
        <w:spacing w:after="0" w:line="240" w:lineRule="auto"/>
      </w:pPr>
      <w:r>
        <w:separator/>
      </w:r>
    </w:p>
  </w:footnote>
  <w:footnote w:type="continuationSeparator" w:id="0">
    <w:p w:rsidR="00662D30" w:rsidRDefault="00662D30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7B6"/>
    <w:rsid w:val="00013C7C"/>
    <w:rsid w:val="00013EC4"/>
    <w:rsid w:val="00016FBA"/>
    <w:rsid w:val="000308ED"/>
    <w:rsid w:val="000345AA"/>
    <w:rsid w:val="00034C4E"/>
    <w:rsid w:val="00036FBB"/>
    <w:rsid w:val="000466C6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C7E90"/>
    <w:rsid w:val="000D66E2"/>
    <w:rsid w:val="000E5FB5"/>
    <w:rsid w:val="000E6BC1"/>
    <w:rsid w:val="000F1D55"/>
    <w:rsid w:val="000F4DC3"/>
    <w:rsid w:val="000F6C6D"/>
    <w:rsid w:val="00106BA1"/>
    <w:rsid w:val="00106D43"/>
    <w:rsid w:val="00111621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07A7"/>
    <w:rsid w:val="00165445"/>
    <w:rsid w:val="00181692"/>
    <w:rsid w:val="00183241"/>
    <w:rsid w:val="00187B35"/>
    <w:rsid w:val="00190709"/>
    <w:rsid w:val="00190E08"/>
    <w:rsid w:val="00191495"/>
    <w:rsid w:val="001A1B12"/>
    <w:rsid w:val="001A1E4C"/>
    <w:rsid w:val="001A5A37"/>
    <w:rsid w:val="001A5EF6"/>
    <w:rsid w:val="001B03A3"/>
    <w:rsid w:val="001B27B0"/>
    <w:rsid w:val="001B537A"/>
    <w:rsid w:val="001B6E1C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7FA6"/>
    <w:rsid w:val="002850A6"/>
    <w:rsid w:val="0028552C"/>
    <w:rsid w:val="00292C06"/>
    <w:rsid w:val="00294265"/>
    <w:rsid w:val="002A40F9"/>
    <w:rsid w:val="002B2440"/>
    <w:rsid w:val="002B2F4D"/>
    <w:rsid w:val="002B66CE"/>
    <w:rsid w:val="002C2907"/>
    <w:rsid w:val="002C5958"/>
    <w:rsid w:val="002D1AC2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A4A2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5857"/>
    <w:rsid w:val="003F79F6"/>
    <w:rsid w:val="00401151"/>
    <w:rsid w:val="00411B27"/>
    <w:rsid w:val="00422267"/>
    <w:rsid w:val="00423C58"/>
    <w:rsid w:val="004258D6"/>
    <w:rsid w:val="00430536"/>
    <w:rsid w:val="00430E98"/>
    <w:rsid w:val="004314E6"/>
    <w:rsid w:val="004356E2"/>
    <w:rsid w:val="004437CE"/>
    <w:rsid w:val="00447E1C"/>
    <w:rsid w:val="00447EF6"/>
    <w:rsid w:val="00450EA5"/>
    <w:rsid w:val="00453B5B"/>
    <w:rsid w:val="00453E83"/>
    <w:rsid w:val="004561BC"/>
    <w:rsid w:val="004563BA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F48"/>
    <w:rsid w:val="004D3AEE"/>
    <w:rsid w:val="004D3FA9"/>
    <w:rsid w:val="004E049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374D1"/>
    <w:rsid w:val="0064029D"/>
    <w:rsid w:val="006436D2"/>
    <w:rsid w:val="006452B6"/>
    <w:rsid w:val="0065727A"/>
    <w:rsid w:val="00662D30"/>
    <w:rsid w:val="00663517"/>
    <w:rsid w:val="006643B8"/>
    <w:rsid w:val="00667026"/>
    <w:rsid w:val="00672A26"/>
    <w:rsid w:val="00672B19"/>
    <w:rsid w:val="00677965"/>
    <w:rsid w:val="00677B8E"/>
    <w:rsid w:val="0069502A"/>
    <w:rsid w:val="00697432"/>
    <w:rsid w:val="00697A26"/>
    <w:rsid w:val="006B18AE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581F"/>
    <w:rsid w:val="00760EC2"/>
    <w:rsid w:val="00771076"/>
    <w:rsid w:val="00773776"/>
    <w:rsid w:val="00775240"/>
    <w:rsid w:val="00776EDD"/>
    <w:rsid w:val="00777003"/>
    <w:rsid w:val="00782E90"/>
    <w:rsid w:val="00790582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5E82"/>
    <w:rsid w:val="00806738"/>
    <w:rsid w:val="0080718D"/>
    <w:rsid w:val="00811C7C"/>
    <w:rsid w:val="00811CA9"/>
    <w:rsid w:val="0081608B"/>
    <w:rsid w:val="00816F43"/>
    <w:rsid w:val="008174D0"/>
    <w:rsid w:val="008200C7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90514"/>
    <w:rsid w:val="008915E0"/>
    <w:rsid w:val="00891EE3"/>
    <w:rsid w:val="00895308"/>
    <w:rsid w:val="008972F1"/>
    <w:rsid w:val="008973BB"/>
    <w:rsid w:val="008A2A3A"/>
    <w:rsid w:val="008A37DC"/>
    <w:rsid w:val="008A477D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80A3D"/>
    <w:rsid w:val="00982A72"/>
    <w:rsid w:val="0098639B"/>
    <w:rsid w:val="00990258"/>
    <w:rsid w:val="00994AB1"/>
    <w:rsid w:val="009A3703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E7B68"/>
    <w:rsid w:val="009F41E5"/>
    <w:rsid w:val="009F765F"/>
    <w:rsid w:val="009F783B"/>
    <w:rsid w:val="00A03E4A"/>
    <w:rsid w:val="00A108DF"/>
    <w:rsid w:val="00A116B8"/>
    <w:rsid w:val="00A17F6A"/>
    <w:rsid w:val="00A25B1F"/>
    <w:rsid w:val="00A3154A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7285"/>
    <w:rsid w:val="00AB1D17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069"/>
    <w:rsid w:val="00B166ED"/>
    <w:rsid w:val="00B17EF7"/>
    <w:rsid w:val="00B20782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E240B"/>
    <w:rsid w:val="00BE5118"/>
    <w:rsid w:val="00BF067F"/>
    <w:rsid w:val="00BF06A8"/>
    <w:rsid w:val="00BF0F7D"/>
    <w:rsid w:val="00C014A8"/>
    <w:rsid w:val="00C02C07"/>
    <w:rsid w:val="00C036F6"/>
    <w:rsid w:val="00C03BF3"/>
    <w:rsid w:val="00C06AF1"/>
    <w:rsid w:val="00C1145B"/>
    <w:rsid w:val="00C158BF"/>
    <w:rsid w:val="00C308F8"/>
    <w:rsid w:val="00C410B9"/>
    <w:rsid w:val="00C410ED"/>
    <w:rsid w:val="00C422AB"/>
    <w:rsid w:val="00C42EBA"/>
    <w:rsid w:val="00C42F27"/>
    <w:rsid w:val="00C44722"/>
    <w:rsid w:val="00C477FE"/>
    <w:rsid w:val="00C516B1"/>
    <w:rsid w:val="00C51B18"/>
    <w:rsid w:val="00C56A0A"/>
    <w:rsid w:val="00C63A7F"/>
    <w:rsid w:val="00C654A5"/>
    <w:rsid w:val="00C679D8"/>
    <w:rsid w:val="00C71459"/>
    <w:rsid w:val="00C77DD2"/>
    <w:rsid w:val="00C81DC2"/>
    <w:rsid w:val="00C914BF"/>
    <w:rsid w:val="00C931C4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4AD7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71619"/>
    <w:rsid w:val="00D758A3"/>
    <w:rsid w:val="00D81022"/>
    <w:rsid w:val="00D81457"/>
    <w:rsid w:val="00D82135"/>
    <w:rsid w:val="00D829F3"/>
    <w:rsid w:val="00D85B3C"/>
    <w:rsid w:val="00DA0687"/>
    <w:rsid w:val="00DA2F55"/>
    <w:rsid w:val="00DB0016"/>
    <w:rsid w:val="00DB30F8"/>
    <w:rsid w:val="00DB6BDF"/>
    <w:rsid w:val="00DC279E"/>
    <w:rsid w:val="00DC6744"/>
    <w:rsid w:val="00DD097A"/>
    <w:rsid w:val="00DD5C0B"/>
    <w:rsid w:val="00DE3EBC"/>
    <w:rsid w:val="00DF00A3"/>
    <w:rsid w:val="00DF6AFD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38CB"/>
    <w:rsid w:val="00E74C0C"/>
    <w:rsid w:val="00E75212"/>
    <w:rsid w:val="00E80C41"/>
    <w:rsid w:val="00E822BF"/>
    <w:rsid w:val="00E82F3F"/>
    <w:rsid w:val="00E861DE"/>
    <w:rsid w:val="00E87CEC"/>
    <w:rsid w:val="00E9510E"/>
    <w:rsid w:val="00E951D7"/>
    <w:rsid w:val="00E97120"/>
    <w:rsid w:val="00EA4B67"/>
    <w:rsid w:val="00EA5A43"/>
    <w:rsid w:val="00EA6441"/>
    <w:rsid w:val="00EB3E2E"/>
    <w:rsid w:val="00EB46F9"/>
    <w:rsid w:val="00EC09AF"/>
    <w:rsid w:val="00EC3191"/>
    <w:rsid w:val="00EC62F1"/>
    <w:rsid w:val="00ED3060"/>
    <w:rsid w:val="00ED5F84"/>
    <w:rsid w:val="00EE0CCF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0E29"/>
    <w:rsid w:val="00F33B25"/>
    <w:rsid w:val="00F365AD"/>
    <w:rsid w:val="00F40F7E"/>
    <w:rsid w:val="00F44989"/>
    <w:rsid w:val="00F51CFF"/>
    <w:rsid w:val="00F62548"/>
    <w:rsid w:val="00F716F4"/>
    <w:rsid w:val="00F74B8E"/>
    <w:rsid w:val="00F76117"/>
    <w:rsid w:val="00F76876"/>
    <w:rsid w:val="00F81912"/>
    <w:rsid w:val="00F82FA1"/>
    <w:rsid w:val="00F831E3"/>
    <w:rsid w:val="00F842D9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5D94"/>
    <w:rsid w:val="00FD56FA"/>
    <w:rsid w:val="00FD6DEF"/>
    <w:rsid w:val="00FD7509"/>
    <w:rsid w:val="00FE402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7B7E-5B2F-4E17-A0B1-3F07F227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10382</Words>
  <Characters>62294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Aleksandra</cp:lastModifiedBy>
  <cp:revision>2</cp:revision>
  <cp:lastPrinted>2014-02-27T12:50:00Z</cp:lastPrinted>
  <dcterms:created xsi:type="dcterms:W3CDTF">2022-07-27T15:24:00Z</dcterms:created>
  <dcterms:modified xsi:type="dcterms:W3CDTF">2022-07-27T15:24:00Z</dcterms:modified>
</cp:coreProperties>
</file>