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DC" w:rsidRDefault="00B911F8">
      <w:pPr>
        <w:rPr>
          <w:rFonts w:eastAsia="Calibri"/>
          <w:b/>
          <w:sz w:val="32"/>
          <w:szCs w:val="32"/>
        </w:rPr>
      </w:pPr>
      <w:bookmarkStart w:id="0" w:name="_GoBack"/>
      <w:bookmarkEnd w:id="0"/>
      <w:r>
        <w:rPr>
          <w:b/>
          <w:i/>
          <w:sz w:val="40"/>
          <w:szCs w:val="40"/>
        </w:rPr>
        <w:t>Repetytorium</w:t>
      </w:r>
      <w:r w:rsidR="00824D89" w:rsidRPr="00824D89">
        <w:rPr>
          <w:b/>
          <w:i/>
          <w:sz w:val="40"/>
          <w:szCs w:val="40"/>
        </w:rPr>
        <w:t>. Podręcznik do szkół ponadpodstawowych</w:t>
      </w:r>
      <w:r w:rsidR="00824D89">
        <w:rPr>
          <w:b/>
          <w:i/>
          <w:sz w:val="40"/>
          <w:szCs w:val="40"/>
        </w:rPr>
        <w:t>.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>
        <w:tc>
          <w:tcPr>
            <w:tcW w:w="14144" w:type="dxa"/>
            <w:shd w:val="clear" w:color="auto" w:fill="D9D9D9"/>
          </w:tcPr>
          <w:p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:rsidR="00CE30DC" w:rsidRDefault="00CE30DC"/>
    <w:p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:rsidR="00CE30DC" w:rsidRPr="000B6B84" w:rsidRDefault="00CE30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>
        <w:tc>
          <w:tcPr>
            <w:tcW w:w="14178" w:type="dxa"/>
            <w:shd w:val="clear" w:color="auto" w:fill="D9D9D9"/>
          </w:tcPr>
          <w:p w:rsidR="00CE30DC" w:rsidRPr="000B6B84" w:rsidRDefault="000B6B84" w:rsidP="00B911F8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r w:rsidR="00B911F8">
              <w:rPr>
                <w:rFonts w:eastAsia="Calibri"/>
                <w:b/>
                <w:sz w:val="24"/>
                <w:szCs w:val="24"/>
              </w:rPr>
              <w:t>Człowiek</w:t>
            </w:r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423105" w:rsidRPr="00423105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27D3F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27D3F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A27D3F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>CZŁOWIEK: dane personalne, wygląd zewnętrzny, cechy charakteru, uczucia i emocje, umiejętności i zainteresowania, społeczny i osobisty system wartości, autorytety; ŻYCIE PRYWATNE: formy spędzania czasu wolnego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częściowo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A27D3F">
              <w:rPr>
                <w:rFonts w:eastAsia="Calibri"/>
                <w:sz w:val="20"/>
                <w:szCs w:val="20"/>
              </w:rPr>
              <w:t>częściowo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CZŁOWIEK: dane personalne, wygląd zewnętrzny, cechy charakteru, uczucia i emocje, umiejętności i zainteresowania, społeczny i osobisty system wartości, autorytety; ŻYCIE PRYWATNE: formy spędzania czasu wolnego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A27D3F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A27D3F">
              <w:rPr>
                <w:rFonts w:eastAsia="Calibri"/>
                <w:sz w:val="20"/>
                <w:szCs w:val="20"/>
              </w:rPr>
              <w:t>tematów</w:t>
            </w:r>
            <w:r w:rsidR="000B6B84" w:rsidRPr="00A27D3F">
              <w:rPr>
                <w:rFonts w:eastAsia="Calibri"/>
                <w:sz w:val="20"/>
                <w:szCs w:val="20"/>
              </w:rPr>
              <w:t xml:space="preserve">: </w:t>
            </w:r>
            <w:r w:rsidR="00A27D3F" w:rsidRPr="00A27D3F">
              <w:rPr>
                <w:rFonts w:eastAsia="Calibri"/>
                <w:sz w:val="20"/>
                <w:szCs w:val="20"/>
              </w:rPr>
              <w:t>CZŁOWIEK: dane personalne, wygląd zewnętrzny, cechy charakteru, uczucia i emocje, umiejętności i zainteresowania, społeczny i osobisty system wartości, autorytety; ŻYCIE PRYWATNE: formy spędzania czasu wolnego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A27D3F" w:rsidRDefault="00CE30DC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bardzo dobrze zna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A27D3F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A27D3F">
              <w:rPr>
                <w:rFonts w:eastAsia="Calibri"/>
                <w:sz w:val="20"/>
                <w:szCs w:val="20"/>
              </w:rPr>
              <w:t xml:space="preserve">tematów: </w:t>
            </w:r>
            <w:r w:rsidR="00A27D3F" w:rsidRPr="00A27D3F">
              <w:rPr>
                <w:rFonts w:eastAsia="Calibri"/>
                <w:sz w:val="20"/>
                <w:szCs w:val="20"/>
              </w:rPr>
              <w:t>CZŁOWIEK: dane personalne, wygląd zewnętrzny, cechy charakteru, uczucia i emocje, umiejętności i zainteresowania, społeczny i osobi</w:t>
            </w:r>
            <w:r w:rsidR="008A28C2">
              <w:rPr>
                <w:rFonts w:eastAsia="Calibri"/>
                <w:sz w:val="20"/>
                <w:szCs w:val="20"/>
              </w:rPr>
              <w:t>sty system wartości, autorytety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; ŻYCIE PRYWATNE: formy spędzania czasu wolnego </w:t>
            </w:r>
          </w:p>
        </w:tc>
      </w:tr>
      <w:tr w:rsidR="008A0664" w:rsidRPr="00423105" w:rsidTr="00AF7CE1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8A0664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słabo 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</w:t>
            </w:r>
            <w:r w:rsidR="00555654">
              <w:rPr>
                <w:rFonts w:eastAsia="Calibri"/>
                <w:sz w:val="20"/>
                <w:szCs w:val="20"/>
              </w:rPr>
              <w:t>zości i przyszłości; popełnia liczne błędy stosując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 je w zdaniach twierd</w:t>
            </w:r>
            <w:r w:rsidR="008A28C2">
              <w:rPr>
                <w:rFonts w:eastAsia="Calibri"/>
                <w:sz w:val="20"/>
                <w:szCs w:val="20"/>
              </w:rPr>
              <w:t>zących, przeczących i pytaniach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częściowo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przyszłości, a także częściowo poprawnie stosuje je w zdaniach twierdzących, przeczących i pytaniach</w:t>
            </w:r>
            <w:r w:rsidRPr="00A27D3F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A27D3F" w:rsidRDefault="008A0664" w:rsidP="00A27D3F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zasady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popełniając nieliczne błędy stosuje je w zdaniach twierdzących, przeczących i pytaniach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27D3F">
              <w:rPr>
                <w:rFonts w:eastAsia="Calibri"/>
                <w:sz w:val="20"/>
                <w:szCs w:val="20"/>
              </w:rPr>
              <w:t xml:space="preserve">- </w:t>
            </w:r>
            <w:r w:rsidR="00237432">
              <w:rPr>
                <w:rFonts w:eastAsia="Calibri"/>
                <w:sz w:val="20"/>
                <w:szCs w:val="20"/>
              </w:rPr>
              <w:t xml:space="preserve">bardzo dobrze </w:t>
            </w:r>
            <w:r w:rsidRPr="00A27D3F">
              <w:rPr>
                <w:rFonts w:eastAsia="Calibri"/>
                <w:sz w:val="20"/>
                <w:szCs w:val="20"/>
              </w:rPr>
              <w:t xml:space="preserve">zna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zasady tworzenia i użycia czasów teraźniejszych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A27D3F" w:rsidRPr="00A27D3F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27D3F" w:rsidRPr="00A27D3F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27D3F" w:rsidRPr="00A27D3F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27D3F" w:rsidRPr="00A27D3F">
              <w:rPr>
                <w:rFonts w:eastAsia="Calibri"/>
                <w:sz w:val="20"/>
                <w:szCs w:val="20"/>
              </w:rPr>
              <w:t xml:space="preserve"> w odniesieniu do teraźniejszości i przyszłości </w:t>
            </w:r>
            <w:r w:rsidRPr="00A27D3F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:rsidR="008A0664" w:rsidRPr="00A27D3F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A0664" w:rsidRPr="008D4EBB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</w:t>
            </w:r>
            <w:r w:rsidR="008D4EBB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:rsidR="00A27D3F" w:rsidRPr="00770CC9" w:rsidRDefault="00A27D3F" w:rsidP="00A27D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A27D3F" w:rsidRPr="00770CC9" w:rsidRDefault="00A27D3F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27D3F" w:rsidRPr="00770CC9" w:rsidRDefault="00A27D3F" w:rsidP="00A27D3F">
            <w:pPr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rozpoznaje związki między poszczególnymi fragmentami tekstu</w:t>
            </w:r>
          </w:p>
          <w:p w:rsidR="008A0664" w:rsidRPr="00770CC9" w:rsidRDefault="008A0664" w:rsidP="00A27D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AC689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A0664" w:rsidRPr="00770CC9" w:rsidRDefault="008A0664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>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770CC9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C6899" w:rsidRPr="00AC6899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opowiada o doświadczeniach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:rsidR="008A0664" w:rsidRPr="00770CC9" w:rsidRDefault="008A28C2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l</w:t>
            </w:r>
            <w:r w:rsidR="008A0664" w:rsidRPr="00770CC9">
              <w:rPr>
                <w:rFonts w:eastAsia="Calibri"/>
                <w:sz w:val="20"/>
                <w:szCs w:val="20"/>
              </w:rPr>
              <w:t>iczne</w:t>
            </w:r>
            <w:proofErr w:type="gramEnd"/>
            <w:r w:rsidR="008A0664" w:rsidRPr="00770CC9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28C2" w:rsidRDefault="00770CC9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  <w:r w:rsidRPr="00770CC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A0664" w:rsidRPr="00770CC9" w:rsidRDefault="008A0664" w:rsidP="008A28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 </w:t>
            </w:r>
            <w:r w:rsidR="00555654">
              <w:rPr>
                <w:sz w:val="20"/>
                <w:szCs w:val="20"/>
              </w:rPr>
              <w:t>;</w:t>
            </w:r>
          </w:p>
          <w:p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n</w:t>
            </w:r>
            <w:r w:rsidR="008A0664" w:rsidRPr="00770CC9">
              <w:rPr>
                <w:rFonts w:eastAsia="Calibri"/>
                <w:sz w:val="20"/>
                <w:szCs w:val="20"/>
              </w:rPr>
              <w:t>ieliczne</w:t>
            </w:r>
            <w:proofErr w:type="gramEnd"/>
            <w:r w:rsidR="008A0664" w:rsidRPr="00770CC9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lastRenderedPageBreak/>
              <w:t>- przedstawia fakty z teraźniejszości i przeszłości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0CC9">
              <w:rPr>
                <w:sz w:val="20"/>
                <w:szCs w:val="20"/>
              </w:rPr>
              <w:t>- stosuje zasady konstruowania tekstów o różnym charakterze</w:t>
            </w:r>
            <w:r w:rsidR="008A28C2">
              <w:rPr>
                <w:sz w:val="20"/>
                <w:szCs w:val="20"/>
              </w:rPr>
              <w:t xml:space="preserve"> (wiadomość na blogu)</w:t>
            </w:r>
            <w:r w:rsidR="00555654">
              <w:rPr>
                <w:sz w:val="20"/>
                <w:szCs w:val="20"/>
              </w:rPr>
              <w:t>;</w:t>
            </w:r>
          </w:p>
          <w:p w:rsidR="008A0664" w:rsidRPr="00770CC9" w:rsidRDefault="0055565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</w:t>
            </w:r>
            <w:r w:rsidR="008A0664" w:rsidRPr="00770CC9">
              <w:rPr>
                <w:rFonts w:eastAsia="Calibri"/>
                <w:sz w:val="20"/>
                <w:szCs w:val="20"/>
              </w:rPr>
              <w:t>poradyczne</w:t>
            </w:r>
            <w:proofErr w:type="gramEnd"/>
            <w:r w:rsidR="008A0664" w:rsidRPr="00770CC9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70CC9" w:rsidRPr="00770CC9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0C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70CC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0CC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770CC9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opisuje ludzi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770CC9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8A0664" w:rsidRPr="00770CC9" w:rsidRDefault="00770CC9" w:rsidP="00770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0CC9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783688" w:rsidRPr="00783688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555654">
              <w:rPr>
                <w:rFonts w:eastAsia="Calibri"/>
                <w:sz w:val="20"/>
                <w:szCs w:val="20"/>
              </w:rPr>
              <w:t xml:space="preserve"> podstawowe wyrażenia</w:t>
            </w:r>
            <w:r w:rsidR="008A0664" w:rsidRPr="00783688">
              <w:rPr>
                <w:rFonts w:eastAsia="Calibri"/>
                <w:sz w:val="20"/>
                <w:szCs w:val="20"/>
              </w:rPr>
              <w:t xml:space="preserve"> i popełniając liczne błędy często zakłócające komunikację: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0A632A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="00555654">
              <w:rPr>
                <w:rFonts w:eastAsia="Calibri"/>
                <w:sz w:val="20"/>
                <w:szCs w:val="20"/>
              </w:rPr>
              <w:t xml:space="preserve"> podstawowe wyrażenia </w:t>
            </w:r>
            <w:r w:rsidR="008A0664" w:rsidRPr="00783688">
              <w:rPr>
                <w:rFonts w:eastAsia="Calibri"/>
                <w:sz w:val="20"/>
                <w:szCs w:val="20"/>
              </w:rPr>
              <w:t>i popełniając dość liczne błędy częściowo zakłócające komunikację: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83688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783688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83688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783688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lastRenderedPageBreak/>
              <w:t>- wyraża swoje opinie i uzasadnia je, pyta o opinie, zgadza się lub nie zgadza się z opiniami innych osób, wyraża wątpliwość</w:t>
            </w:r>
          </w:p>
          <w:p w:rsidR="00783688" w:rsidRPr="00783688" w:rsidRDefault="00783688" w:rsidP="0078368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A0664" w:rsidRPr="00783688" w:rsidRDefault="00783688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783688" w:rsidRPr="00783688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8368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8A0664" w:rsidRPr="00555654" w:rsidRDefault="00783688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zazwyczaj poprawnie</w:t>
            </w:r>
            <w:r w:rsidRPr="00783688">
              <w:rPr>
                <w:sz w:val="20"/>
                <w:szCs w:val="20"/>
              </w:rPr>
              <w:t xml:space="preserve"> </w:t>
            </w:r>
            <w:r w:rsidR="00783688" w:rsidRPr="00783688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783688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8A0664" w:rsidRPr="00783688" w:rsidRDefault="008A0664" w:rsidP="007836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83688">
              <w:rPr>
                <w:rFonts w:eastAsia="Calibri"/>
                <w:sz w:val="20"/>
                <w:szCs w:val="20"/>
              </w:rPr>
              <w:t>- poprawnie</w:t>
            </w:r>
            <w:r w:rsidRPr="00783688">
              <w:rPr>
                <w:sz w:val="20"/>
                <w:szCs w:val="20"/>
              </w:rPr>
              <w:t xml:space="preserve"> i </w:t>
            </w:r>
            <w:r w:rsidR="00783688" w:rsidRPr="00783688">
              <w:rPr>
                <w:sz w:val="20"/>
                <w:szCs w:val="20"/>
              </w:rPr>
              <w:t>z łatwością</w:t>
            </w:r>
            <w:r w:rsidR="00783688" w:rsidRPr="00783688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</w:tc>
      </w:tr>
      <w:tr w:rsidR="008A0664" w:rsidRPr="00423105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97B90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297B90" w:rsidRDefault="00AD0F9D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</w:t>
            </w:r>
            <w:r w:rsidR="008A0664" w:rsidRPr="00297B90">
              <w:rPr>
                <w:rFonts w:eastAsia="Calibri"/>
                <w:sz w:val="20"/>
                <w:szCs w:val="20"/>
              </w:rPr>
              <w:t xml:space="preserve"> z trudem wykorzystuje techniki samodzielnej pracy nad językiem</w:t>
            </w:r>
          </w:p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:rsidR="00297B90" w:rsidRPr="00297B90" w:rsidRDefault="00297B90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:rsidR="00297B90" w:rsidRPr="00297B90" w:rsidRDefault="00297B90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8A0664" w:rsidRPr="00297B90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8A0664" w:rsidRPr="00297B9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8A0664" w:rsidRPr="00297B90" w:rsidRDefault="008A0664" w:rsidP="00AD0F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</w:t>
            </w:r>
            <w:r w:rsidR="00AD0F9D" w:rsidRPr="00297B90">
              <w:rPr>
                <w:rFonts w:eastAsia="Calibri"/>
                <w:sz w:val="20"/>
                <w:szCs w:val="20"/>
              </w:rPr>
              <w:t>e komunikacyjne i kompensacyjne</w:t>
            </w:r>
          </w:p>
          <w:p w:rsidR="00297B90" w:rsidRPr="00297B90" w:rsidRDefault="00297B90" w:rsidP="00297B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>
        <w:tc>
          <w:tcPr>
            <w:tcW w:w="14178" w:type="dxa"/>
            <w:shd w:val="clear" w:color="auto" w:fill="D9D9D9"/>
          </w:tcPr>
          <w:p w:rsidR="00CE30DC" w:rsidRPr="00875E3C" w:rsidRDefault="00FB3FA0" w:rsidP="00B911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B911F8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:rsidR="00CE30DC" w:rsidRPr="00875E3C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875E3C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875E3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875E3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23105" w:rsidRPr="00E12EDD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12ED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</w:tr>
      <w:tr w:rsidR="001E7CC6" w:rsidRPr="001E7CC6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słabo zna i z trudem posługuje się</w:t>
            </w:r>
            <w:r w:rsidR="001E7CC6" w:rsidRPr="001E7CC6">
              <w:rPr>
                <w:rFonts w:eastAsia="Calibri"/>
                <w:sz w:val="20"/>
                <w:szCs w:val="20"/>
              </w:rPr>
              <w:t xml:space="preserve">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częściowo zna i częściowo poprawnie posługuje się słow</w:t>
            </w:r>
            <w:r w:rsidR="001E7CC6" w:rsidRPr="001E7CC6">
              <w:rPr>
                <w:rFonts w:eastAsia="Calibri"/>
                <w:sz w:val="20"/>
                <w:szCs w:val="20"/>
              </w:rPr>
              <w:t>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dobrze zna i zazwyczaj poprawnie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Pr="001E7CC6">
              <w:rPr>
                <w:rFonts w:eastAsia="Calibri"/>
                <w:sz w:val="20"/>
                <w:szCs w:val="20"/>
              </w:rPr>
              <w:t xml:space="preserve"> 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>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0B5D" w:rsidRPr="001E7CC6" w:rsidRDefault="003A0B5D" w:rsidP="00BD7D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E7CC6">
              <w:rPr>
                <w:rFonts w:eastAsia="Calibri"/>
                <w:sz w:val="20"/>
                <w:szCs w:val="20"/>
              </w:rPr>
              <w:t>- bardzo dobrze zna i swobodnie posługuje si</w:t>
            </w:r>
            <w:r w:rsidR="001E7CC6" w:rsidRPr="001E7CC6">
              <w:rPr>
                <w:rFonts w:eastAsia="Calibri"/>
                <w:sz w:val="20"/>
                <w:szCs w:val="20"/>
              </w:rPr>
              <w:t>ę słownictwem w zakresie tematu</w:t>
            </w:r>
            <w:r w:rsidR="001E7CC6" w:rsidRPr="001E7CC6">
              <w:rPr>
                <w:rFonts w:cs="Times New Roman"/>
                <w:sz w:val="20"/>
                <w:szCs w:val="20"/>
                <w:lang w:eastAsia="pl-PL"/>
              </w:rPr>
              <w:t xml:space="preserve"> MIEJSCE ZAMIESZKANIA: dom i jego okolice, pomieszczenia i wyposażenie domu, prace domowe, wynajmowanie, kupno i sprz</w:t>
            </w:r>
            <w:r w:rsidR="00BD7D6E">
              <w:rPr>
                <w:rFonts w:cs="Times New Roman"/>
                <w:sz w:val="20"/>
                <w:szCs w:val="20"/>
                <w:lang w:eastAsia="pl-PL"/>
              </w:rPr>
              <w:t>edaż mieszkania, przeprowadzka</w:t>
            </w:r>
          </w:p>
        </w:tc>
      </w:tr>
      <w:tr w:rsidR="005157CE" w:rsidRPr="005157CE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C6" w:rsidRPr="005157CE" w:rsidRDefault="00F26500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E91CCF" w:rsidRPr="005157CE">
              <w:rPr>
                <w:rFonts w:eastAsia="Calibri"/>
                <w:sz w:val="20"/>
                <w:szCs w:val="20"/>
              </w:rPr>
              <w:t>słabo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zna zasady tworzenia i stosowania czasów przeszłych (</w:t>
            </w:r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1E7CC6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E7CC6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1E7CC6" w:rsidRPr="005157CE">
              <w:rPr>
                <w:rFonts w:eastAsia="Calibri"/>
                <w:sz w:val="20"/>
                <w:szCs w:val="20"/>
              </w:rPr>
              <w:t xml:space="preserve"> i popełniając liczne błędy posługuje się nimi w wypowiedziach </w:t>
            </w:r>
          </w:p>
          <w:p w:rsidR="00B556E0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słabo zna zasady tworzenia zdań twierdzących, przeczących i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do;</w:t>
            </w:r>
            <w:r w:rsidRPr="005157CE">
              <w:rPr>
                <w:rFonts w:eastAsia="Calibri"/>
                <w:sz w:val="20"/>
                <w:szCs w:val="20"/>
              </w:rPr>
              <w:t xml:space="preserve"> popełniając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C6" w:rsidRPr="005157CE" w:rsidRDefault="001E7CC6" w:rsidP="001E7CC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 częściowo zna zasady tworzenia i stosowania czasów przeszłych (</w:t>
            </w:r>
            <w:r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posługuje się nimi w wypowiedziach</w:t>
            </w:r>
          </w:p>
          <w:p w:rsidR="00B556E0" w:rsidRPr="005157CE" w:rsidRDefault="001E7CC6" w:rsidP="0055565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częściowo zna zasady tworzenia zdań twierdzących, przeczących </w:t>
            </w:r>
            <w:r w:rsidR="00555654">
              <w:rPr>
                <w:rFonts w:eastAsia="Calibri"/>
                <w:sz w:val="20"/>
                <w:szCs w:val="20"/>
              </w:rPr>
              <w:t>oraz</w:t>
            </w:r>
            <w:r w:rsidRPr="005157CE">
              <w:rPr>
                <w:rFonts w:eastAsia="Calibri"/>
                <w:sz w:val="20"/>
                <w:szCs w:val="20"/>
              </w:rPr>
              <w:t xml:space="preserve"> pytań z konstrukcją </w:t>
            </w:r>
            <w:proofErr w:type="spellStart"/>
            <w:r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5157CE">
              <w:rPr>
                <w:rFonts w:eastAsia="Calibri"/>
                <w:sz w:val="20"/>
                <w:szCs w:val="20"/>
              </w:rPr>
              <w:t xml:space="preserve"> i popełniając dość liczne błędy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CCF" w:rsidRPr="005157CE" w:rsidRDefault="00755B97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>-</w:t>
            </w:r>
            <w:r w:rsidR="009E6927">
              <w:rPr>
                <w:rFonts w:eastAsia="Calibri"/>
                <w:sz w:val="20"/>
                <w:szCs w:val="20"/>
              </w:rPr>
              <w:t xml:space="preserve"> dobrze</w:t>
            </w:r>
            <w:r w:rsidR="00E91CCF" w:rsidRPr="005157CE">
              <w:rPr>
                <w:rFonts w:eastAsia="Calibri"/>
                <w:sz w:val="20"/>
                <w:szCs w:val="20"/>
              </w:rPr>
              <w:t xml:space="preserve"> 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="00E91CCF" w:rsidRPr="005157CE">
              <w:rPr>
                <w:rFonts w:eastAsia="Calibri"/>
                <w:sz w:val="20"/>
                <w:szCs w:val="20"/>
              </w:rPr>
              <w:t>i zazwyczaj poprawnie stosuje je w wypowiedziach</w:t>
            </w:r>
          </w:p>
          <w:p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zazwyczaj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CCF" w:rsidRPr="005157CE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>tworzenia i stosowania czasów przeszłych (</w:t>
            </w:r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>)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 </w:t>
            </w:r>
            <w:r w:rsidRPr="005157CE">
              <w:rPr>
                <w:rFonts w:eastAsia="Calibri"/>
                <w:sz w:val="20"/>
                <w:szCs w:val="20"/>
              </w:rPr>
              <w:t>i poprawnie stosuje je w wypowiedziach</w:t>
            </w:r>
          </w:p>
          <w:p w:rsidR="00B556E0" w:rsidRPr="005157CE" w:rsidRDefault="00E91CCF" w:rsidP="005556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157CE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157CE">
              <w:rPr>
                <w:rFonts w:eastAsia="Calibri"/>
                <w:sz w:val="20"/>
                <w:szCs w:val="20"/>
              </w:rPr>
              <w:t xml:space="preserve">zna zasady </w:t>
            </w:r>
            <w:r w:rsidR="005157CE" w:rsidRPr="005157CE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5157CE" w:rsidRPr="005157CE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5157CE" w:rsidRPr="005157CE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555654">
              <w:rPr>
                <w:rFonts w:eastAsia="Calibri"/>
                <w:i/>
                <w:sz w:val="20"/>
                <w:szCs w:val="20"/>
              </w:rPr>
              <w:t>;</w:t>
            </w:r>
            <w:r w:rsidRPr="005157CE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6646A2" w:rsidRPr="006646A2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:rsidR="006646A2" w:rsidRPr="006646A2" w:rsidRDefault="00555654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określa główną myśl tekstu i fragmentów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trudem</w:t>
            </w:r>
            <w:r w:rsidR="00E91CCF" w:rsidRPr="006646A2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6646A2" w:rsidRPr="006646A2" w:rsidRDefault="006646A2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>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6646A2" w:rsidRPr="006646A2" w:rsidRDefault="00BD7D6E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6646A2" w:rsidRPr="006646A2">
              <w:rPr>
                <w:rFonts w:eastAsia="Calibri"/>
                <w:sz w:val="20"/>
                <w:szCs w:val="20"/>
              </w:rPr>
              <w:t xml:space="preserve"> znajduje w wypowiedzi określone informacje</w:t>
            </w:r>
          </w:p>
          <w:p w:rsidR="00B556E0" w:rsidRPr="006646A2" w:rsidRDefault="00B556E0" w:rsidP="006646A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6646A2" w:rsidRPr="006646A2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6646A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pomocą nauczyciela</w:t>
            </w:r>
            <w:r w:rsidR="007B3C8A" w:rsidRPr="006646A2">
              <w:rPr>
                <w:rFonts w:eastAsia="Calibri"/>
                <w:sz w:val="20"/>
                <w:szCs w:val="20"/>
              </w:rPr>
              <w:t>,</w:t>
            </w:r>
            <w:r w:rsidRPr="006646A2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:rsidR="00E91CCF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rFonts w:eastAsia="Calibri"/>
                <w:sz w:val="20"/>
                <w:szCs w:val="20"/>
              </w:rPr>
              <w:t>;</w:t>
            </w:r>
          </w:p>
          <w:p w:rsidR="00B556E0" w:rsidRPr="006646A2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lastRenderedPageBreak/>
              <w:t>liczne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</w:t>
            </w:r>
            <w:r w:rsidR="003A0218" w:rsidRPr="006646A2">
              <w:rPr>
                <w:rFonts w:eastAsia="Calibri"/>
                <w:sz w:val="20"/>
                <w:szCs w:val="20"/>
              </w:rPr>
              <w:t xml:space="preserve">niewielką </w:t>
            </w:r>
            <w:r w:rsidRPr="006646A2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:rsidR="009C4684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:rsidR="00B556E0" w:rsidRPr="006646A2" w:rsidRDefault="00B556E0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:rsidR="009C4684" w:rsidRPr="006646A2" w:rsidRDefault="006646A2" w:rsidP="00E91CCF">
            <w:pPr>
              <w:snapToGrid w:val="0"/>
              <w:spacing w:after="0" w:line="240" w:lineRule="auto"/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błędy na</w:t>
            </w:r>
            <w:r w:rsidR="00117187" w:rsidRPr="006646A2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6646A2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opisuje miejsca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uzasadnia swoje opinie i poglądy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wyraża i opisuje uczucia i emocje</w:t>
            </w:r>
          </w:p>
          <w:p w:rsidR="006646A2" w:rsidRPr="006646A2" w:rsidRDefault="006646A2" w:rsidP="006646A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 xml:space="preserve">- stosuje zasady konstruowania tekstów o różnym charakterze </w:t>
            </w:r>
            <w:r w:rsidR="00C86FD9">
              <w:rPr>
                <w:sz w:val="20"/>
                <w:szCs w:val="20"/>
              </w:rPr>
              <w:t>(</w:t>
            </w:r>
            <w:r w:rsidRPr="006646A2">
              <w:rPr>
                <w:sz w:val="20"/>
                <w:szCs w:val="20"/>
              </w:rPr>
              <w:t>e-mail</w:t>
            </w:r>
            <w:r w:rsidR="00C86FD9">
              <w:rPr>
                <w:sz w:val="20"/>
                <w:szCs w:val="20"/>
              </w:rPr>
              <w:t>)</w:t>
            </w:r>
          </w:p>
          <w:p w:rsidR="00B556E0" w:rsidRPr="006646A2" w:rsidRDefault="006646A2" w:rsidP="006646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646A2">
              <w:rPr>
                <w:sz w:val="20"/>
                <w:szCs w:val="20"/>
              </w:rPr>
              <w:t>- stosuje formalny lub nieformalny styl wypowiedzi adekwatnie do sytuacji</w:t>
            </w:r>
            <w:r w:rsidR="00E91CCF" w:rsidRPr="006646A2">
              <w:rPr>
                <w:sz w:val="20"/>
                <w:szCs w:val="20"/>
              </w:rPr>
              <w:t>;</w:t>
            </w:r>
          </w:p>
          <w:p w:rsidR="00B556E0" w:rsidRPr="006646A2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646A2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6646A2">
              <w:rPr>
                <w:rFonts w:eastAsia="Calibri"/>
                <w:sz w:val="20"/>
                <w:szCs w:val="20"/>
              </w:rPr>
              <w:t xml:space="preserve"> </w:t>
            </w:r>
            <w:r w:rsidR="00117187" w:rsidRPr="006646A2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9177D0" w:rsidRPr="009177D0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77D0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177D0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177D0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177D0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9177D0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</w:t>
            </w:r>
            <w:r w:rsidR="00307531" w:rsidRPr="009177D0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177D0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9177D0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9177D0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177D0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9177D0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ludzi i miejsca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</w:t>
            </w:r>
            <w:r w:rsidRPr="009177D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9177D0" w:rsidRPr="009177D0" w:rsidRDefault="009177D0" w:rsidP="009177D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177D0">
              <w:rPr>
                <w:sz w:val="20"/>
                <w:szCs w:val="20"/>
              </w:rPr>
              <w:t>- przedstawia fakty z teraźniejszości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177D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B556E0" w:rsidRPr="009177D0" w:rsidRDefault="009177D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77D0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FA0FE3" w:rsidRPr="00FA0FE3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74F3B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74F3B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177D0" w:rsidRPr="00974F3B" w:rsidRDefault="009177D0" w:rsidP="009177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556E0" w:rsidRPr="00974F3B" w:rsidRDefault="00B556E0" w:rsidP="009177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74F3B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974F3B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74F3B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974F3B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74F3B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974F3B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556E0" w:rsidRPr="00974F3B" w:rsidRDefault="00B556E0" w:rsidP="00974F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74F3B" w:rsidRPr="00974F3B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4F3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974F3B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błędy przekazuje w języku angielskim informacje sformułowane w języku polskim </w:t>
            </w:r>
          </w:p>
          <w:p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z pewną pomocą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:rsidR="00B556E0" w:rsidRPr="00974F3B" w:rsidRDefault="00974F3B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>- zazwyczaj poprawnie przekazuje w języku angielskim informacje</w:t>
            </w:r>
            <w:r w:rsidR="009E6927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56E0" w:rsidRPr="00974F3B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lastRenderedPageBreak/>
              <w:t xml:space="preserve">- swobodnie przekazuje w języku angielskim informacje </w:t>
            </w:r>
            <w:r w:rsidRPr="00974F3B">
              <w:rPr>
                <w:rFonts w:eastAsia="Calibri"/>
                <w:sz w:val="20"/>
                <w:szCs w:val="20"/>
              </w:rPr>
              <w:lastRenderedPageBreak/>
              <w:t>zawarte w materiałach wizualnych</w:t>
            </w:r>
          </w:p>
          <w:p w:rsidR="00974F3B" w:rsidRPr="00974F3B" w:rsidRDefault="00974F3B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74F3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:rsidR="00B556E0" w:rsidRPr="00974F3B" w:rsidRDefault="00B556E0" w:rsidP="00974F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25493B" w:rsidRPr="00B911F8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3B" w:rsidRPr="00423105" w:rsidRDefault="0025493B" w:rsidP="0025493B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25493B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E37FE2" w:rsidRDefault="0025493B" w:rsidP="00E37F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93B" w:rsidRPr="00297B90" w:rsidRDefault="0025493B" w:rsidP="002549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25493B" w:rsidRPr="00297B90" w:rsidRDefault="0025493B" w:rsidP="002549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CE30DC" w:rsidRPr="00423105" w:rsidRDefault="00CE30DC">
      <w:pPr>
        <w:rPr>
          <w:color w:val="C00000"/>
        </w:rPr>
      </w:pPr>
    </w:p>
    <w:p w:rsidR="00824D89" w:rsidRPr="000B6B84" w:rsidRDefault="00824D8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824D89" w:rsidRPr="000B6B84" w:rsidTr="00824D89">
        <w:tc>
          <w:tcPr>
            <w:tcW w:w="14178" w:type="dxa"/>
            <w:shd w:val="clear" w:color="auto" w:fill="D9D9D9"/>
          </w:tcPr>
          <w:p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3 Edukacja</w:t>
            </w:r>
          </w:p>
        </w:tc>
      </w:tr>
    </w:tbl>
    <w:p w:rsidR="00824D89" w:rsidRPr="000B6B84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824D89" w:rsidRPr="000B6B84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824D89" w:rsidRPr="000B6B84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0B6B84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824D89" w:rsidRPr="00824D89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>- słabo zna i z trudem posługuje się słownictwem w zakresie tematów: EDUKACJA: szkoła i jej pomieszczenia, przedmioty nauczania; uczenie się, w tym uczenie się przez całe życie; przybory szkolne; oceny szkolne i wymagania; życie szkoły; zajęcia pozalekcyjne; 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EDUKACJA: szkoła i jej pomieszczenia, przedmioty nauczania; uczenie się, w tym uczenie się przez całe życie; przybory szkolne; oceny szkolne i wymagania; życie szkoły; zajęcia pozalekcyjne; system oświaty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>- dobrze zna i zazwyczaj poprawnie posługuje się słownictwem w zakresie tematów: EDUKACJA: szkoła i jej pomieszczenia, przedmioty nauczania; uczenie się, w tym uczenie się przez całe życie; przybory szkolne; oceny szkolne i wymagania; życie szkoły; zajęcia pozalekcyjne; system oświaty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4D89">
              <w:rPr>
                <w:rFonts w:eastAsia="Calibri"/>
                <w:sz w:val="20"/>
                <w:szCs w:val="20"/>
              </w:rPr>
              <w:t>- bardzo dobrze zna i swobodnie posługuje się słownictwem w zakresie tematów: EDUKACJA: szkoła i jej pomieszczenia, przedmioty nauczania; uczenie się, w tym uczenie się przez całe życie; przybory szkolne; oceny szkolne i wymagania; życie szkoły; zajęcia pozalekcyjne; system oświaty</w:t>
            </w:r>
          </w:p>
        </w:tc>
      </w:tr>
      <w:tr w:rsidR="00824D89" w:rsidRPr="00824D89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>
              <w:rPr>
                <w:rFonts w:eastAsia="Calibri"/>
                <w:sz w:val="20"/>
                <w:szCs w:val="20"/>
              </w:rPr>
              <w:t>; popełnia liczne błędy stosując</w:t>
            </w:r>
            <w:r w:rsidRPr="00C44722">
              <w:rPr>
                <w:rFonts w:eastAsia="Calibri"/>
                <w:sz w:val="20"/>
                <w:szCs w:val="20"/>
              </w:rPr>
              <w:t xml:space="preserve"> je w zdaniach twierdzących, przeczących i pytaniach</w:t>
            </w:r>
          </w:p>
          <w:p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liczne błędy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i popełniając nieliczne błędy </w:t>
            </w:r>
            <w:r w:rsidRPr="00C44722">
              <w:rPr>
                <w:rFonts w:eastAsia="Calibri"/>
                <w:sz w:val="20"/>
                <w:szCs w:val="20"/>
              </w:rPr>
              <w:t xml:space="preserve">stosuje je w zdaniach twierdzących, przeczących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C44722">
              <w:rPr>
                <w:rFonts w:eastAsia="Calibri"/>
                <w:sz w:val="20"/>
                <w:szCs w:val="20"/>
              </w:rPr>
              <w:t xml:space="preserve"> pytaniach</w:t>
            </w:r>
          </w:p>
          <w:p w:rsidR="00193467" w:rsidRPr="00193467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3467">
              <w:rPr>
                <w:rFonts w:eastAsia="Calibri"/>
                <w:sz w:val="20"/>
                <w:szCs w:val="20"/>
              </w:rPr>
              <w:t>- popełniając nieliczne b</w:t>
            </w:r>
            <w:r>
              <w:rPr>
                <w:rFonts w:eastAsia="Calibri"/>
                <w:sz w:val="20"/>
                <w:szCs w:val="20"/>
              </w:rPr>
              <w:t>łędy</w:t>
            </w:r>
            <w:r w:rsidRPr="00193467">
              <w:rPr>
                <w:rFonts w:eastAsia="Calibri"/>
                <w:sz w:val="20"/>
                <w:szCs w:val="20"/>
              </w:rPr>
              <w:t xml:space="preserve"> stosuje przys</w:t>
            </w:r>
            <w:r w:rsidRPr="00193467">
              <w:rPr>
                <w:rFonts w:eastAsia="Calibri" w:hint="eastAsia"/>
                <w:sz w:val="20"/>
                <w:szCs w:val="20"/>
              </w:rPr>
              <w:t>łó</w:t>
            </w:r>
            <w:r w:rsidRPr="00193467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93467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93467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93467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467" w:rsidRPr="00C44722" w:rsidRDefault="00193467" w:rsidP="00193467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poprawnie stosuje je w zdaniach twierdzących, przeczących i pytaniach</w:t>
            </w:r>
          </w:p>
          <w:p w:rsidR="00193467" w:rsidRPr="00181692" w:rsidRDefault="00193467" w:rsidP="001934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824D89" w:rsidRPr="00824D89" w:rsidRDefault="00193467" w:rsidP="001934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824D8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824D89" w:rsidRPr="00180189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:rsidR="00824D89" w:rsidRPr="00180189" w:rsidRDefault="00180189" w:rsidP="00824D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>:</w:t>
            </w:r>
          </w:p>
          <w:p w:rsidR="00180189" w:rsidRPr="00180189" w:rsidRDefault="00180189" w:rsidP="001801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rozpoznaje związki między poszczególnymi fragmentami tekstu</w:t>
            </w:r>
          </w:p>
          <w:p w:rsidR="00180189" w:rsidRPr="00180189" w:rsidRDefault="00180189" w:rsidP="00180189">
            <w:pPr>
              <w:spacing w:after="0" w:line="240" w:lineRule="auto"/>
              <w:rPr>
                <w:sz w:val="20"/>
                <w:szCs w:val="20"/>
              </w:rPr>
            </w:pPr>
            <w:r w:rsidRPr="00180189">
              <w:rPr>
                <w:sz w:val="20"/>
                <w:szCs w:val="20"/>
              </w:rPr>
              <w:t>- wyciąga wnioski z informacji zawartych w tekście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24D89" w:rsidRPr="00180189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8018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</w:t>
            </w:r>
            <w:r w:rsidR="00180189" w:rsidRPr="00180189">
              <w:rPr>
                <w:rFonts w:eastAsia="Calibri"/>
                <w:sz w:val="20"/>
                <w:szCs w:val="20"/>
              </w:rPr>
              <w:t>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18018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8018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180189">
              <w:rPr>
                <w:rFonts w:eastAsia="Calibri"/>
                <w:sz w:val="20"/>
                <w:szCs w:val="20"/>
              </w:rPr>
              <w:t>:</w:t>
            </w:r>
          </w:p>
          <w:p w:rsidR="00824D89" w:rsidRPr="00180189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018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4849B6" w:rsidRPr="004849B6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pomocą nauczyciela, wykorzystując podany tekst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niewielką pomocą nauczyciela, wykorzystując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  <w:r w:rsidR="00824D89" w:rsidRPr="004849B6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dość urozmaicone słownictwo oraz nieco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rozbudowane słownictwo oraz bardziej </w:t>
            </w:r>
            <w:r w:rsidRPr="004849B6">
              <w:rPr>
                <w:rFonts w:eastAsia="Calibri"/>
                <w:sz w:val="20"/>
                <w:szCs w:val="20"/>
              </w:rPr>
              <w:lastRenderedPageBreak/>
              <w:t>złożone struktury, samodzielnie i z łatwością: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miejsca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 xml:space="preserve">- wyraża i opisuje uczucia i emocje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4849B6" w:rsidRDefault="004849B6" w:rsidP="004849B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stosuje nieformalny styl wypowiedzi</w:t>
            </w:r>
            <w:r w:rsidR="00824D89" w:rsidRPr="004849B6">
              <w:rPr>
                <w:sz w:val="20"/>
                <w:szCs w:val="20"/>
              </w:rPr>
              <w:t>;</w:t>
            </w:r>
          </w:p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849B6" w:rsidRPr="004849B6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lastRenderedPageBreak/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24D89" w:rsidRPr="004849B6" w:rsidRDefault="004849B6" w:rsidP="004849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4849B6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849B6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849B6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opisuje przedmioty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4849B6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24D89" w:rsidRPr="004849B6" w:rsidRDefault="004849B6" w:rsidP="004849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49B6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</w:tr>
      <w:tr w:rsidR="00D83946" w:rsidRPr="00D83946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D83946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D83946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 xml:space="preserve">- proponuje, zachęca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D83946" w:rsidRDefault="009E6927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824D89" w:rsidRPr="00D83946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:rsidR="00D83946" w:rsidRPr="00D83946" w:rsidRDefault="00824D89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</w:t>
            </w:r>
            <w:r w:rsidR="00D83946"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24D89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83946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D83946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D83946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83946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D83946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D83946" w:rsidRPr="00D83946" w:rsidRDefault="00D83946" w:rsidP="00D839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24D89" w:rsidRPr="00D83946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83946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9859F9" w:rsidRPr="009859F9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z trudem 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i popełniając liczne </w:t>
            </w:r>
            <w:r w:rsidRPr="009859F9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D83946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824D89" w:rsidRPr="009859F9" w:rsidRDefault="00D83946" w:rsidP="00D839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68696C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zazwyczaj poprawnie</w:t>
            </w:r>
            <w:r w:rsidRPr="009859F9">
              <w:rPr>
                <w:sz w:val="20"/>
                <w:szCs w:val="20"/>
              </w:rPr>
              <w:t xml:space="preserve"> </w:t>
            </w:r>
            <w:r w:rsidRPr="009859F9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  <w:r w:rsidR="0068696C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24D89" w:rsidRPr="009859F9" w:rsidRDefault="0068696C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859F9" w:rsidRPr="009859F9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poprawnie</w:t>
            </w:r>
            <w:r w:rsidRPr="009859F9">
              <w:rPr>
                <w:sz w:val="20"/>
                <w:szCs w:val="20"/>
              </w:rPr>
              <w:t xml:space="preserve"> i z łatwością</w:t>
            </w:r>
            <w:r w:rsidRPr="009859F9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  <w:r w:rsidR="009859F9" w:rsidRPr="009859F9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24D8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859F9">
              <w:rPr>
                <w:rFonts w:eastAsia="Calibri"/>
                <w:sz w:val="20"/>
                <w:szCs w:val="20"/>
              </w:rPr>
              <w:t>- swobodnie i poprawnie</w:t>
            </w:r>
            <w:r w:rsidRPr="009859F9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859F9" w:rsidRPr="009859F9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59F9" w:rsidRPr="00824D89" w:rsidRDefault="009859F9" w:rsidP="009859F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9F9" w:rsidRPr="009859F9" w:rsidRDefault="009859F9" w:rsidP="009859F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trudnością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z pewną pomocą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dość swobodnie </w:t>
            </w:r>
            <w:r w:rsidRPr="000E65C3">
              <w:rPr>
                <w:rFonts w:eastAsia="Calibri"/>
                <w:sz w:val="20"/>
                <w:szCs w:val="20"/>
              </w:rPr>
              <w:t>korzysta ze źródeł informacji w języku obcym, również za pomocą technologii informacyjno-komunikacyjnych</w:t>
            </w:r>
          </w:p>
          <w:p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9859F9" w:rsidRPr="00297B90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9859F9" w:rsidRDefault="009859F9" w:rsidP="009859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E65C3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swobodnie </w:t>
            </w:r>
            <w:r w:rsidRPr="000E65C3">
              <w:rPr>
                <w:rFonts w:eastAsia="Calibri"/>
                <w:sz w:val="20"/>
                <w:szCs w:val="20"/>
              </w:rPr>
              <w:t xml:space="preserve">korzysta ze źródeł informacji w języku obcym, </w:t>
            </w:r>
            <w:r w:rsidRPr="000E65C3">
              <w:rPr>
                <w:rFonts w:eastAsia="Calibri"/>
                <w:sz w:val="20"/>
                <w:szCs w:val="20"/>
              </w:rPr>
              <w:lastRenderedPageBreak/>
              <w:t>również za pomocą technologii informacyjno-komunikacyjnych</w:t>
            </w:r>
          </w:p>
          <w:p w:rsidR="009859F9" w:rsidRPr="00297B90" w:rsidRDefault="009859F9" w:rsidP="009859F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97B90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824D89" w:rsidRPr="006D6422" w:rsidRDefault="00824D89" w:rsidP="00824D8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6D6422" w:rsidRPr="006D6422" w:rsidTr="00824D89">
        <w:tc>
          <w:tcPr>
            <w:tcW w:w="14178" w:type="dxa"/>
            <w:shd w:val="clear" w:color="auto" w:fill="D9D9D9"/>
          </w:tcPr>
          <w:p w:rsidR="00824D89" w:rsidRPr="006D6422" w:rsidRDefault="00824D89" w:rsidP="006D642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4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6D6422" w:rsidRPr="006D6422"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:rsidR="00824D89" w:rsidRPr="006D6422" w:rsidRDefault="00824D89" w:rsidP="00824D8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6D6422" w:rsidRPr="006D6422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6D6422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6D6422" w:rsidRPr="006D6422" w:rsidTr="00824D89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824D89" w:rsidRPr="00824D89" w:rsidTr="00824D89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zna i z trudem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tematu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>- bardzo dobrze zna i swobodnie posługuje się słownictwem w zakresie tematu</w:t>
            </w:r>
            <w:r w:rsidRPr="00EF5171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F5171" w:rsidRPr="00EF5171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EF5171" w:rsidRPr="00EF5171" w:rsidTr="00824D89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6D6422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71" w:rsidRPr="00EF5171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słabo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</w:t>
            </w:r>
          </w:p>
          <w:p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F5171">
              <w:rPr>
                <w:rFonts w:eastAsia="Calibri"/>
                <w:sz w:val="20"/>
                <w:szCs w:val="20"/>
              </w:rPr>
              <w:t>popełniając</w:t>
            </w:r>
            <w:proofErr w:type="gramEnd"/>
            <w:r w:rsidRPr="00EF5171">
              <w:rPr>
                <w:rFonts w:eastAsia="Calibri"/>
                <w:sz w:val="20"/>
                <w:szCs w:val="20"/>
              </w:rPr>
              <w:t xml:space="preserve"> liczne błędy posługuje się nimi w wypowiedziach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częściowo </w:t>
            </w:r>
            <w:r w:rsidR="00EF5171"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przyszłości; popełniając dość liczne błędy posługuje się nimi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5171" w:rsidRPr="00EF5171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EF5171">
              <w:rPr>
                <w:rFonts w:eastAsia="Calibri"/>
                <w:sz w:val="20"/>
                <w:szCs w:val="20"/>
              </w:rPr>
              <w:t>zna zasady tworzenia i stosowania czasów przyszłych (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EF5171">
              <w:rPr>
                <w:rFonts w:eastAsia="Calibri"/>
                <w:sz w:val="20"/>
                <w:szCs w:val="20"/>
              </w:rPr>
              <w:t>i</w:t>
            </w:r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EF5171">
              <w:rPr>
                <w:rFonts w:eastAsia="Calibri"/>
                <w:sz w:val="20"/>
                <w:szCs w:val="20"/>
              </w:rPr>
              <w:t xml:space="preserve"> w odniesieniu do przyszłości;</w:t>
            </w:r>
          </w:p>
          <w:p w:rsidR="00824D89" w:rsidRPr="00EF5171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F5171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</w:t>
            </w:r>
          </w:p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F5171">
              <w:rPr>
                <w:rFonts w:eastAsia="Calibri"/>
                <w:sz w:val="20"/>
                <w:szCs w:val="20"/>
              </w:rPr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EF5171">
              <w:rPr>
                <w:rFonts w:eastAsia="Calibri"/>
                <w:sz w:val="20"/>
                <w:szCs w:val="20"/>
              </w:rPr>
              <w:t xml:space="preserve">zna zasady tworzenia i stosowania czasów </w:t>
            </w:r>
            <w:r w:rsidR="00EF5171" w:rsidRPr="00EF5171">
              <w:rPr>
                <w:rFonts w:eastAsia="Calibri"/>
                <w:sz w:val="20"/>
                <w:szCs w:val="20"/>
              </w:rPr>
              <w:t>przyszłych (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>)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EF5171" w:rsidRPr="00EF5171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F5171" w:rsidRPr="00EF5171">
              <w:rPr>
                <w:rFonts w:eastAsia="Calibri"/>
                <w:sz w:val="20"/>
                <w:szCs w:val="20"/>
              </w:rPr>
              <w:t>i</w:t>
            </w:r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EF5171" w:rsidRPr="00EF517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EF5171" w:rsidRPr="00EF5171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EF5171" w:rsidRPr="00EF5171">
              <w:rPr>
                <w:rFonts w:eastAsia="Calibri"/>
                <w:sz w:val="20"/>
                <w:szCs w:val="20"/>
              </w:rPr>
              <w:t xml:space="preserve"> w odniesieniu do przyszłości</w:t>
            </w:r>
            <w:r w:rsidRPr="00EF5171">
              <w:rPr>
                <w:rFonts w:eastAsia="Calibri"/>
                <w:i/>
                <w:sz w:val="20"/>
                <w:szCs w:val="20"/>
              </w:rPr>
              <w:t>;</w:t>
            </w:r>
            <w:r w:rsidRPr="00EF5171">
              <w:rPr>
                <w:rFonts w:eastAsia="Calibri"/>
                <w:sz w:val="20"/>
                <w:szCs w:val="20"/>
              </w:rPr>
              <w:t xml:space="preserve"> poprawnie stosuje je w wypowiedziach </w:t>
            </w:r>
          </w:p>
        </w:tc>
      </w:tr>
      <w:tr w:rsidR="0040650A" w:rsidRPr="0040650A" w:rsidTr="00824D89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EF5171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lastRenderedPageBreak/>
              <w:t>- rozpoznaje związki między poszczególnymi częściami tekstu</w:t>
            </w:r>
          </w:p>
          <w:p w:rsidR="00824D89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>:</w:t>
            </w:r>
          </w:p>
          <w:p w:rsidR="00EF5171" w:rsidRPr="0040650A" w:rsidRDefault="00EF5171" w:rsidP="00EF517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F5171" w:rsidRPr="0040650A" w:rsidRDefault="00EF5171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EF5171" w:rsidRPr="0040650A" w:rsidRDefault="00EF5171" w:rsidP="00EF5171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  <w:p w:rsidR="00824D89" w:rsidRPr="0040650A" w:rsidRDefault="00824D89" w:rsidP="00EF517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0650A" w:rsidRPr="0040650A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40650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0650A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0650A">
              <w:rPr>
                <w:rFonts w:eastAsia="Calibri"/>
                <w:sz w:val="20"/>
                <w:szCs w:val="20"/>
              </w:rPr>
              <w:t>:</w:t>
            </w:r>
          </w:p>
          <w:p w:rsidR="0040650A" w:rsidRPr="0040650A" w:rsidRDefault="0040650A" w:rsidP="0040650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40650A" w:rsidRPr="0040650A" w:rsidRDefault="0040650A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0650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0650A" w:rsidRPr="0040650A" w:rsidRDefault="0040650A" w:rsidP="0040650A">
            <w:pPr>
              <w:spacing w:after="0" w:line="240" w:lineRule="auto"/>
              <w:rPr>
                <w:sz w:val="20"/>
                <w:szCs w:val="20"/>
              </w:rPr>
            </w:pPr>
            <w:r w:rsidRPr="0040650A">
              <w:rPr>
                <w:sz w:val="20"/>
                <w:szCs w:val="20"/>
              </w:rPr>
              <w:t>- wyciąga wnioski z informacji zawartych w wypowiedzi</w:t>
            </w:r>
          </w:p>
          <w:p w:rsidR="00824D89" w:rsidRPr="0040650A" w:rsidRDefault="00824D89" w:rsidP="0040650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563503" w:rsidRPr="00563503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6350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rFonts w:eastAsia="Calibri"/>
                <w:sz w:val="20"/>
                <w:szCs w:val="20"/>
              </w:rPr>
              <w:t>;</w:t>
            </w:r>
          </w:p>
          <w:p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:rsidR="00824D89" w:rsidRPr="00563503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563503" w:rsidRDefault="00563503" w:rsidP="00563503">
            <w:pPr>
              <w:snapToGrid w:val="0"/>
              <w:spacing w:after="0" w:line="240" w:lineRule="auto"/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przedstawia intencje, marzenia, nadzieje i plany na przyszłość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uzasadnia swoje opinie i poglądy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wyraża i opisuje uczucia i emocje</w:t>
            </w:r>
          </w:p>
          <w:p w:rsidR="00563503" w:rsidRPr="00563503" w:rsidRDefault="00563503" w:rsidP="0056350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24D89" w:rsidRPr="00563503" w:rsidRDefault="00563503" w:rsidP="0056350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63503">
              <w:rPr>
                <w:sz w:val="20"/>
                <w:szCs w:val="20"/>
              </w:rPr>
              <w:t>- stosuje formalny lub nieformalny styl wypowiedzi adekwatnie do sytuacji</w:t>
            </w:r>
            <w:r w:rsidR="00824D89" w:rsidRPr="00563503">
              <w:rPr>
                <w:sz w:val="20"/>
                <w:szCs w:val="20"/>
              </w:rPr>
              <w:t>;</w:t>
            </w:r>
          </w:p>
          <w:p w:rsidR="00824D89" w:rsidRPr="00563503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63503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563503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</w:tc>
      </w:tr>
      <w:tr w:rsidR="00520CAA" w:rsidRPr="00520CAA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0CAA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0CAA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20CAA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0CAA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520CAA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0CAA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520CAA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520CA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0CAA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520CAA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</w:t>
            </w:r>
            <w:r w:rsidRPr="00520CAA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520CAA" w:rsidRPr="00520CAA" w:rsidRDefault="00520CAA" w:rsidP="00520C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20CAA">
              <w:rPr>
                <w:sz w:val="20"/>
                <w:szCs w:val="20"/>
              </w:rPr>
              <w:t>- przedstawia fakty z teraźniejszości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520CAA" w:rsidRPr="00520CAA" w:rsidRDefault="00520CAA" w:rsidP="00520C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0C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24D89" w:rsidRPr="00520CAA" w:rsidRDefault="00824D89" w:rsidP="00824D8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6152A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6152A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wyraża i uzasadnia swoje upodobania, preferencje, intencje i pragnienia, pyta o upodobania, preferencje </w:t>
            </w:r>
            <w:r w:rsidRPr="0076152A">
              <w:rPr>
                <w:rFonts w:eastAsia="Calibri"/>
                <w:sz w:val="20"/>
                <w:szCs w:val="20"/>
              </w:rPr>
              <w:lastRenderedPageBreak/>
              <w:t>intencje i pragnienia innych osób</w:t>
            </w:r>
          </w:p>
          <w:p w:rsidR="00824D89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6152A">
              <w:rPr>
                <w:rFonts w:eastAsia="Calibri"/>
                <w:sz w:val="20"/>
                <w:szCs w:val="20"/>
              </w:rPr>
              <w:lastRenderedPageBreak/>
              <w:t>używając</w:t>
            </w:r>
            <w:proofErr w:type="gramEnd"/>
            <w:r w:rsidRPr="0076152A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6152A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76152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6152A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76152A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lastRenderedPageBreak/>
              <w:t>- proponuje, przyjmuje i odrzuca propozycje</w:t>
            </w:r>
          </w:p>
          <w:p w:rsidR="00824D89" w:rsidRPr="0076152A" w:rsidRDefault="00824D89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4D89" w:rsidRPr="00824D89" w:rsidRDefault="00824D89" w:rsidP="00824D8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języku polskim 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9E6927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2A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  <w:r w:rsidR="0076152A" w:rsidRPr="0076152A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24D89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 w:rsidR="009E6927">
              <w:rPr>
                <w:rFonts w:eastAsia="Calibri"/>
                <w:sz w:val="20"/>
                <w:szCs w:val="20"/>
              </w:rPr>
              <w:t xml:space="preserve">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76152A" w:rsidRPr="0076152A" w:rsidRDefault="0076152A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polskim </w:t>
            </w:r>
          </w:p>
          <w:p w:rsidR="00824D89" w:rsidRPr="0076152A" w:rsidRDefault="00824D89" w:rsidP="00824D8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6152A" w:rsidRPr="0076152A" w:rsidTr="00824D89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52A" w:rsidRPr="00824D89" w:rsidRDefault="0076152A" w:rsidP="0076152A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52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6152A" w:rsidRPr="0076152A" w:rsidRDefault="0076152A" w:rsidP="007615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6152A" w:rsidRPr="0076152A" w:rsidRDefault="0076152A" w:rsidP="0076152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52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824D89" w:rsidRDefault="00824D89" w:rsidP="00824D89">
      <w:pPr>
        <w:rPr>
          <w:color w:val="FF0000"/>
        </w:rPr>
      </w:pPr>
    </w:p>
    <w:p w:rsidR="00E26DDC" w:rsidRDefault="00E26DDC" w:rsidP="00824D89">
      <w:pPr>
        <w:rPr>
          <w:color w:val="FF0000"/>
        </w:rPr>
      </w:pPr>
    </w:p>
    <w:p w:rsidR="00E26DDC" w:rsidRDefault="00E26DDC" w:rsidP="00824D89">
      <w:pPr>
        <w:rPr>
          <w:color w:val="FF0000"/>
        </w:rPr>
      </w:pPr>
    </w:p>
    <w:p w:rsidR="00E26DDC" w:rsidRDefault="00E26DDC" w:rsidP="00824D89">
      <w:pPr>
        <w:rPr>
          <w:color w:val="FF0000"/>
        </w:rPr>
      </w:pPr>
    </w:p>
    <w:p w:rsidR="00E26DDC" w:rsidRPr="000B6B84" w:rsidRDefault="00E26DDC" w:rsidP="00E26DDC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0B6B84" w:rsidTr="00E26DDC">
        <w:tc>
          <w:tcPr>
            <w:tcW w:w="14178" w:type="dxa"/>
            <w:shd w:val="clear" w:color="auto" w:fill="D9D9D9"/>
          </w:tcPr>
          <w:p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 Życie prywatne</w:t>
            </w:r>
          </w:p>
        </w:tc>
      </w:tr>
    </w:tbl>
    <w:p w:rsidR="00E26DDC" w:rsidRPr="000B6B84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0B6B84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E26DDC" w:rsidRPr="000B6B84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0B6B84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26DDC" w:rsidRPr="00E26DDC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słabo zna i z trudem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dobrze zna i zazwyczaj poprawnie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bardzo dobrze zna i swobodnie posługuje się słownictwem w zakresie tematów: CZŁOWIEK: uczucia i emocje; ŻYCIE PRRYWATNE: rodzina, znajomi i przyjaciele; czynności życia codziennego; formy spędzania czasu wolnego; święta i uroczystości; styl życia, konflikty i problemy</w:t>
            </w:r>
          </w:p>
        </w:tc>
      </w:tr>
      <w:tr w:rsidR="00E26DDC" w:rsidRPr="00E26DDC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E26DDC" w:rsidRPr="00E26DDC" w:rsidRDefault="00D04215" w:rsidP="000D381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0D381E">
              <w:rPr>
                <w:rFonts w:eastAsia="Calibri"/>
                <w:sz w:val="20"/>
                <w:szCs w:val="20"/>
              </w:rPr>
              <w:t>popełniając liczne błędy,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:rsidR="00D04215" w:rsidRPr="001B6E1C" w:rsidRDefault="00D04215" w:rsidP="00D04215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E26DDC" w:rsidRPr="00E26DDC" w:rsidRDefault="00D04215" w:rsidP="00D0421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częściowo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E26DDC" w:rsidRPr="000D381E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1B6E1C">
              <w:rPr>
                <w:rFonts w:eastAsia="Calibri"/>
                <w:sz w:val="20"/>
                <w:szCs w:val="20"/>
              </w:rPr>
              <w:t xml:space="preserve">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lastRenderedPageBreak/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9E6927">
              <w:rPr>
                <w:rFonts w:eastAsia="Calibri"/>
                <w:sz w:val="20"/>
                <w:szCs w:val="20"/>
              </w:rPr>
              <w:t xml:space="preserve">bardzo dobrze </w:t>
            </w:r>
            <w:r w:rsidRPr="001B6E1C">
              <w:rPr>
                <w:rFonts w:eastAsia="Calibri"/>
                <w:sz w:val="20"/>
                <w:szCs w:val="20"/>
              </w:rPr>
              <w:t>zna zasady tworzenia i użycia zdań twierdzących, przeczących i pytających z czasownikami modalnymi</w:t>
            </w:r>
          </w:p>
          <w:p w:rsidR="000D381E" w:rsidRPr="001B6E1C" w:rsidRDefault="000D381E" w:rsidP="000D381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0D381E" w:rsidRPr="001B6E1C" w:rsidRDefault="000D381E" w:rsidP="000D381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lastRenderedPageBreak/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26DDC" w:rsidRPr="00E26DDC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26DD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>:</w:t>
            </w:r>
          </w:p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sz w:val="20"/>
                <w:szCs w:val="20"/>
              </w:rPr>
              <w:t>- rozpoznaje związki między poszczególnymi fragmentami tekstu</w:t>
            </w:r>
            <w:r w:rsidRPr="00E26DDC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E26DDC" w:rsidRPr="00E26DDC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26DD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26DD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26DD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E26DDC">
              <w:rPr>
                <w:rFonts w:eastAsia="Calibri"/>
                <w:sz w:val="20"/>
                <w:szCs w:val="20"/>
              </w:rPr>
              <w:t>:</w:t>
            </w:r>
          </w:p>
          <w:p w:rsidR="00E26DDC" w:rsidRPr="00E26DD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6D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E26DDC" w:rsidRPr="00D04215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lastRenderedPageBreak/>
              <w:t>- stosuje zasady konstruowania tekstów o różnym charakterze (list prywatny)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Pr="00D04215">
              <w:rPr>
                <w:sz w:val="20"/>
                <w:szCs w:val="20"/>
              </w:rPr>
              <w:t>;</w:t>
            </w:r>
            <w:r w:rsidRPr="00D0421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 xml:space="preserve">- wyraża i opisuje uczucia i emocje 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E26DDC" w:rsidRPr="00D04215" w:rsidRDefault="00D04215" w:rsidP="00D0421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stosuje nieformalny styl wypowiedzi</w:t>
            </w:r>
            <w:r w:rsidR="00E26DDC" w:rsidRPr="00D04215">
              <w:rPr>
                <w:sz w:val="20"/>
                <w:szCs w:val="20"/>
              </w:rPr>
              <w:t>;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04215" w:rsidRPr="00D04215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4849B6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849B6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04215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opinie i poglądy,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E26DDC" w:rsidRPr="00D83946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liczne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błędy często zakłócające komunikację: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9E6927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lastRenderedPageBreak/>
              <w:t>stosują</w:t>
            </w:r>
            <w:r w:rsidR="000A632A">
              <w:rPr>
                <w:rFonts w:eastAsia="Calibri"/>
                <w:sz w:val="20"/>
                <w:szCs w:val="20"/>
              </w:rPr>
              <w:t>c</w:t>
            </w:r>
            <w:proofErr w:type="gramEnd"/>
            <w:r w:rsidR="00E26DDC" w:rsidRPr="00D04215">
              <w:rPr>
                <w:rFonts w:eastAsia="Calibri"/>
                <w:sz w:val="20"/>
                <w:szCs w:val="20"/>
              </w:rPr>
              <w:t xml:space="preserve"> podstawowe wyrażenia i popełniając dość </w:t>
            </w:r>
            <w:r w:rsidR="00E26DDC" w:rsidRPr="00D04215">
              <w:rPr>
                <w:rFonts w:eastAsia="Calibri"/>
                <w:sz w:val="20"/>
                <w:szCs w:val="20"/>
              </w:rPr>
              <w:lastRenderedPageBreak/>
              <w:t>liczne błędy częściowo zakłócające komunikację: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E26DDC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rozpoczyna, prowadzi kończy rozmowę</w:t>
            </w:r>
          </w:p>
          <w:p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D04215">
              <w:t xml:space="preserve"> 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04215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D04215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:rsidR="00D04215" w:rsidRPr="00D04215" w:rsidRDefault="00D04215" w:rsidP="00D04215">
            <w:pPr>
              <w:spacing w:after="0" w:line="240" w:lineRule="auto"/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D04215">
              <w:t xml:space="preserve"> 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t xml:space="preserve">- </w:t>
            </w:r>
            <w:r w:rsidRPr="00D04215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D04215" w:rsidRPr="00D04215" w:rsidRDefault="00D04215" w:rsidP="00D042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proponuje, przyjmuje i odrzuca propozycje, zachęca,</w:t>
            </w:r>
            <w:r w:rsidRPr="00D04215"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E26DDC" w:rsidRPr="00D04215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E26DDC" w:rsidRPr="00D04215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859F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859F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 trudem i popełniając liczne błędy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zazwyczaj</w:t>
            </w:r>
            <w:r w:rsidRPr="00935130">
              <w:rPr>
                <w:rFonts w:eastAsia="Calibri"/>
                <w:sz w:val="20"/>
                <w:szCs w:val="20"/>
              </w:rPr>
              <w:t xml:space="preserve">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poprawnie</w:t>
            </w:r>
            <w:r w:rsidRPr="00D04215">
              <w:rPr>
                <w:sz w:val="20"/>
                <w:szCs w:val="20"/>
              </w:rPr>
              <w:t xml:space="preserve"> </w:t>
            </w:r>
            <w:r w:rsidRPr="00D042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D04215" w:rsidRPr="00935130" w:rsidRDefault="00D04215" w:rsidP="00D042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poprawnie </w:t>
            </w:r>
            <w:r>
              <w:rPr>
                <w:rFonts w:eastAsia="Calibri"/>
                <w:sz w:val="20"/>
                <w:szCs w:val="20"/>
              </w:rPr>
              <w:t xml:space="preserve">i z łatwością </w:t>
            </w:r>
            <w:r w:rsidRPr="00935130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poprawnie</w:t>
            </w:r>
            <w:r w:rsidRPr="00D04215">
              <w:rPr>
                <w:sz w:val="20"/>
                <w:szCs w:val="20"/>
              </w:rPr>
              <w:t xml:space="preserve"> i z łatwością</w:t>
            </w:r>
            <w:r w:rsidRPr="00D042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i poprawnie</w:t>
            </w:r>
            <w:r w:rsidRPr="00D042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E26DDC" w:rsidRPr="00D04215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nie zawsze współdziała w grupie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 xml:space="preserve">- częściowo poprawnie wykorzystuje techniki </w:t>
            </w:r>
            <w:r w:rsidRPr="00D04215">
              <w:rPr>
                <w:rFonts w:eastAsia="Calibri"/>
                <w:sz w:val="20"/>
                <w:szCs w:val="20"/>
              </w:rPr>
              <w:lastRenderedPageBreak/>
              <w:t>samodzielnej pracy nad językiem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zazwyczaj aktywnie współdziała w grupie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lastRenderedPageBreak/>
              <w:t>- aktywnie współdziała w grupie</w:t>
            </w:r>
          </w:p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E26DDC" w:rsidRPr="00D04215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E26DDC" w:rsidRPr="00D04215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04215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E26DDC" w:rsidRPr="006D6422" w:rsidRDefault="00E26DDC" w:rsidP="00E26D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E26DDC" w:rsidRPr="006D6422" w:rsidTr="00E26DDC">
        <w:tc>
          <w:tcPr>
            <w:tcW w:w="14178" w:type="dxa"/>
            <w:shd w:val="clear" w:color="auto" w:fill="D9D9D9"/>
          </w:tcPr>
          <w:p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  <w:r w:rsidRPr="006D642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:rsidR="00E26DDC" w:rsidRPr="006D6422" w:rsidRDefault="00E26DDC" w:rsidP="00E26D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E26DDC" w:rsidRPr="006D6422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6D6422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E26DDC" w:rsidRPr="006D6422" w:rsidTr="00E26DD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E64E8C" w:rsidRPr="00E64E8C" w:rsidTr="00E26DD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słabo zna i z trudem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częściowo zna i częściowo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dobrze zna i zazwyczaj poprawnie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eastAsia="Calibri"/>
                <w:sz w:val="20"/>
                <w:szCs w:val="20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bardzo dobrze zna i swobodnie posługuje s</w:t>
            </w:r>
            <w:r w:rsidR="00E64E8C" w:rsidRPr="00E64E8C">
              <w:rPr>
                <w:rFonts w:eastAsia="Calibri"/>
                <w:sz w:val="20"/>
                <w:szCs w:val="20"/>
              </w:rPr>
              <w:t>ię słownictwem w zakresie tematów:</w:t>
            </w:r>
            <w:r w:rsidRPr="00E64E8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E64E8C" w:rsidRPr="00E64E8C">
              <w:rPr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E26DDC" w:rsidRPr="00EF5171" w:rsidTr="00E26DD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6D6422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popełniając liczne błędy, stosuje w wypowiedziach przedimki określone i nieokreślone z rzeczownikami policzalnymi i niepoliczalnymi</w:t>
            </w:r>
          </w:p>
          <w:p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błędy,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częściowo poprawnie stosuje w wypowiedziach przedimki określone i nieokreślone z rzeczownikami policzalnymi i niepoliczalnymi</w:t>
            </w:r>
          </w:p>
          <w:p w:rsidR="00E26DDC" w:rsidRPr="00E26DDC" w:rsidRDefault="00E64E8C" w:rsidP="00E64E8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zazwyczaj poprawnie stosuje w wypowiedziach przedimki określone i nieokreślone z rzeczownikami policzalnymi i niepoliczalnymi</w:t>
            </w:r>
          </w:p>
          <w:p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4E8C" w:rsidRDefault="00E64E8C" w:rsidP="00E64E8C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 przedimki określone i nieokreślone z rzeczownikami policzalnymi i niepoliczalnymi</w:t>
            </w:r>
          </w:p>
          <w:p w:rsidR="00E26DDC" w:rsidRPr="00E26DDC" w:rsidRDefault="00E64E8C" w:rsidP="00E64E8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określenia ilości: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</w:tr>
      <w:tr w:rsidR="00E64E8C" w:rsidRPr="00E64E8C" w:rsidTr="00E26DD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EF5171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40650A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0A632A" w:rsidRDefault="00E64E8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>- rozpoznaje związki między p</w:t>
            </w:r>
            <w:r w:rsidR="000A632A">
              <w:rPr>
                <w:rFonts w:eastAsia="Calibri"/>
                <w:sz w:val="20"/>
                <w:szCs w:val="20"/>
              </w:rPr>
              <w:t>oszczególnymi częściami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>:</w:t>
            </w:r>
          </w:p>
          <w:p w:rsidR="00E64E8C" w:rsidRPr="00E64E8C" w:rsidRDefault="00E64E8C" w:rsidP="00E64E8C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64E8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26DDC" w:rsidRPr="00E64E8C" w:rsidRDefault="00E64E8C" w:rsidP="00E64E8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lastRenderedPageBreak/>
              <w:t xml:space="preserve">- rozpoznaje związki między </w:t>
            </w:r>
            <w:r w:rsidR="000A632A">
              <w:rPr>
                <w:rFonts w:eastAsia="Calibri"/>
                <w:sz w:val="20"/>
                <w:szCs w:val="20"/>
              </w:rPr>
              <w:t>poszczególnymi częściami tekstu</w:t>
            </w:r>
          </w:p>
        </w:tc>
      </w:tr>
      <w:tr w:rsidR="00E64E8C" w:rsidRPr="00E64E8C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64E8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26DDC" w:rsidRPr="000A632A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</w:t>
            </w:r>
            <w:r w:rsidR="000A632A">
              <w:rPr>
                <w:sz w:val="20"/>
                <w:szCs w:val="20"/>
              </w:rPr>
              <w:t>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E64E8C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64E8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E64E8C">
              <w:rPr>
                <w:rFonts w:eastAsia="Calibri"/>
                <w:sz w:val="20"/>
                <w:szCs w:val="20"/>
              </w:rPr>
              <w:t>: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64E8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E26DDC" w:rsidRPr="00E64E8C" w:rsidRDefault="00E26DDC" w:rsidP="00E26DDC">
            <w:pPr>
              <w:spacing w:after="0" w:line="240" w:lineRule="auto"/>
              <w:rPr>
                <w:sz w:val="20"/>
                <w:szCs w:val="20"/>
              </w:rPr>
            </w:pPr>
            <w:r w:rsidRPr="00E64E8C">
              <w:rPr>
                <w:sz w:val="20"/>
                <w:szCs w:val="20"/>
              </w:rPr>
              <w:t>- wyciąga wnioski z informacji zawartych w wypowiedzi</w:t>
            </w:r>
          </w:p>
          <w:p w:rsidR="00E26DDC" w:rsidRPr="00E64E8C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26DDC" w:rsidRPr="009A57C9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 xml:space="preserve"> </w:t>
            </w:r>
            <w:r w:rsidR="00E26DDC" w:rsidRPr="009A57C9">
              <w:rPr>
                <w:sz w:val="20"/>
                <w:szCs w:val="20"/>
              </w:rPr>
              <w:t>- stosuje formalny lub nieformalny styl wypowiedzi adekwatnie do sytuacji</w:t>
            </w:r>
            <w:r w:rsidR="00E26DDC" w:rsidRPr="009A57C9">
              <w:rPr>
                <w:rFonts w:eastAsia="Calibri"/>
                <w:sz w:val="20"/>
                <w:szCs w:val="20"/>
              </w:rPr>
              <w:t>;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:rsidR="00E26DDC" w:rsidRPr="009A57C9" w:rsidRDefault="00E26DDC" w:rsidP="009A57C9">
            <w:pPr>
              <w:snapToGrid w:val="0"/>
              <w:spacing w:after="0" w:line="240" w:lineRule="auto"/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opisuje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wyraża i uzasadnia swoje opinie i poglądy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zasady konstruowania tekstów o różnym charakterze (wpis na forum)</w:t>
            </w:r>
          </w:p>
          <w:p w:rsidR="00E26DDC" w:rsidRPr="009A57C9" w:rsidRDefault="00E26DDC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</w:tc>
      </w:tr>
      <w:tr w:rsidR="00E26DDC" w:rsidRPr="00520CAA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E26DDC" w:rsidRPr="009A57C9" w:rsidRDefault="009A57C9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i swobodnie, stosując rozbudowane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</w:t>
            </w:r>
            <w:r w:rsidRPr="009A57C9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A57C9">
              <w:rPr>
                <w:sz w:val="20"/>
                <w:szCs w:val="20"/>
              </w:rPr>
              <w:t>- przedstawia fakty z teraźniejszości i przeszłości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opisuje upodobania</w:t>
            </w:r>
          </w:p>
          <w:p w:rsidR="009A57C9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E26DDC" w:rsidRPr="009A57C9" w:rsidRDefault="009A57C9" w:rsidP="009A57C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E26DDC" w:rsidRPr="0076152A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:rsidR="00E26DDC" w:rsidRPr="009A57C9" w:rsidRDefault="009A57C9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57C9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9A57C9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9A57C9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proponuje, zachęca</w:t>
            </w:r>
          </w:p>
          <w:p w:rsidR="00E26DDC" w:rsidRPr="009A57C9" w:rsidRDefault="009A57C9" w:rsidP="009A57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wyraża prośbę</w:t>
            </w:r>
          </w:p>
        </w:tc>
      </w:tr>
      <w:tr w:rsidR="00E26DDC" w:rsidRPr="0076152A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angielskim 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</w:t>
            </w:r>
            <w:r w:rsidR="000A632A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 xml:space="preserve">- dość swobodnie przekazuje w języku angielskim informacje zawarte w materiałach wizualnych 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9A57C9">
              <w:rPr>
                <w:rFonts w:eastAsia="Calibri"/>
                <w:sz w:val="20"/>
                <w:szCs w:val="20"/>
              </w:rPr>
              <w:lastRenderedPageBreak/>
              <w:t>informacje</w:t>
            </w:r>
            <w:r w:rsidR="000A632A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E26DDC" w:rsidRPr="009A57C9" w:rsidTr="00E26DD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6DDC" w:rsidRPr="00824D89" w:rsidRDefault="00E26DDC" w:rsidP="00E26DD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E26DDC" w:rsidRPr="009A57C9" w:rsidRDefault="00E26DDC" w:rsidP="00E26D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E26DDC" w:rsidRPr="009A57C9" w:rsidRDefault="00E26DDC" w:rsidP="00E26D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A57C9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E26DDC" w:rsidRDefault="00E26DDC" w:rsidP="00824D89">
      <w:pPr>
        <w:rPr>
          <w:color w:val="FF0000"/>
        </w:rPr>
      </w:pPr>
    </w:p>
    <w:p w:rsidR="009A57C9" w:rsidRDefault="009A57C9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0B6B84" w:rsidTr="00EC0583">
        <w:tc>
          <w:tcPr>
            <w:tcW w:w="14178" w:type="dxa"/>
            <w:shd w:val="clear" w:color="auto" w:fill="D9D9D9"/>
          </w:tcPr>
          <w:p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7 Zakupy i usługi</w:t>
            </w:r>
          </w:p>
        </w:tc>
      </w:tr>
    </w:tbl>
    <w:p w:rsidR="009A57C9" w:rsidRPr="000B6B84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0B6B84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9A57C9" w:rsidRPr="000B6B84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0B6B84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EC0583" w:rsidRPr="00EC0583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EC0583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C058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EC0583" w:rsidRPr="00EC0583">
              <w:rPr>
                <w:rFonts w:eastAsia="Calibri"/>
                <w:sz w:val="20"/>
                <w:szCs w:val="20"/>
              </w:rPr>
              <w:t xml:space="preserve">ZAKUPY I USŁUGI: rodzaje sklepów; towary i ich cechy; sprzedawanie i kupowanie; środki płatnicze; promocja i reklama; korzystanie z usług; reklamacje </w:t>
            </w:r>
          </w:p>
        </w:tc>
      </w:tr>
      <w:tr w:rsidR="009A57C9" w:rsidRPr="00E26DDC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słabo 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popełniając liczne błędy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częściowo 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także 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:rsidR="009A57C9" w:rsidRPr="009A57C9" w:rsidRDefault="00EC0583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na ogół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0583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eastAsia="Calibri"/>
                <w:sz w:val="20"/>
                <w:szCs w:val="20"/>
              </w:rPr>
              <w:t xml:space="preserve">zna zasady tworzenia zdań twierdzących, przeczących i pytających w stronie biernej, a także </w:t>
            </w:r>
            <w:r>
              <w:rPr>
                <w:rFonts w:eastAsia="Calibri"/>
                <w:sz w:val="20"/>
                <w:szCs w:val="20"/>
              </w:rPr>
              <w:lastRenderedPageBreak/>
              <w:t xml:space="preserve">konstrukcji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; </w:t>
            </w:r>
          </w:p>
          <w:p w:rsidR="009A57C9" w:rsidRPr="009A57C9" w:rsidRDefault="00EC0583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stosuje w wypowiedziach</w:t>
            </w:r>
            <w:r w:rsidRPr="009A57C9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stronę bierną oraz konstrukcję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</w:p>
        </w:tc>
      </w:tr>
      <w:tr w:rsidR="009A57C9" w:rsidRPr="00D64DE7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:rsidR="009A57C9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>:</w:t>
            </w:r>
          </w:p>
          <w:p w:rsidR="00EC0583" w:rsidRPr="00D64DE7" w:rsidRDefault="00EC0583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EC0583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EC0583" w:rsidRPr="00D64DE7" w:rsidRDefault="00EC0583" w:rsidP="00EC0583">
            <w:pPr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rozpoznaje związki między poszczególnymi fragmentami tekstu</w:t>
            </w:r>
          </w:p>
          <w:p w:rsidR="009A57C9" w:rsidRPr="00D64DE7" w:rsidRDefault="00EC0583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D64DE7" w:rsidRPr="00D64DE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określa intencje nadawcy wypowiedzi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>:</w:t>
            </w:r>
          </w:p>
          <w:p w:rsidR="00D64DE7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9A57C9" w:rsidRPr="00D64DE7" w:rsidRDefault="00D64DE7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9A57C9" w:rsidRPr="00D64DE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 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t>- stosuje zasady konstruowania tekstów o różnym charakterze (e-mail)</w:t>
            </w:r>
          </w:p>
          <w:p w:rsidR="009A57C9" w:rsidRPr="00D64DE7" w:rsidRDefault="009A57C9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  <w:r w:rsidRPr="00D64DE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sz w:val="20"/>
                <w:szCs w:val="20"/>
              </w:rPr>
              <w:lastRenderedPageBreak/>
              <w:t>- stosuje zasady konstruowania tekstów o różnym charakterze (e-mail)</w:t>
            </w:r>
          </w:p>
          <w:p w:rsidR="009A57C9" w:rsidRPr="00D64DE7" w:rsidRDefault="009A57C9" w:rsidP="00D64DE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D64DE7">
              <w:rPr>
                <w:sz w:val="20"/>
                <w:szCs w:val="20"/>
              </w:rPr>
              <w:t>;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57C9" w:rsidRPr="00D64DE7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A57C9" w:rsidRPr="00D64DE7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A57C9" w:rsidRPr="00D64DE7" w:rsidRDefault="009A57C9" w:rsidP="00D64D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4DE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D64DE7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D64DE7" w:rsidRPr="00D64DE7" w:rsidRDefault="00D64DE7" w:rsidP="00D64DE7">
            <w:pPr>
              <w:snapToGrid w:val="0"/>
              <w:spacing w:after="0" w:line="240" w:lineRule="auto"/>
            </w:pPr>
            <w:r w:rsidRPr="00D64DE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A57C9" w:rsidRPr="00D64DE7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4DE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31815" w:rsidRPr="00B31815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0A632A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="009A57C9" w:rsidRPr="00B31815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lastRenderedPageBreak/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9A57C9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31815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B31815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 xml:space="preserve">wyraża opinie i uzasadnia je, pyta o opinie, zgadza się lub nie </w:t>
            </w:r>
            <w:r w:rsidRPr="00B31815">
              <w:rPr>
                <w:rFonts w:eastAsia="Calibri"/>
                <w:sz w:val="20"/>
                <w:szCs w:val="20"/>
              </w:rPr>
              <w:lastRenderedPageBreak/>
              <w:t>zgadza się z opiniami innych osób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31815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B31815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B31815" w:rsidRPr="00B31815" w:rsidRDefault="00B31815" w:rsidP="00B31815">
            <w:pPr>
              <w:spacing w:after="0" w:line="240" w:lineRule="auto"/>
            </w:pPr>
            <w:r w:rsidRPr="00B31815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B31815">
              <w:t xml:space="preserve"> 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t xml:space="preserve">- </w:t>
            </w:r>
            <w:r w:rsidRPr="00B31815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wyraża i uzasadnia swoje upodobania i preferencje, pyta o upodobania i preferencje</w:t>
            </w:r>
          </w:p>
          <w:p w:rsidR="00B31815" w:rsidRPr="00B31815" w:rsidRDefault="00B31815" w:rsidP="00B3181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B31815"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9A57C9" w:rsidRPr="00B31815" w:rsidRDefault="00B31815" w:rsidP="00B3181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9A57C9" w:rsidRPr="00B31815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9A57C9" w:rsidRPr="00B3181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9A57C9" w:rsidRPr="00D04215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D0421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zazwyczaj z powodzeniem stosuje strategie komunikacyjne i kompensacyjne</w:t>
            </w:r>
          </w:p>
          <w:p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9A57C9" w:rsidRPr="00B53E7D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9A57C9" w:rsidRPr="00B53E7D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:rsidR="009A57C9" w:rsidRPr="009A57C9" w:rsidRDefault="009A57C9" w:rsidP="00EC058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53E7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9A57C9" w:rsidRPr="006D6422" w:rsidRDefault="009A57C9" w:rsidP="009A57C9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A57C9" w:rsidRPr="006D6422" w:rsidTr="00EC0583">
        <w:tc>
          <w:tcPr>
            <w:tcW w:w="14178" w:type="dxa"/>
            <w:shd w:val="clear" w:color="auto" w:fill="D9D9D9"/>
          </w:tcPr>
          <w:p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F90C2E">
              <w:rPr>
                <w:rFonts w:eastAsia="Calibri"/>
                <w:b/>
                <w:sz w:val="24"/>
                <w:szCs w:val="24"/>
              </w:rPr>
              <w:t>8 Podróżowanie i turystyka</w:t>
            </w:r>
          </w:p>
        </w:tc>
      </w:tr>
    </w:tbl>
    <w:p w:rsidR="009A57C9" w:rsidRPr="006D6422" w:rsidRDefault="009A57C9" w:rsidP="009A57C9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9A57C9" w:rsidRPr="006D6422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6D6422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9A57C9" w:rsidRPr="006D6422" w:rsidTr="00EC05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EF5171" w:rsidRDefault="009A57C9" w:rsidP="00EC0583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314EF5" w:rsidTr="00EC05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314EF5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314EF5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4EF5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4EF5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4EF5" w:rsidRPr="00314EF5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7C4A5C" w:rsidRPr="00522109" w:rsidTr="00EC0583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6D6422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słabo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popełniając liczne błędy stosuje je w wypowiedziach</w:t>
            </w:r>
          </w:p>
          <w:p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52210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częściowo 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częściowo poprawnie stosuje je w wypowiedziach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na ogół 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522109" w:rsidRDefault="0052210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 xml:space="preserve">- </w:t>
            </w:r>
            <w:r w:rsid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522109">
              <w:rPr>
                <w:rFonts w:eastAsia="Calibri"/>
                <w:sz w:val="20"/>
                <w:szCs w:val="20"/>
              </w:rPr>
              <w:t>zna zasady stosowania konstrukcji czasownikowych (</w:t>
            </w:r>
            <w:r w:rsidRPr="00522109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522109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522109">
              <w:rPr>
                <w:rFonts w:eastAsia="Calibri"/>
                <w:sz w:val="20"/>
                <w:szCs w:val="20"/>
              </w:rPr>
              <w:t>) i poprawnie stosuje je w wypowiedziach</w:t>
            </w:r>
          </w:p>
        </w:tc>
      </w:tr>
      <w:tr w:rsidR="00522109" w:rsidRPr="00522109" w:rsidTr="00EC05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EF5171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40650A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0650A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9A57C9" w:rsidRPr="00522109" w:rsidRDefault="00522109" w:rsidP="00522109">
            <w:pPr>
              <w:spacing w:after="0" w:line="240" w:lineRule="auto"/>
              <w:rPr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>:</w:t>
            </w:r>
          </w:p>
          <w:p w:rsidR="00522109" w:rsidRPr="00522109" w:rsidRDefault="0052210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522109" w:rsidRPr="00522109" w:rsidRDefault="00522109" w:rsidP="00522109">
            <w:pPr>
              <w:spacing w:after="0" w:line="240" w:lineRule="auto"/>
            </w:pPr>
            <w:r w:rsidRPr="00522109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522109">
              <w:t xml:space="preserve"> </w:t>
            </w:r>
          </w:p>
          <w:p w:rsidR="0052210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t xml:space="preserve">- </w:t>
            </w:r>
            <w:r w:rsidRPr="00522109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9A57C9" w:rsidRPr="00522109" w:rsidRDefault="0052210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sz w:val="20"/>
                <w:szCs w:val="20"/>
              </w:rPr>
              <w:t>- wyciąga wnioski z informacji zawartych w tekście</w:t>
            </w:r>
            <w:r w:rsidRPr="0052210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522109" w:rsidRPr="00522109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52210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522109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2210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522109">
              <w:rPr>
                <w:rFonts w:eastAsia="Calibri"/>
                <w:sz w:val="20"/>
                <w:szCs w:val="20"/>
              </w:rPr>
              <w:t>:</w:t>
            </w:r>
          </w:p>
          <w:p w:rsidR="009A57C9" w:rsidRPr="00522109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2210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A57C9" w:rsidRPr="00522109" w:rsidRDefault="009A57C9" w:rsidP="0052210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C4A5C" w:rsidRPr="00F13F2F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</w:t>
            </w:r>
            <w:r w:rsidRPr="00F13F2F">
              <w:rPr>
                <w:rFonts w:eastAsia="Calibri"/>
                <w:sz w:val="20"/>
                <w:szCs w:val="20"/>
              </w:rPr>
              <w:t>;</w:t>
            </w:r>
          </w:p>
          <w:p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9A57C9" w:rsidRPr="00F13F2F" w:rsidRDefault="009A57C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9A57C9" w:rsidRPr="00F13F2F" w:rsidRDefault="009A57C9" w:rsidP="00EC058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9A57C9" w:rsidRPr="00F13F2F" w:rsidRDefault="009A57C9" w:rsidP="00522109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opisuje ludzi i miejsca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 xml:space="preserve">- przedstawia intencje, marzenia i plany na przyszłość 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wyraża i uzasadnia swoje opinie i poglądy</w:t>
            </w:r>
          </w:p>
          <w:p w:rsidR="00522109" w:rsidRPr="00F13F2F" w:rsidRDefault="00522109" w:rsidP="0052210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9A57C9" w:rsidRPr="00F13F2F" w:rsidRDefault="009A57C9" w:rsidP="0052210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</w:tc>
      </w:tr>
      <w:tr w:rsidR="00F13F2F" w:rsidRPr="00F13F2F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F13F2F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t>- przedstawia fakty z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F13F2F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13F2F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F13F2F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 xml:space="preserve">- </w:t>
            </w:r>
            <w:r w:rsidRPr="00F13F2F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</w:pPr>
            <w:r w:rsidRPr="00F13F2F">
              <w:rPr>
                <w:sz w:val="20"/>
                <w:szCs w:val="20"/>
              </w:rPr>
              <w:lastRenderedPageBreak/>
              <w:t>- przedstawia fakty z teraźniejszości</w:t>
            </w:r>
          </w:p>
          <w:p w:rsidR="00F13F2F" w:rsidRPr="00F13F2F" w:rsidRDefault="00F13F2F" w:rsidP="00F13F2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3F2F">
              <w:rPr>
                <w:sz w:val="20"/>
                <w:szCs w:val="20"/>
              </w:rPr>
              <w:t>- przedstawia intencje, marzenia i plany na przyszłość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opisuje upodobania</w:t>
            </w:r>
          </w:p>
          <w:p w:rsidR="00F13F2F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9A57C9" w:rsidRPr="00F13F2F" w:rsidRDefault="00F13F2F" w:rsidP="00F13F2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13F2F">
              <w:rPr>
                <w:rFonts w:eastAsia="Calibri"/>
                <w:sz w:val="20"/>
                <w:szCs w:val="20"/>
              </w:rPr>
              <w:t>- przedstawia zalety i wady różnych rozwiązań</w:t>
            </w:r>
          </w:p>
        </w:tc>
      </w:tr>
      <w:tr w:rsidR="007C4A5C" w:rsidRPr="007C4A5C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7C9" w:rsidRPr="00824D89" w:rsidRDefault="009A57C9" w:rsidP="00EC0583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9A57C9" w:rsidRDefault="009A57C9" w:rsidP="00EC0583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C4A5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C4A5C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C4A5C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7C4A5C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C4A5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7C4A5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7C9" w:rsidRPr="007C4A5C" w:rsidRDefault="009A57C9" w:rsidP="00EC058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C4A5C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7C4A5C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9A57C9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7C4A5C" w:rsidRPr="0076152A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zazwyczaj poprawnie</w:t>
            </w:r>
            <w:r w:rsidRPr="00B31815">
              <w:rPr>
                <w:sz w:val="20"/>
                <w:szCs w:val="20"/>
              </w:rPr>
              <w:t xml:space="preserve"> </w:t>
            </w:r>
            <w:r w:rsidRPr="00B31815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t>- poprawnie</w:t>
            </w:r>
            <w:r w:rsidRPr="00B31815">
              <w:rPr>
                <w:sz w:val="20"/>
                <w:szCs w:val="20"/>
              </w:rPr>
              <w:t xml:space="preserve"> i z łatwością</w:t>
            </w:r>
            <w:r w:rsidRPr="00B31815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7C4A5C" w:rsidRPr="00B31815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31815">
              <w:rPr>
                <w:rFonts w:eastAsia="Calibri"/>
                <w:sz w:val="20"/>
                <w:szCs w:val="20"/>
              </w:rPr>
              <w:lastRenderedPageBreak/>
              <w:t>- swobodnie i poprawnie</w:t>
            </w:r>
            <w:r w:rsidRPr="00B31815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C4A5C" w:rsidRPr="009A57C9" w:rsidTr="00EC05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7C4A5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9A57C9" w:rsidRDefault="007C4A5C" w:rsidP="007C4A5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CA0356" w:rsidRDefault="00CA0356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CA0356" w:rsidRDefault="007C4A5C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C4A5C" w:rsidRPr="007C4A5C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C4A5C" w:rsidRPr="007C4A5C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9A57C9" w:rsidRPr="00824D89" w:rsidRDefault="009A57C9" w:rsidP="009A57C9">
      <w:pPr>
        <w:rPr>
          <w:color w:val="FF0000"/>
        </w:rPr>
      </w:pPr>
    </w:p>
    <w:p w:rsidR="007C4A5C" w:rsidRPr="006D6422" w:rsidRDefault="007C4A5C" w:rsidP="007C4A5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C4A5C" w:rsidRPr="006D6422" w:rsidTr="00B8364B">
        <w:tc>
          <w:tcPr>
            <w:tcW w:w="14178" w:type="dxa"/>
            <w:shd w:val="clear" w:color="auto" w:fill="D9D9D9"/>
          </w:tcPr>
          <w:p w:rsidR="007C4A5C" w:rsidRPr="006D6422" w:rsidRDefault="007C4A5C" w:rsidP="002625B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2625B2">
              <w:rPr>
                <w:rFonts w:eastAsia="Calibri"/>
                <w:b/>
                <w:sz w:val="24"/>
                <w:szCs w:val="24"/>
              </w:rPr>
              <w:t>9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2625B2"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:rsidR="007C4A5C" w:rsidRPr="006D6422" w:rsidRDefault="007C4A5C" w:rsidP="007C4A5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7C4A5C" w:rsidRPr="006D6422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6D6422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7C4A5C" w:rsidRPr="006D6422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EF5171" w:rsidRDefault="007C4A5C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7C4A5C" w:rsidRPr="007C4A5C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7C4A5C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i z trudem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i częściowo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dobrze zna i zazwyczaj poprawnie posługuje się słownictwem w zakresie tematów: KULTURA: Dziedziny kultury; twórcy i ich dzieła; uczestnictwo w kulturze; tradycje i zwyczaje; media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0A632A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0A632A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0A632A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7C4A5C" w:rsidRPr="00522109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6D642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słabo zna zasady stopniowania przymiotników i przysłówków</w:t>
            </w:r>
          </w:p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popełniając liczne błędy,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zna zasady stopniowania przymiotników i przysłówków</w:t>
            </w:r>
          </w:p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częściowo poprawnie stosuje w wypowiedziach przymiotniki i przysłówki w stopniu równym, wyższym i najwyższym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0A632A">
              <w:rPr>
                <w:rFonts w:eastAsia="Calibri"/>
                <w:sz w:val="20"/>
                <w:szCs w:val="20"/>
              </w:rPr>
              <w:t xml:space="preserve">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na ogół poprawnie stosuje w wypowiedziach przymiotniki i przysłówki w stopniu równym, wyższym i najwyższym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0A632A" w:rsidRDefault="007C4A5C" w:rsidP="007C4A5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 xml:space="preserve">- </w:t>
            </w:r>
            <w:r w:rsidR="000A632A" w:rsidRPr="000A632A">
              <w:rPr>
                <w:rFonts w:eastAsia="Calibri"/>
                <w:sz w:val="20"/>
                <w:szCs w:val="20"/>
              </w:rPr>
              <w:t xml:space="preserve">bardzo dobrze </w:t>
            </w:r>
            <w:r w:rsidRPr="000A632A">
              <w:rPr>
                <w:rFonts w:eastAsia="Calibri"/>
                <w:sz w:val="20"/>
                <w:szCs w:val="20"/>
              </w:rPr>
              <w:t>zna zasady stopniowania przymiotników i przysłówków</w:t>
            </w:r>
          </w:p>
          <w:p w:rsidR="007C4A5C" w:rsidRPr="000A632A" w:rsidRDefault="007C4A5C" w:rsidP="007C4A5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A632A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2625B2" w:rsidRPr="002625B2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EF5171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:rsidR="007C4A5C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>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2625B2" w:rsidRPr="002625B2" w:rsidRDefault="002625B2" w:rsidP="002625B2">
            <w:pPr>
              <w:spacing w:after="0" w:line="240" w:lineRule="auto"/>
            </w:pPr>
            <w:r w:rsidRPr="002625B2">
              <w:rPr>
                <w:sz w:val="20"/>
                <w:szCs w:val="20"/>
              </w:rPr>
              <w:t>- rozpoznaje związki między poszczególnymi fragmentami tekstu</w:t>
            </w:r>
            <w:r w:rsidRPr="002625B2">
              <w:t xml:space="preserve"> </w:t>
            </w:r>
          </w:p>
          <w:p w:rsidR="002625B2" w:rsidRPr="002625B2" w:rsidRDefault="002625B2" w:rsidP="002625B2">
            <w:pPr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układa informacje w określonej kolejności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2625B2" w:rsidRPr="002625B2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>: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2625B2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2625B2" w:rsidRPr="002625B2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</w:t>
            </w:r>
            <w:r w:rsidRPr="002625B2">
              <w:rPr>
                <w:rFonts w:eastAsia="Calibri"/>
                <w:sz w:val="20"/>
                <w:szCs w:val="20"/>
              </w:rPr>
              <w:t>;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</w:tc>
      </w:tr>
      <w:tr w:rsidR="002625B2" w:rsidRPr="002625B2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opisuje upodobania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2625B2" w:rsidRPr="002625B2" w:rsidRDefault="002625B2" w:rsidP="002625B2">
            <w:pPr>
              <w:snapToGrid w:val="0"/>
              <w:spacing w:after="0" w:line="240" w:lineRule="auto"/>
            </w:pPr>
            <w:r w:rsidRPr="002625B2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7C4A5C" w:rsidRPr="002625B2" w:rsidRDefault="002625B2" w:rsidP="002625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2625B2" w:rsidRPr="002625B2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7C4A5C" w:rsidRPr="002625B2" w:rsidRDefault="007C4A5C" w:rsidP="002625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</w:t>
            </w:r>
            <w:r w:rsidR="002625B2" w:rsidRPr="002625B2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625B2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2625B2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7C4A5C" w:rsidRPr="002625B2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zachęca</w:t>
            </w:r>
          </w:p>
        </w:tc>
      </w:tr>
      <w:tr w:rsidR="007C4A5C" w:rsidRPr="0076152A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9A57C9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błędy przekazuje w języku angielskim informacje sformułowane w tym języku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poprawnie</w:t>
            </w:r>
            <w:r w:rsidRPr="002625B2">
              <w:rPr>
                <w:sz w:val="20"/>
                <w:szCs w:val="20"/>
              </w:rPr>
              <w:t xml:space="preserve"> </w:t>
            </w:r>
            <w:r w:rsidRPr="002625B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2625B2">
              <w:rPr>
                <w:rFonts w:eastAsia="Calibri"/>
                <w:sz w:val="20"/>
                <w:szCs w:val="20"/>
              </w:rPr>
              <w:lastRenderedPageBreak/>
              <w:t>informacje sformułowane w tym języku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poprawnie</w:t>
            </w:r>
            <w:r w:rsidRPr="002625B2">
              <w:rPr>
                <w:sz w:val="20"/>
                <w:szCs w:val="20"/>
              </w:rPr>
              <w:t xml:space="preserve"> i z łatwością</w:t>
            </w:r>
            <w:r w:rsidRPr="002625B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i poprawnie</w:t>
            </w:r>
            <w:r w:rsidRPr="002625B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2625B2" w:rsidRPr="002625B2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C4A5C" w:rsidRPr="00824D89" w:rsidRDefault="007C4A5C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C4A5C" w:rsidRPr="002625B2" w:rsidRDefault="007C4A5C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C4A5C" w:rsidRPr="002625B2" w:rsidRDefault="007C4A5C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625B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9A57C9" w:rsidRDefault="009A57C9" w:rsidP="00824D89">
      <w:pPr>
        <w:rPr>
          <w:color w:val="FF0000"/>
        </w:rPr>
      </w:pPr>
    </w:p>
    <w:p w:rsidR="00647AC3" w:rsidRDefault="00647AC3" w:rsidP="00824D89">
      <w:pPr>
        <w:rPr>
          <w:color w:val="FF0000"/>
        </w:rPr>
      </w:pPr>
    </w:p>
    <w:p w:rsidR="00647AC3" w:rsidRDefault="00647AC3" w:rsidP="00824D89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2625B2" w:rsidRPr="000B6B84" w:rsidTr="00B8364B">
        <w:tc>
          <w:tcPr>
            <w:tcW w:w="14178" w:type="dxa"/>
            <w:shd w:val="clear" w:color="auto" w:fill="D9D9D9"/>
          </w:tcPr>
          <w:p w:rsidR="002625B2" w:rsidRPr="000B6B84" w:rsidRDefault="002625B2" w:rsidP="00647AC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</w:t>
            </w:r>
            <w:r w:rsidR="00647AC3">
              <w:rPr>
                <w:rFonts w:eastAsia="Calibri"/>
                <w:b/>
                <w:sz w:val="24"/>
                <w:szCs w:val="24"/>
              </w:rPr>
              <w:t>10 Sport</w:t>
            </w:r>
          </w:p>
        </w:tc>
      </w:tr>
    </w:tbl>
    <w:p w:rsidR="002625B2" w:rsidRPr="000B6B84" w:rsidRDefault="002625B2" w:rsidP="002625B2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2625B2" w:rsidRPr="000B6B84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2625B2" w:rsidRPr="000B6B84" w:rsidTr="00B8364B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0B6B84" w:rsidRDefault="002625B2" w:rsidP="00B8364B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647AC3" w:rsidRPr="00647AC3" w:rsidTr="00B8364B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C0583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t xml:space="preserve">- słabo zna i z trudem posługuje się słownictwem w zakresie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częściowo zna i częściowo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dobrze zna i zazwyczaj poprawnie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647AC3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- bardzo dobrze zna i swobodnie posługuje się </w:t>
            </w:r>
            <w:r w:rsidRPr="00647AC3">
              <w:rPr>
                <w:rFonts w:eastAsia="Calibri"/>
                <w:sz w:val="20"/>
                <w:szCs w:val="20"/>
              </w:rPr>
              <w:lastRenderedPageBreak/>
              <w:t xml:space="preserve">słownictwem w zakresie tematów: </w:t>
            </w:r>
            <w:r w:rsidR="00647AC3" w:rsidRPr="00647AC3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2625B2" w:rsidRPr="00E26DDC" w:rsidTr="00B8364B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4B" w:rsidRDefault="002625B2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C4A5C">
              <w:rPr>
                <w:rFonts w:eastAsia="Calibri"/>
                <w:color w:val="FF0000"/>
                <w:sz w:val="20"/>
                <w:szCs w:val="20"/>
              </w:rPr>
              <w:t xml:space="preserve">- </w:t>
            </w:r>
            <w:r w:rsidR="00B8364B">
              <w:rPr>
                <w:rFonts w:eastAsia="Calibri"/>
                <w:sz w:val="20"/>
                <w:szCs w:val="20"/>
              </w:rPr>
              <w:t>słabo</w:t>
            </w:r>
            <w:r w:rsidR="00B8364B">
              <w:rPr>
                <w:rFonts w:cs="Times New Roman"/>
                <w:sz w:val="20"/>
                <w:szCs w:val="20"/>
                <w:lang w:eastAsia="pl-PL"/>
              </w:rPr>
              <w:t xml:space="preserve"> zna zasady tworzenia zdań warunkowych typu 0, I, II i III</w:t>
            </w:r>
          </w:p>
          <w:p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popełniając liczne błędy,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zna zasady tworzenia zdań warunkowych typu 0, I, II i III</w:t>
            </w:r>
          </w:p>
          <w:p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:rsidR="002625B2" w:rsidRP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64B" w:rsidRDefault="00B8364B" w:rsidP="00B8364B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="00A908AE">
              <w:rPr>
                <w:rFonts w:eastAsia="Calibri"/>
                <w:sz w:val="20"/>
                <w:szCs w:val="20"/>
              </w:rPr>
              <w:t xml:space="preserve">bardzo dobrze </w:t>
            </w:r>
            <w:r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:rsidR="00B8364B" w:rsidRDefault="00B8364B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zdania warunkowe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:rsidR="002625B2" w:rsidRPr="007C4A5C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CE3FCF" w:rsidRPr="00CE3FCF" w:rsidTr="00B8364B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E3FCF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CE3FCF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:rsidR="002625B2" w:rsidRPr="00CE3FCF" w:rsidRDefault="00CE3FCF" w:rsidP="00CE3FCF">
            <w:pPr>
              <w:spacing w:after="0" w:line="240" w:lineRule="auto"/>
              <w:rPr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E3FCF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CE3FCF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E3FCF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CE3FCF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CE3FCF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E3FCF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CE3FCF">
              <w:rPr>
                <w:rFonts w:eastAsia="Calibri"/>
                <w:sz w:val="20"/>
                <w:szCs w:val="20"/>
              </w:rPr>
              <w:t>:</w:t>
            </w:r>
          </w:p>
          <w:p w:rsidR="00CE3FCF" w:rsidRPr="00CE3FCF" w:rsidRDefault="00CE3FCF" w:rsidP="00CE3F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CE3FCF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E3FCF" w:rsidRPr="00CE3FCF" w:rsidRDefault="00CE3FCF" w:rsidP="00CE3FCF">
            <w:pPr>
              <w:spacing w:after="0" w:line="240" w:lineRule="auto"/>
            </w:pPr>
            <w:r w:rsidRPr="00CE3F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CE3FCF">
              <w:t xml:space="preserve"> </w:t>
            </w:r>
          </w:p>
          <w:p w:rsidR="002625B2" w:rsidRPr="00CE3FCF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E3FCF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CA0356" w:rsidRPr="00EA2991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2625B2" w:rsidRPr="00EA2991" w:rsidRDefault="00CE3FCF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>:</w:t>
            </w:r>
          </w:p>
          <w:p w:rsidR="00CE3FCF" w:rsidRPr="00EA2991" w:rsidRDefault="00CE3FCF" w:rsidP="00CE3F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A0356" w:rsidRPr="00EA2991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opisuje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opowiada o czynnościach i wydarzeniach z przeszłości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  <w:r w:rsidRPr="00EA2991">
              <w:rPr>
                <w:rFonts w:eastAsia="Calibri"/>
                <w:sz w:val="20"/>
                <w:szCs w:val="20"/>
              </w:rPr>
              <w:t xml:space="preserve"> 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opisuje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lastRenderedPageBreak/>
              <w:t>- opowiada o czynnościach i wydarzeniach z przeszłości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 xml:space="preserve">- przedstawia fakty z teraźniejszości 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wyraża i opisuje uczucia i emocje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EA2991">
              <w:rPr>
                <w:sz w:val="20"/>
                <w:szCs w:val="20"/>
              </w:rPr>
              <w:t>;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EA2991" w:rsidRPr="00EA2991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D64DE7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>- wyraża i opisuje emocje</w:t>
            </w:r>
          </w:p>
          <w:p w:rsidR="002625B2" w:rsidRPr="00EA2991" w:rsidRDefault="002625B2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 xml:space="preserve">- </w:t>
            </w:r>
            <w:r w:rsidRPr="00EA299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</w:pPr>
            <w:r w:rsidRPr="00EA2991">
              <w:rPr>
                <w:sz w:val="20"/>
                <w:szCs w:val="20"/>
              </w:rPr>
              <w:t>- przedstawia fakty z teraźniejszości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A2991">
              <w:rPr>
                <w:sz w:val="20"/>
                <w:szCs w:val="20"/>
              </w:rPr>
              <w:t>- przedstawia intencje, marzenia i plany na przyszłość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opisuje upodobania</w:t>
            </w:r>
          </w:p>
          <w:p w:rsidR="00EA2991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lastRenderedPageBreak/>
              <w:t xml:space="preserve">- wyraża i uzasadnia swoje opinie i poglądy, </w:t>
            </w:r>
          </w:p>
          <w:p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opisuje emocje</w:t>
            </w:r>
          </w:p>
        </w:tc>
      </w:tr>
      <w:tr w:rsidR="00EA2991" w:rsidRPr="00EA2991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B31815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B31815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A908AE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2625B2" w:rsidRPr="00EA2991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2625B2" w:rsidRPr="00EA2991" w:rsidRDefault="00EA2991" w:rsidP="00EA299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EA2991" w:rsidRDefault="002625B2" w:rsidP="00B8364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EA2991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EA2991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EA2991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2625B2" w:rsidRPr="00EA2991" w:rsidRDefault="00EA2991" w:rsidP="00EA299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2991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</w:tc>
      </w:tr>
      <w:tr w:rsidR="00CA0356" w:rsidRPr="00CA0356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5B2" w:rsidRPr="00824D89" w:rsidRDefault="002625B2" w:rsidP="00B8364B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zazwyczaj poprawnie</w:t>
            </w:r>
            <w:r w:rsidRPr="00CA0356">
              <w:rPr>
                <w:sz w:val="20"/>
                <w:szCs w:val="20"/>
              </w:rPr>
              <w:t xml:space="preserve"> </w:t>
            </w:r>
            <w:r w:rsidRPr="00CA0356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polskim lub </w:t>
            </w:r>
            <w:r w:rsidRPr="00CA0356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CA0356" w:rsidRPr="00CA0356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poprawnie</w:t>
            </w:r>
            <w:r w:rsidRPr="00CA0356">
              <w:rPr>
                <w:sz w:val="20"/>
                <w:szCs w:val="20"/>
              </w:rPr>
              <w:t xml:space="preserve"> i z łatwością</w:t>
            </w:r>
            <w:r w:rsidRPr="00CA0356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2625B2" w:rsidRPr="00CA0356" w:rsidRDefault="002625B2" w:rsidP="00B8364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A0356">
              <w:rPr>
                <w:rFonts w:eastAsia="Calibri"/>
                <w:sz w:val="20"/>
                <w:szCs w:val="20"/>
              </w:rPr>
              <w:t>- swobodnie i poprawnie</w:t>
            </w:r>
            <w:r w:rsidRPr="00CA0356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CA0356" w:rsidRPr="00D04215" w:rsidTr="00B8364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0356" w:rsidRPr="00824D89" w:rsidRDefault="00CA0356" w:rsidP="00CA035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356" w:rsidRPr="00D04215" w:rsidRDefault="00CA0356" w:rsidP="00CA0356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CA0356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A0356" w:rsidRPr="007C4A5C" w:rsidRDefault="00CA0356" w:rsidP="00CA035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CA0356" w:rsidRPr="007C4A5C" w:rsidRDefault="00CA0356" w:rsidP="00CA03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C4A5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2625B2" w:rsidRDefault="002625B2" w:rsidP="00824D89">
      <w:pPr>
        <w:rPr>
          <w:color w:val="FF0000"/>
        </w:rPr>
      </w:pPr>
    </w:p>
    <w:p w:rsidR="00335B2D" w:rsidRPr="006D6422" w:rsidRDefault="00335B2D" w:rsidP="00335B2D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6D6422" w:rsidTr="0031122C">
        <w:tc>
          <w:tcPr>
            <w:tcW w:w="14178" w:type="dxa"/>
            <w:shd w:val="clear" w:color="auto" w:fill="D9D9D9"/>
          </w:tcPr>
          <w:p w:rsidR="00335B2D" w:rsidRPr="006D6422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11 Zdrowie</w:t>
            </w:r>
          </w:p>
        </w:tc>
      </w:tr>
    </w:tbl>
    <w:p w:rsidR="00335B2D" w:rsidRPr="006D6422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6D6422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6D6422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335B2D" w:rsidRPr="006D6422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EF5171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31122C" w:rsidRPr="0031122C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7C4A5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C4A5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uzależnienia; pierwsza pomoc w nagłych wypadkach;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uzależnienia; pierwsza pomoc w nagłych wypadkach; ŻYCIE PRYWATNE: rodzina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1122C" w:rsidRPr="0031122C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uzależnienia; pierwsza pomoc w nagłych wypadkach; ŻYCIE PRYWATNE: rodzina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31122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31122C" w:rsidRPr="0031122C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uzależnienia; pierwsza pomoc w nagłych wypadkach; ŻYCIE PRYWATNE: rodzina</w:t>
            </w:r>
          </w:p>
        </w:tc>
      </w:tr>
      <w:tr w:rsidR="00335B2D" w:rsidRPr="00522109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6D642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słabo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popełniając liczne błędy, stosuje je w wypowiedziach</w:t>
            </w:r>
          </w:p>
          <w:p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22C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zna zasady tworzenia zdań oznajmujących, pytających oraz trybu rozkazującego w mowie zależnej; częściowo poprawnie stosuje je w wypowiedziach</w:t>
            </w:r>
          </w:p>
          <w:p w:rsidR="00335B2D" w:rsidRPr="0031122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częściowo poprawnie tworzy i stosuje w wypowiedziach pytania pośrednie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dobrze zna zasady </w:t>
            </w:r>
            <w:r w:rsidR="0031122C" w:rsidRPr="0031122C">
              <w:rPr>
                <w:rFonts w:eastAsia="Calibri"/>
                <w:sz w:val="20"/>
                <w:szCs w:val="20"/>
              </w:rPr>
              <w:t>tworzenia zdań oznajmujących, pytających oraz trybu rozkazującego w mowie zależnej; na ogół poprawnie stosuje je w wypowiedziach</w:t>
            </w:r>
          </w:p>
          <w:p w:rsidR="00335B2D" w:rsidRPr="0031122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na ogół poprawnie </w:t>
            </w:r>
            <w:r w:rsidR="0031122C" w:rsidRPr="0031122C">
              <w:rPr>
                <w:rFonts w:eastAsia="Calibri"/>
                <w:sz w:val="20"/>
                <w:szCs w:val="20"/>
              </w:rPr>
              <w:t>tworzy i stosuje w wypowiedziach pytania pośrednie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22C" w:rsidRPr="0031122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 xml:space="preserve">- </w:t>
            </w:r>
            <w:r w:rsidR="0031122C" w:rsidRPr="0031122C">
              <w:rPr>
                <w:rFonts w:eastAsia="Calibri"/>
                <w:sz w:val="20"/>
                <w:szCs w:val="20"/>
              </w:rPr>
              <w:t>bardzo dobrze zna zasady tworzenia zdań oznajmujących, pytających oraz trybu rozkazującego w mowie zależnej; poprawnie stosuje je w wypowiedziach</w:t>
            </w:r>
          </w:p>
          <w:p w:rsidR="00335B2D" w:rsidRPr="0031122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1122C">
              <w:rPr>
                <w:rFonts w:eastAsia="Calibri"/>
                <w:sz w:val="20"/>
                <w:szCs w:val="20"/>
              </w:rPr>
              <w:t>- poprawnie tworzy i stosuje w wypowiedziach pytania pośrednie</w:t>
            </w:r>
          </w:p>
        </w:tc>
      </w:tr>
      <w:tr w:rsidR="008E78BC" w:rsidRPr="008E78BC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EF517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rozpoznaje związki między poszczególnymi fragmentami tekstu</w:t>
            </w:r>
            <w:r w:rsidRPr="008E78BC">
              <w:t xml:space="preserve"> </w:t>
            </w:r>
          </w:p>
          <w:p w:rsidR="00335B2D" w:rsidRPr="008E78BC" w:rsidRDefault="0031122C" w:rsidP="008E78BC">
            <w:pPr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:rsidR="00335B2D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>:</w:t>
            </w:r>
          </w:p>
          <w:p w:rsidR="0031122C" w:rsidRPr="008E78BC" w:rsidRDefault="0031122C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1122C" w:rsidRPr="008E78BC" w:rsidRDefault="0031122C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1122C" w:rsidRPr="008E78BC" w:rsidRDefault="0031122C" w:rsidP="0031122C">
            <w:pPr>
              <w:spacing w:after="0" w:line="240" w:lineRule="auto"/>
            </w:pPr>
            <w:r w:rsidRPr="008E78BC">
              <w:rPr>
                <w:sz w:val="20"/>
                <w:szCs w:val="20"/>
              </w:rPr>
              <w:t>- rozpoznaje związki między poszczególnymi fragmentami tekstu</w:t>
            </w:r>
            <w:r w:rsidRPr="008E78BC">
              <w:t xml:space="preserve"> </w:t>
            </w:r>
          </w:p>
          <w:p w:rsidR="00335B2D" w:rsidRPr="008E78BC" w:rsidRDefault="0031122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8E78BC" w:rsidRPr="008E78BC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>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35B2D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8E78BC" w:rsidRPr="008E78BC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E78BC">
              <w:rPr>
                <w:rFonts w:eastAsia="Calibri"/>
                <w:sz w:val="20"/>
                <w:szCs w:val="20"/>
              </w:rPr>
              <w:t>;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dość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nieliczne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intencje i plany na przyszłość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335B2D" w:rsidRPr="008E78BC" w:rsidRDefault="00335B2D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sz w:val="20"/>
                <w:szCs w:val="20"/>
              </w:rPr>
              <w:t>- stosuje formalny lub nieformalny styl wypowiedzi adekwatnie do sytuacji;</w:t>
            </w:r>
            <w:r w:rsidR="008E78BC"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</w:tc>
      </w:tr>
      <w:tr w:rsidR="00335B2D" w:rsidRPr="002625B2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8E78BC" w:rsidRPr="008E78BC" w:rsidRDefault="008E78BC" w:rsidP="008E78BC">
            <w:pPr>
              <w:snapToGrid w:val="0"/>
              <w:spacing w:after="0" w:line="240" w:lineRule="auto"/>
            </w:pPr>
            <w:r w:rsidRPr="008E78BC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335B2D" w:rsidRPr="008E78BC" w:rsidRDefault="00335B2D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8E78BC" w:rsidRPr="008E78BC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E78B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E78BC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8E78BC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8E78BC" w:rsidRPr="008E78BC" w:rsidRDefault="008E78BC" w:rsidP="008E78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proponuje, zachęca</w:t>
            </w:r>
          </w:p>
          <w:p w:rsidR="00335B2D" w:rsidRPr="008E78BC" w:rsidRDefault="008E78BC" w:rsidP="008E78B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8E78BC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9A57C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A57C9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trudem i popełniając liczne błędy przekazuje w języku angielskim informacje sformułowane w tym języku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tym języku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zazwyczaj poprawnie przekazuje w języku angielskim informacje sformułowane w tym języku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poprawnie</w:t>
            </w:r>
            <w:r w:rsidRPr="008E78BC">
              <w:rPr>
                <w:sz w:val="20"/>
                <w:szCs w:val="20"/>
              </w:rPr>
              <w:t xml:space="preserve"> </w:t>
            </w:r>
            <w:r w:rsidRPr="008E78BC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lastRenderedPageBreak/>
              <w:t>- poprawnie i z łatwością przekazuje w języku angielskim informacje sformułowane w tym języku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poprawnie</w:t>
            </w:r>
            <w:r w:rsidRPr="008E78BC">
              <w:rPr>
                <w:sz w:val="20"/>
                <w:szCs w:val="20"/>
              </w:rPr>
              <w:t xml:space="preserve"> i z łatwością</w:t>
            </w:r>
            <w:r w:rsidRPr="008E78BC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i poprawnie</w:t>
            </w:r>
            <w:r w:rsidRPr="008E78BC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2625B2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2625B2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335B2D" w:rsidRPr="008E78BC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335B2D" w:rsidRPr="008E78BC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78B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335B2D" w:rsidRDefault="00335B2D" w:rsidP="00335B2D">
      <w:pPr>
        <w:rPr>
          <w:color w:val="FF0000"/>
        </w:rPr>
      </w:pPr>
    </w:p>
    <w:p w:rsidR="00335B2D" w:rsidRDefault="00335B2D" w:rsidP="00335B2D">
      <w:pPr>
        <w:rPr>
          <w:color w:val="FF0000"/>
        </w:rPr>
      </w:pPr>
    </w:p>
    <w:p w:rsidR="009635AD" w:rsidRDefault="009635AD" w:rsidP="00335B2D">
      <w:pPr>
        <w:rPr>
          <w:color w:val="FF0000"/>
        </w:rPr>
      </w:pPr>
    </w:p>
    <w:p w:rsidR="009635AD" w:rsidRDefault="009635AD" w:rsidP="00335B2D">
      <w:pPr>
        <w:rPr>
          <w:color w:val="FF0000"/>
        </w:rPr>
      </w:pPr>
    </w:p>
    <w:p w:rsidR="009635AD" w:rsidRDefault="009635AD" w:rsidP="00335B2D">
      <w:pPr>
        <w:rPr>
          <w:color w:val="FF0000"/>
        </w:rPr>
      </w:pPr>
    </w:p>
    <w:p w:rsidR="00335B2D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35B2D" w:rsidRPr="000B6B84" w:rsidTr="0031122C">
        <w:tc>
          <w:tcPr>
            <w:tcW w:w="14178" w:type="dxa"/>
            <w:shd w:val="clear" w:color="auto" w:fill="D9D9D9"/>
          </w:tcPr>
          <w:p w:rsidR="00335B2D" w:rsidRPr="000B6B84" w:rsidRDefault="00335B2D" w:rsidP="00335B2D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12 Nauka i technika</w:t>
            </w:r>
          </w:p>
        </w:tc>
      </w:tr>
    </w:tbl>
    <w:p w:rsidR="00335B2D" w:rsidRPr="000B6B84" w:rsidRDefault="00335B2D" w:rsidP="00335B2D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335B2D" w:rsidRPr="000B6B84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B84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335B2D" w:rsidRPr="00A90FBE" w:rsidTr="0031122C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B8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A90FBE" w:rsidRDefault="00335B2D" w:rsidP="0031122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A90FBE" w:rsidRPr="00A90FBE" w:rsidTr="0031122C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C0583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C058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A90FBE" w:rsidRDefault="00335B2D" w:rsidP="00A90FB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90FBE" w:rsidRPr="00A90FBE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 informacyjno-komunikacyjnych; szanse i zagrożenia związane z korzystaniem z technologii informacyjno-komunikacyjnych</w:t>
            </w:r>
          </w:p>
        </w:tc>
      </w:tr>
      <w:tr w:rsidR="00335B2D" w:rsidRPr="00E26DDC" w:rsidTr="0031122C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93467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FBE" w:rsidRP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90FBE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Pr="00A90FBE">
              <w:rPr>
                <w:rFonts w:cs="Times New Roman"/>
                <w:sz w:val="20"/>
                <w:szCs w:val="20"/>
                <w:lang w:eastAsia="pl-PL"/>
              </w:rPr>
              <w:t>buduje konstrukcje dla wyrażania życzeń i ubolewania</w:t>
            </w:r>
          </w:p>
          <w:p w:rsidR="00335B2D" w:rsidRP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90FBE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A90FBE">
              <w:rPr>
                <w:rFonts w:eastAsia="Calibri"/>
                <w:sz w:val="20"/>
                <w:szCs w:val="20"/>
              </w:rPr>
              <w:t xml:space="preserve"> popełniając liczne błędy, stosuje w wypowiedziach konstrukcje typu: </w:t>
            </w:r>
            <w:r w:rsidRPr="00A90FBE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A90FBE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A90FBE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A90FBE">
              <w:rPr>
                <w:rFonts w:eastAsia="Calibri"/>
                <w:sz w:val="20"/>
                <w:szCs w:val="20"/>
              </w:rPr>
              <w:t>itp.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częściowo poprawnie buduje konstrukcje dla wyrażania życzeń i ubolewania</w:t>
            </w:r>
          </w:p>
          <w:p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zazwyczaj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:rsidR="00335B2D" w:rsidRPr="00335B2D" w:rsidRDefault="00335B2D" w:rsidP="0031122C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0FBE" w:rsidRDefault="00A90FBE" w:rsidP="00A90FB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:rsidR="00A90FBE" w:rsidRDefault="00A90FBE" w:rsidP="00A90FBE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…, </w:t>
            </w:r>
            <w:r>
              <w:rPr>
                <w:rFonts w:eastAsia="Calibri"/>
                <w:sz w:val="20"/>
                <w:szCs w:val="20"/>
              </w:rPr>
              <w:t>itp.</w:t>
            </w:r>
          </w:p>
          <w:p w:rsidR="00335B2D" w:rsidRPr="00335B2D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335B2D" w:rsidRPr="000B6EE4" w:rsidTr="0031122C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CE3FCF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E3F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:rsidR="00335B2D" w:rsidRPr="000B6EE4" w:rsidRDefault="00335B2D" w:rsidP="0031122C">
            <w:pPr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>: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35B2D" w:rsidRPr="000B6EE4" w:rsidRDefault="00335B2D" w:rsidP="0031122C">
            <w:pPr>
              <w:spacing w:after="0" w:line="240" w:lineRule="auto"/>
            </w:pPr>
            <w:r w:rsidRPr="000B6EE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0B6EE4">
              <w:t xml:space="preserve"> 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lastRenderedPageBreak/>
              <w:t>- wyciąga wnioski z informacji zawartych w tekście</w:t>
            </w:r>
          </w:p>
        </w:tc>
      </w:tr>
      <w:tr w:rsidR="00335B2D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0B6EE4" w:rsidRDefault="000B6EE4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>: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EA2991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  <w:r w:rsidRPr="000B6EE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 xml:space="preserve">- przedstawia fakty z teraźniejszości 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uzasadnia swoje opinie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wyraża i opisuje uczucia i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przedstawia zalety i wady różnych rozwiązań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0B6EE4">
              <w:rPr>
                <w:sz w:val="20"/>
                <w:szCs w:val="20"/>
              </w:rPr>
              <w:t>;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35B2D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D64DE7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</w:t>
            </w:r>
            <w:r w:rsidRPr="000B6EE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</w:pPr>
            <w:r w:rsidRPr="000B6EE4">
              <w:rPr>
                <w:sz w:val="20"/>
                <w:szCs w:val="20"/>
              </w:rPr>
              <w:t>- przedstawia fakty z teraźniejszości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B6EE4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A908AE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="00335B2D" w:rsidRPr="000B6EE4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335B2D" w:rsidRPr="000B6EE4" w:rsidRDefault="000B6EE4" w:rsidP="000B6EE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lastRenderedPageBreak/>
              <w:t>- prosi o radę i udziela rady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B6EE4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0B6EE4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0B6EE4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335B2D" w:rsidRPr="000B6EE4" w:rsidRDefault="000B6EE4" w:rsidP="000B6E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335B2D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CA0356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CA0356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 przekazuje w języku polskim lub angielskim informacje sformułowane w języku angielskim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poprawnie</w:t>
            </w:r>
            <w:r w:rsidRPr="000B6EE4">
              <w:rPr>
                <w:sz w:val="20"/>
                <w:szCs w:val="20"/>
              </w:rPr>
              <w:t xml:space="preserve"> </w:t>
            </w:r>
            <w:r w:rsidRPr="000B6EE4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poprawnie</w:t>
            </w:r>
            <w:r w:rsidRPr="000B6EE4">
              <w:rPr>
                <w:sz w:val="20"/>
                <w:szCs w:val="20"/>
              </w:rPr>
              <w:t xml:space="preserve"> i z łatwością</w:t>
            </w:r>
            <w:r w:rsidRPr="000B6EE4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i poprawnie</w:t>
            </w:r>
            <w:r w:rsidRPr="000B6EE4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335B2D" w:rsidRPr="000B6EE4" w:rsidTr="0031122C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5B2D" w:rsidRPr="00824D89" w:rsidRDefault="00335B2D" w:rsidP="0031122C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D04215" w:rsidRDefault="00335B2D" w:rsidP="0031122C">
            <w:pPr>
              <w:snapToGrid w:val="0"/>
              <w:spacing w:after="0" w:line="240" w:lineRule="auto"/>
              <w:rPr>
                <w:rFonts w:eastAsia="Calibri"/>
              </w:rPr>
            </w:pPr>
            <w:r w:rsidRPr="00D04215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335B2D" w:rsidRPr="000B6EE4" w:rsidRDefault="00335B2D" w:rsidP="0031122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335B2D" w:rsidRPr="000B6EE4" w:rsidRDefault="00335B2D" w:rsidP="0031122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335B2D" w:rsidRPr="00824D89" w:rsidRDefault="00335B2D" w:rsidP="00335B2D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6D6422" w:rsidTr="00B25534">
        <w:tc>
          <w:tcPr>
            <w:tcW w:w="14178" w:type="dxa"/>
            <w:shd w:val="clear" w:color="auto" w:fill="D9D9D9"/>
          </w:tcPr>
          <w:p w:rsidR="000B6EE4" w:rsidRPr="006D6422" w:rsidRDefault="000B6EE4" w:rsidP="000B6EE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D6422">
              <w:rPr>
                <w:rFonts w:eastAsia="Calibri"/>
                <w:b/>
                <w:sz w:val="24"/>
                <w:szCs w:val="24"/>
              </w:rPr>
              <w:t xml:space="preserve">UNIT </w:t>
            </w:r>
            <w:r>
              <w:rPr>
                <w:rFonts w:eastAsia="Calibri"/>
                <w:b/>
                <w:sz w:val="24"/>
                <w:szCs w:val="24"/>
              </w:rPr>
              <w:t>13 Świat przyrody</w:t>
            </w:r>
          </w:p>
        </w:tc>
      </w:tr>
    </w:tbl>
    <w:p w:rsidR="000B6EE4" w:rsidRPr="006D6422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6D6422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6D6422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D6422">
              <w:rPr>
                <w:rFonts w:eastAsia="Calibri"/>
              </w:rPr>
              <w:t>Umiejętności ucznia</w:t>
            </w:r>
          </w:p>
        </w:tc>
      </w:tr>
      <w:tr w:rsidR="000B6EE4" w:rsidRPr="006D6422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EF5171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F5171">
              <w:rPr>
                <w:rFonts w:eastAsia="Calibri"/>
              </w:rPr>
              <w:t>5</w:t>
            </w:r>
          </w:p>
        </w:tc>
      </w:tr>
      <w:tr w:rsidR="00D63D9D" w:rsidRPr="00D63D9D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3D9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bardzo dobrze zna i swobodnie posługuje się słownictwem w zakresie tematów:</w:t>
            </w:r>
            <w:r w:rsidRPr="00D63D9D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="00D63D9D" w:rsidRPr="00D63D9D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D63D9D" w:rsidRPr="00D63D9D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6D642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D642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słabo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 i przydawkowych)</w:t>
            </w:r>
          </w:p>
          <w:p w:rsidR="000B6EE4" w:rsidRPr="00D63D9D" w:rsidRDefault="00D63D9D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popełniając liczne błędy,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D9D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zna zasady tworzenia zdań podrzędnie złożonych (okolicznikowych i przydawkowych)</w:t>
            </w:r>
          </w:p>
          <w:p w:rsidR="000B6EE4" w:rsidRPr="00D63D9D" w:rsidRDefault="00D63D9D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częściowo poprawnie stosuje w wypowiedziach zdania podrzędnie złożone (okolicznikowe i przydawkowe)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zazwyczaj poprawnie stosuje w wypowiedziach zdania podrzędnie złożone (okolicznikowe i przydawkowe)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D9D" w:rsidRPr="00D63D9D" w:rsidRDefault="000B6EE4" w:rsidP="00D63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bardzo dobrze </w:t>
            </w:r>
            <w:r w:rsidR="00D63D9D" w:rsidRPr="00D63D9D">
              <w:rPr>
                <w:rFonts w:eastAsia="Calibri"/>
                <w:sz w:val="20"/>
                <w:szCs w:val="20"/>
              </w:rPr>
              <w:t>zna zasady tworzenia zdań podrzędnie złożonych (okolicznikowych, przydawkowych)</w:t>
            </w:r>
          </w:p>
          <w:p w:rsidR="000B6EE4" w:rsidRPr="00D63D9D" w:rsidRDefault="00D63D9D" w:rsidP="00D63D9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D63D9D" w:rsidRPr="00D63D9D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EF517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F5171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3D9D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D63D9D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:rsidR="000B6EE4" w:rsidRPr="00D63D9D" w:rsidRDefault="000B6EE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3D9D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D63D9D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D63D9D" w:rsidRPr="00D63D9D">
              <w:rPr>
                <w:rFonts w:eastAsia="Calibri"/>
                <w:sz w:val="20"/>
                <w:szCs w:val="20"/>
              </w:rPr>
              <w:t>t</w:t>
            </w:r>
            <w:r w:rsidRPr="00D63D9D">
              <w:rPr>
                <w:rFonts w:eastAsia="Calibri"/>
                <w:sz w:val="20"/>
                <w:szCs w:val="20"/>
              </w:rPr>
              <w:t>ekstu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3D9D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D63D9D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63D9D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D63D9D">
              <w:rPr>
                <w:rFonts w:eastAsia="Calibri"/>
                <w:sz w:val="20"/>
                <w:szCs w:val="20"/>
              </w:rPr>
              <w:t>:</w:t>
            </w:r>
          </w:p>
          <w:p w:rsidR="000B6EE4" w:rsidRPr="00D63D9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0B6EE4" w:rsidRPr="00D63D9D" w:rsidRDefault="000B6EE4" w:rsidP="00B25534">
            <w:pPr>
              <w:spacing w:after="0" w:line="240" w:lineRule="auto"/>
            </w:pPr>
            <w:r w:rsidRPr="00D63D9D">
              <w:rPr>
                <w:sz w:val="20"/>
                <w:szCs w:val="20"/>
              </w:rPr>
              <w:t>- rozpoznaje związki między poszczególnymi fragmentami tekstu</w:t>
            </w:r>
            <w:r w:rsidRPr="00D63D9D">
              <w:t xml:space="preserve"> </w:t>
            </w:r>
          </w:p>
          <w:p w:rsidR="000B6EE4" w:rsidRPr="00D63D9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63D9D">
              <w:rPr>
                <w:sz w:val="20"/>
                <w:szCs w:val="20"/>
              </w:rPr>
              <w:lastRenderedPageBreak/>
              <w:t xml:space="preserve">- wyciąga wnioski wynikające z informacji zawartych w tekście </w:t>
            </w:r>
          </w:p>
        </w:tc>
      </w:tr>
      <w:tr w:rsidR="001C0F87" w:rsidRPr="001C0F87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C0F87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C0F8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1C0F87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C0F87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1C0F8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C0F87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1C0F8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1C0F87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C0F8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1C0F87">
              <w:rPr>
                <w:rFonts w:eastAsia="Calibri"/>
                <w:sz w:val="20"/>
                <w:szCs w:val="20"/>
              </w:rPr>
              <w:t>: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1C0F87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sz w:val="20"/>
                <w:szCs w:val="20"/>
              </w:rPr>
              <w:t xml:space="preserve">- </w:t>
            </w:r>
            <w:r w:rsidRPr="001C0F87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0B6EE4" w:rsidRPr="001C0F87" w:rsidRDefault="001C0F87" w:rsidP="001C0F8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C0F87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F62C82" w:rsidRPr="00F62C82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2625B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F62C82">
              <w:rPr>
                <w:rFonts w:eastAsia="Calibri"/>
                <w:sz w:val="20"/>
                <w:szCs w:val="20"/>
              </w:rPr>
              <w:t>;</w:t>
            </w:r>
          </w:p>
          <w:p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lastRenderedPageBreak/>
              <w:t>z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niewielką pomocą nauczyciela i wykorzystując podany tekst wzorcowy oraz stosując podstawowe słownictwo i proste struktury: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lastRenderedPageBreak/>
              <w:t>- stosuje formalny lub nieformalny styl wypowiedzi adekwatnie do sytuacji;</w:t>
            </w:r>
          </w:p>
          <w:p w:rsidR="000B6EE4" w:rsidRPr="00F62C82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</w:pPr>
            <w:r w:rsidRPr="00F62C82">
              <w:rPr>
                <w:sz w:val="20"/>
                <w:szCs w:val="20"/>
              </w:rPr>
              <w:t>- stosuje formalny lub nieformalny styl wypowiedzi adekwatnie do sytuacji;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lastRenderedPageBreak/>
              <w:t>nieliczne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opisuje zwierzęta i miejsca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opowiada o czynnościach i doświadczeniach z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przedstawia fakty z teraźniejszości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przedstawia intencje i plany na przyszłość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uzasadnia swoje opinie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wyraża i opisuje uczucia i emocje 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sz w:val="20"/>
                <w:szCs w:val="20"/>
              </w:rPr>
              <w:t xml:space="preserve">- stosuje formalny lub nieformalny styl wypowiedzi adekwatnie do sytuacji; </w:t>
            </w:r>
            <w:r w:rsidRPr="00F62C82">
              <w:rPr>
                <w:rFonts w:eastAsia="Calibri"/>
                <w:sz w:val="20"/>
                <w:szCs w:val="20"/>
              </w:rPr>
              <w:lastRenderedPageBreak/>
              <w:t>sporadyczne błędy nie zaburzają komunikacji</w:t>
            </w:r>
          </w:p>
        </w:tc>
      </w:tr>
      <w:tr w:rsidR="00F62C82" w:rsidRPr="00F62C82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liczne błędy często zakłócające komunikację: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częściowo zakłócające komunikację: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i swobodnie, stosując rozbudowane słownictwo i bardziej złożone struktury: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opisuje upodobania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62C82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0B6EE4" w:rsidRPr="00F62C82" w:rsidRDefault="00F62C82" w:rsidP="00F62C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F62C82" w:rsidRPr="00F62C82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trudem, używając prostych wyrażeń i popełniając liczne błędy:</w:t>
            </w:r>
          </w:p>
          <w:p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62C82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F62C82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F62C82" w:rsidRPr="00F62C82" w:rsidRDefault="00F62C82" w:rsidP="00F62C82">
            <w:pPr>
              <w:spacing w:after="0" w:line="240" w:lineRule="auto"/>
            </w:pPr>
            <w:r w:rsidRPr="00F62C82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F62C82">
              <w:t xml:space="preserve"> </w:t>
            </w:r>
          </w:p>
          <w:p w:rsidR="000B6EE4" w:rsidRPr="00F62C82" w:rsidRDefault="00F62C82" w:rsidP="00F62C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</w:p>
        </w:tc>
      </w:tr>
      <w:tr w:rsidR="00F62C82" w:rsidRPr="00F62C82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F62C82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 trudem i popełniając liczne błędy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trudem i popełniając liczne przedstawia publicznie w języku obcym wcześniej przygotowany materiał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częściowo poprawnie przedstawia publicznie w języku obcym wcześniej przygotowany materiał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F62C82" w:rsidRPr="00F62C82">
              <w:rPr>
                <w:rFonts w:eastAsia="Calibri"/>
                <w:sz w:val="20"/>
                <w:szCs w:val="20"/>
              </w:rPr>
              <w:t>j</w:t>
            </w:r>
            <w:r w:rsidRPr="00F62C82">
              <w:rPr>
                <w:rFonts w:eastAsia="Calibri"/>
                <w:sz w:val="20"/>
                <w:szCs w:val="20"/>
              </w:rPr>
              <w:t>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zazwyczaj poprawnie</w:t>
            </w:r>
            <w:r w:rsidRPr="00F62C82">
              <w:rPr>
                <w:sz w:val="20"/>
                <w:szCs w:val="20"/>
              </w:rPr>
              <w:t xml:space="preserve"> </w:t>
            </w:r>
            <w:r w:rsidRPr="00F62C82">
              <w:rPr>
                <w:rFonts w:eastAsia="Calibri"/>
                <w:sz w:val="20"/>
                <w:szCs w:val="20"/>
              </w:rPr>
              <w:t xml:space="preserve">przekazuje w języku angielskim informacje sformułowane w języku polskim 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polskim </w:t>
            </w:r>
            <w:r w:rsidRPr="00F62C82">
              <w:rPr>
                <w:rFonts w:eastAsia="Calibri"/>
                <w:sz w:val="20"/>
                <w:szCs w:val="20"/>
              </w:rPr>
              <w:t>informacje sformułowane w języku</w:t>
            </w:r>
            <w:r w:rsidR="00F62C82" w:rsidRPr="00F62C82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poprawnie</w:t>
            </w:r>
            <w:r w:rsidRPr="00F62C82">
              <w:rPr>
                <w:sz w:val="20"/>
                <w:szCs w:val="20"/>
              </w:rPr>
              <w:t xml:space="preserve"> i z łatwością</w:t>
            </w:r>
            <w:r w:rsidRPr="00F62C82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 </w:t>
            </w:r>
          </w:p>
          <w:p w:rsidR="000B6EE4" w:rsidRPr="00F62C82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62C82">
              <w:rPr>
                <w:rFonts w:eastAsia="Calibri"/>
                <w:sz w:val="20"/>
                <w:szCs w:val="20"/>
              </w:rPr>
              <w:t>- swobodnie i poprawnie</w:t>
            </w:r>
            <w:r w:rsidRPr="00F62C82">
              <w:rPr>
                <w:sz w:val="20"/>
                <w:szCs w:val="20"/>
              </w:rPr>
              <w:t xml:space="preserve"> przedstawia publicznie w języku angielskim wcześniej przygotowany materiał</w:t>
            </w:r>
          </w:p>
        </w:tc>
      </w:tr>
      <w:tr w:rsidR="00767647" w:rsidRPr="007F6583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647" w:rsidRPr="00824D89" w:rsidRDefault="00767647" w:rsidP="00767647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647" w:rsidRPr="002625B2" w:rsidRDefault="00767647" w:rsidP="0076764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625B2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67647" w:rsidRPr="000B6EE4" w:rsidRDefault="00767647" w:rsidP="0076764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67647" w:rsidRPr="000B6EE4" w:rsidRDefault="00767647" w:rsidP="0076764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B6EE4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0B6EE4" w:rsidRDefault="000B6EE4" w:rsidP="000B6EE4">
      <w:pPr>
        <w:rPr>
          <w:color w:val="FF0000"/>
        </w:rPr>
      </w:pPr>
    </w:p>
    <w:p w:rsidR="000B6EE4" w:rsidRDefault="000B6EE4" w:rsidP="000B6EE4">
      <w:pPr>
        <w:rPr>
          <w:color w:val="FF0000"/>
        </w:rPr>
      </w:pPr>
    </w:p>
    <w:tbl>
      <w:tblPr>
        <w:tblW w:w="141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EE4" w:rsidRPr="000B6B84" w:rsidTr="00B25534">
        <w:tc>
          <w:tcPr>
            <w:tcW w:w="14178" w:type="dxa"/>
            <w:shd w:val="clear" w:color="auto" w:fill="D9D9D9"/>
          </w:tcPr>
          <w:p w:rsidR="000B6EE4" w:rsidRPr="000B6B84" w:rsidRDefault="007F6583" w:rsidP="007F6583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0B6EE4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:rsidR="000B6EE4" w:rsidRPr="000B6B84" w:rsidRDefault="000B6EE4" w:rsidP="000B6EE4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EE4" w:rsidRPr="000B6B84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0B6B84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EE4" w:rsidRPr="00A90FBE" w:rsidTr="00B2553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0B6B8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A90FBE" w:rsidRDefault="000B6EE4" w:rsidP="00B2553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A90FBE">
              <w:rPr>
                <w:rFonts w:eastAsia="Calibri"/>
              </w:rPr>
              <w:t>5</w:t>
            </w:r>
          </w:p>
        </w:tc>
      </w:tr>
      <w:tr w:rsidR="00B25534" w:rsidRPr="00B25534" w:rsidTr="00B2553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24D89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PAŃSTWO I SPOŁECZEŃSTWO: Wydarzenia i zjawiska społeczne, problemy współczesnego świata; urzędy i struktura państwa; organizacje międzynarodowe.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PAŃSTWO I SPOŁECZEŃSTWO: Wydarzenia i zjawiska społeczne, problemy współczesnego świata; urzędy i struktura państwa; organizacje międzynarodowe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PAŃSTWO I SPOŁECZEŃSTWO: Wydarzenia i zjawiska społeczne, problemy współczesnego świata; urzędy i struktura państwa; organizacje międzynarodowe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PAŃSTWO I SPOŁECZEŃSTWO: Wydarzenia i zjawiska społeczne, problemy współczesnego świata; urzędy i struktura państwa; organizacje międzynarodowe</w:t>
            </w:r>
          </w:p>
        </w:tc>
      </w:tr>
      <w:tr w:rsidR="000B6EE4" w:rsidRPr="00E26DDC" w:rsidTr="00B2553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popełniając liczne błędy,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częściowo poprawnie posługuje się czasownikami frazowymi przechodnimi i nieprzechodnimi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zazwyczaj </w:t>
            </w:r>
            <w:r w:rsidR="00B25534"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5534" w:rsidRPr="00B25534" w:rsidRDefault="00B25534" w:rsidP="00B25534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</w:t>
            </w:r>
            <w:r w:rsidRPr="00B25534">
              <w:rPr>
                <w:rFonts w:cs="Times New Roman"/>
                <w:sz w:val="20"/>
                <w:szCs w:val="20"/>
                <w:lang w:eastAsia="pl-PL"/>
              </w:rPr>
              <w:t>poprawnie posługuje się czasownikami frazowymi przechodnimi i nieprzechodnimi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:rsidTr="00B2553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80189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B25534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trudem i nie zawsze poprawnie: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:rsidR="000B6EE4" w:rsidRPr="00B25534" w:rsidRDefault="00B25534" w:rsidP="00B25534">
            <w:pPr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>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B2553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25534" w:rsidRPr="00B25534" w:rsidRDefault="00B25534" w:rsidP="00B25534">
            <w:pPr>
              <w:spacing w:after="0" w:line="240" w:lineRule="auto"/>
            </w:pPr>
            <w:r w:rsidRPr="00B2553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B25534">
              <w:t xml:space="preserve"> </w:t>
            </w:r>
          </w:p>
          <w:p w:rsidR="000B6EE4" w:rsidRPr="00B25534" w:rsidRDefault="00B2553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B25534" w:rsidRPr="00B25534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0B6EE4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EE4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trudem i nie zawsze poprawnie: 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lastRenderedPageBreak/>
              <w:t>częściowo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>: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lastRenderedPageBreak/>
              <w:t>- wyciąga wnioski wynikające z informacji zawartych w wypowiedzi</w:t>
            </w:r>
          </w:p>
          <w:p w:rsidR="000B6EE4" w:rsidRPr="00B25534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25534" w:rsidRPr="00B25534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EA2991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EA299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pomocą nauczyciela, wykorzystując podany tekst wzorcowy i stosując podstawowe słownictwo oraz bardzo proste struktury, z trudem: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wypowiedzi;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liczne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niewielką pomocą nauczyciela, wykorzystując podany tekst wzorcowy oraz stosując podstawowe słownictwo i proste struktury: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  <w:r w:rsidRPr="00B25534">
              <w:rPr>
                <w:rFonts w:eastAsia="Calibri"/>
                <w:sz w:val="20"/>
                <w:szCs w:val="20"/>
              </w:rPr>
              <w:t xml:space="preserve"> 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dość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dość urozmaicone słownictwo oraz nieco bardziej złożone struktury, samodzielnie: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nieliczne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opisuje ludzi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przedstawia fakty z teraźniejszości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przedstawia intencje, nadzieje, marzenia i plany na przyszłość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 xml:space="preserve">- wyraża i opisuje uczucia i emocje </w:t>
            </w:r>
          </w:p>
          <w:p w:rsidR="00B25534" w:rsidRPr="00B25534" w:rsidRDefault="00B2553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sz w:val="20"/>
                <w:szCs w:val="20"/>
              </w:rPr>
              <w:t>- stosuje zasady konstruowania tekstów o różnym charakterze (e-mail)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25534">
              <w:rPr>
                <w:rFonts w:eastAsia="Calibri"/>
                <w:sz w:val="20"/>
                <w:szCs w:val="20"/>
              </w:rPr>
              <w:t>- stosuje nieformalny styl wypowiedzi</w:t>
            </w:r>
            <w:r w:rsidRPr="00B25534">
              <w:rPr>
                <w:sz w:val="20"/>
                <w:szCs w:val="20"/>
              </w:rPr>
              <w:t>;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25534">
              <w:rPr>
                <w:rFonts w:eastAsia="Calibri"/>
                <w:sz w:val="20"/>
                <w:szCs w:val="20"/>
              </w:rPr>
              <w:t>sporadyczne</w:t>
            </w:r>
            <w:proofErr w:type="gramEnd"/>
            <w:r w:rsidRPr="00B25534">
              <w:rPr>
                <w:rFonts w:eastAsia="Calibri"/>
                <w:sz w:val="20"/>
                <w:szCs w:val="20"/>
              </w:rPr>
              <w:t xml:space="preserve"> błędy nie zaburzają komunikacji</w:t>
            </w:r>
          </w:p>
          <w:p w:rsidR="000B6EE4" w:rsidRPr="00B25534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D63D9D" w:rsidRPr="005C1FFD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D64DE7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D64DE7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trudnością, stosując podstawowe słownictwo i struktury oraz popełniając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liczne błędy często zakłócające komunikację: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podstawowe słownictwo i struktury oraz popełniając dość liczne błędy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częściowo zakłócające komunikację: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lastRenderedPageBreak/>
              <w:t>zazwyczaj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poprawnie, stosując dość rozbudowane słownictwo i bardziej złożone struktury: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opisuje ludzi, przedmioty, miejsca i zjawiska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i swobodnie, stosując rozbudowane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>słownictwo i bardziej złożone struktury: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opisuje upodobania</w:t>
            </w:r>
          </w:p>
          <w:p w:rsidR="005C1FFD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</w:t>
            </w:r>
            <w:r w:rsidR="005C1FFD">
              <w:rPr>
                <w:rFonts w:eastAsia="Calibri"/>
                <w:sz w:val="20"/>
                <w:szCs w:val="20"/>
              </w:rPr>
              <w:t>z teraźniejszości i przyszłości</w:t>
            </w:r>
          </w:p>
        </w:tc>
      </w:tr>
      <w:tr w:rsidR="005C1FFD" w:rsidRPr="005C1FFD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liczne błędy często zakłócające komunikację: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A908AE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="000B6EE4" w:rsidRPr="005C1FFD">
              <w:rPr>
                <w:rFonts w:eastAsia="Calibri"/>
                <w:sz w:val="20"/>
                <w:szCs w:val="20"/>
              </w:rPr>
              <w:t xml:space="preserve"> podstawowe wyrażenia i popełniając dość liczne błędy częściowo zakłócające komunikację: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0B6EE4" w:rsidRPr="005C1FFD" w:rsidRDefault="005C1FFD" w:rsidP="005C1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t>zazwyczaj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poprawnie i dość swobodnie: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5C1FFD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5C1FFD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5C1FFD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0B6EE4" w:rsidRPr="005C1FFD" w:rsidRDefault="005C1FFD" w:rsidP="005C1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prosi o radę</w:t>
            </w:r>
          </w:p>
        </w:tc>
      </w:tr>
      <w:tr w:rsidR="000B6EE4" w:rsidRPr="005C1FFD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 trudem i popełniając liczne błędy 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>tym języku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przekazuje w języku angielskim informacj</w:t>
            </w:r>
            <w:r w:rsidR="005C1FFD" w:rsidRPr="005C1FFD">
              <w:rPr>
                <w:rFonts w:eastAsia="Calibri"/>
                <w:sz w:val="20"/>
                <w:szCs w:val="20"/>
              </w:rPr>
              <w:t>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poprawnie</w:t>
            </w:r>
            <w:r w:rsidRPr="005C1FFD">
              <w:rPr>
                <w:sz w:val="20"/>
                <w:szCs w:val="20"/>
              </w:rPr>
              <w:t xml:space="preserve"> </w:t>
            </w:r>
            <w:r w:rsidRPr="005C1FFD">
              <w:rPr>
                <w:rFonts w:eastAsia="Calibri"/>
                <w:sz w:val="20"/>
                <w:szCs w:val="20"/>
              </w:rPr>
              <w:t xml:space="preserve">przekazuje w języku angielskim 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języku polskim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5C1FFD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tym </w:t>
            </w:r>
            <w:r w:rsidRPr="005C1FFD">
              <w:rPr>
                <w:rFonts w:eastAsia="Calibri"/>
                <w:sz w:val="20"/>
                <w:szCs w:val="20"/>
              </w:rPr>
              <w:t xml:space="preserve">języku 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poprawnie</w:t>
            </w:r>
            <w:r w:rsidRPr="005C1FFD">
              <w:rPr>
                <w:sz w:val="20"/>
                <w:szCs w:val="20"/>
              </w:rPr>
              <w:t xml:space="preserve"> i z łatwością</w:t>
            </w:r>
            <w:r w:rsidRPr="005C1FFD">
              <w:rPr>
                <w:rFonts w:eastAsia="Calibri"/>
                <w:sz w:val="20"/>
                <w:szCs w:val="20"/>
              </w:rPr>
              <w:t xml:space="preserve"> przekazuje w języku angielskim informacje</w:t>
            </w:r>
            <w:r w:rsidR="005C1FFD" w:rsidRPr="005C1FFD">
              <w:rPr>
                <w:rFonts w:eastAsia="Calibri"/>
                <w:sz w:val="20"/>
                <w:szCs w:val="20"/>
              </w:rPr>
              <w:t xml:space="preserve"> sformułowane w języku polskim </w:t>
            </w:r>
          </w:p>
        </w:tc>
      </w:tr>
      <w:tr w:rsidR="00D63D9D" w:rsidRPr="005C1FFD" w:rsidTr="00B2553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6EE4" w:rsidRPr="00824D89" w:rsidRDefault="000B6EE4" w:rsidP="00B2553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C1FFD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korzysta ze źródeł informacji w języku obcym, również za pomocą technologii informacyjno-komunikacyjnych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korzysta ze źródeł informacji w języku obcym, również za pomocą technologii informacyjno-komunikacyjnych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dość swobodnie korzysta ze źródeł informacji w języku obcym, również za pomocą technologii informacyjno-komunikacyjnych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0B6EE4" w:rsidRPr="005C1FFD" w:rsidRDefault="000B6EE4" w:rsidP="00B2553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swobodnie korzysta ze źródeł informacji w języku obcym, również za pomocą technologii informacyjno-komunikacyjnych</w:t>
            </w:r>
          </w:p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0B6EE4" w:rsidRPr="005C1FFD" w:rsidRDefault="000B6EE4" w:rsidP="00B2553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C1FFD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:rsidR="000B6EE4" w:rsidRPr="00824D89" w:rsidRDefault="000B6EE4" w:rsidP="000B6EE4">
      <w:pPr>
        <w:rPr>
          <w:color w:val="FF0000"/>
        </w:rPr>
      </w:pPr>
    </w:p>
    <w:p w:rsidR="00335B2D" w:rsidRPr="00824D89" w:rsidRDefault="00335B2D" w:rsidP="00824D89">
      <w:pPr>
        <w:rPr>
          <w:color w:val="FF0000"/>
        </w:rPr>
      </w:pPr>
    </w:p>
    <w:sectPr w:rsidR="00335B2D" w:rsidRPr="00824D8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959" w:rsidRDefault="00443959" w:rsidP="00B16D66">
      <w:pPr>
        <w:spacing w:after="0" w:line="240" w:lineRule="auto"/>
      </w:pPr>
      <w:r>
        <w:separator/>
      </w:r>
    </w:p>
  </w:endnote>
  <w:endnote w:type="continuationSeparator" w:id="0">
    <w:p w:rsidR="00443959" w:rsidRDefault="00443959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34" w:rsidRPr="00E21483" w:rsidRDefault="00B25534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Kryteria oceniania</w:t>
    </w:r>
    <w:r>
      <w:tab/>
      <w:t xml:space="preserve"> © Macmillan Polska 2022</w:t>
    </w:r>
  </w:p>
  <w:p w:rsidR="00B25534" w:rsidRDefault="00B25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959" w:rsidRDefault="00443959" w:rsidP="00B16D66">
      <w:pPr>
        <w:spacing w:after="0" w:line="240" w:lineRule="auto"/>
      </w:pPr>
      <w:r>
        <w:separator/>
      </w:r>
    </w:p>
  </w:footnote>
  <w:footnote w:type="continuationSeparator" w:id="0">
    <w:p w:rsidR="00443959" w:rsidRDefault="00443959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1EA5"/>
    <w:rsid w:val="00043B6B"/>
    <w:rsid w:val="00043C74"/>
    <w:rsid w:val="000468C9"/>
    <w:rsid w:val="00054FC2"/>
    <w:rsid w:val="000612EA"/>
    <w:rsid w:val="000705BC"/>
    <w:rsid w:val="00074103"/>
    <w:rsid w:val="000834D8"/>
    <w:rsid w:val="000846BF"/>
    <w:rsid w:val="00095B16"/>
    <w:rsid w:val="000A0177"/>
    <w:rsid w:val="000A37EC"/>
    <w:rsid w:val="000A632A"/>
    <w:rsid w:val="000B1F3E"/>
    <w:rsid w:val="000B55FB"/>
    <w:rsid w:val="000B6B84"/>
    <w:rsid w:val="000B6EE4"/>
    <w:rsid w:val="000C5B05"/>
    <w:rsid w:val="000D381E"/>
    <w:rsid w:val="000E67A8"/>
    <w:rsid w:val="00103503"/>
    <w:rsid w:val="00117187"/>
    <w:rsid w:val="00134B77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80189"/>
    <w:rsid w:val="00193467"/>
    <w:rsid w:val="00197BC9"/>
    <w:rsid w:val="001A2DD5"/>
    <w:rsid w:val="001B2A69"/>
    <w:rsid w:val="001B4DAD"/>
    <w:rsid w:val="001B5779"/>
    <w:rsid w:val="001B6105"/>
    <w:rsid w:val="001C0F87"/>
    <w:rsid w:val="001C6C8D"/>
    <w:rsid w:val="001D1B81"/>
    <w:rsid w:val="001D789E"/>
    <w:rsid w:val="001E0D6F"/>
    <w:rsid w:val="001E50C3"/>
    <w:rsid w:val="001E7CC6"/>
    <w:rsid w:val="001F4D22"/>
    <w:rsid w:val="001F5ED3"/>
    <w:rsid w:val="0020277A"/>
    <w:rsid w:val="00203C70"/>
    <w:rsid w:val="002203A4"/>
    <w:rsid w:val="002228D3"/>
    <w:rsid w:val="00234AAA"/>
    <w:rsid w:val="00237432"/>
    <w:rsid w:val="0024437B"/>
    <w:rsid w:val="00244493"/>
    <w:rsid w:val="0025493B"/>
    <w:rsid w:val="00254EE5"/>
    <w:rsid w:val="002625B2"/>
    <w:rsid w:val="00263675"/>
    <w:rsid w:val="00267693"/>
    <w:rsid w:val="00267EC5"/>
    <w:rsid w:val="002728DE"/>
    <w:rsid w:val="00273B8F"/>
    <w:rsid w:val="00280773"/>
    <w:rsid w:val="002807AA"/>
    <w:rsid w:val="00281BF9"/>
    <w:rsid w:val="00287A31"/>
    <w:rsid w:val="002935A6"/>
    <w:rsid w:val="0029394B"/>
    <w:rsid w:val="00295897"/>
    <w:rsid w:val="00297B90"/>
    <w:rsid w:val="002A1753"/>
    <w:rsid w:val="002A6AC1"/>
    <w:rsid w:val="002B0708"/>
    <w:rsid w:val="002B201E"/>
    <w:rsid w:val="002B4601"/>
    <w:rsid w:val="002C4D1F"/>
    <w:rsid w:val="002E36AB"/>
    <w:rsid w:val="002F5106"/>
    <w:rsid w:val="00307531"/>
    <w:rsid w:val="0031122C"/>
    <w:rsid w:val="003132D8"/>
    <w:rsid w:val="00314EF5"/>
    <w:rsid w:val="003170BF"/>
    <w:rsid w:val="0032401F"/>
    <w:rsid w:val="00335B2D"/>
    <w:rsid w:val="0035254C"/>
    <w:rsid w:val="003577F3"/>
    <w:rsid w:val="003602C7"/>
    <w:rsid w:val="00362019"/>
    <w:rsid w:val="003734E2"/>
    <w:rsid w:val="00373DB8"/>
    <w:rsid w:val="00380983"/>
    <w:rsid w:val="00382CA0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0650A"/>
    <w:rsid w:val="0041322E"/>
    <w:rsid w:val="00423105"/>
    <w:rsid w:val="00425C37"/>
    <w:rsid w:val="0042730F"/>
    <w:rsid w:val="00434249"/>
    <w:rsid w:val="00434D8C"/>
    <w:rsid w:val="00437E56"/>
    <w:rsid w:val="00443959"/>
    <w:rsid w:val="00450A21"/>
    <w:rsid w:val="00482BB1"/>
    <w:rsid w:val="004849B6"/>
    <w:rsid w:val="0048720C"/>
    <w:rsid w:val="00491CA0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157CE"/>
    <w:rsid w:val="00520CAA"/>
    <w:rsid w:val="00522109"/>
    <w:rsid w:val="005337CE"/>
    <w:rsid w:val="00534419"/>
    <w:rsid w:val="00536045"/>
    <w:rsid w:val="00550701"/>
    <w:rsid w:val="00555654"/>
    <w:rsid w:val="00563503"/>
    <w:rsid w:val="00563EBF"/>
    <w:rsid w:val="005732B4"/>
    <w:rsid w:val="005854A3"/>
    <w:rsid w:val="005A71C5"/>
    <w:rsid w:val="005B71DD"/>
    <w:rsid w:val="005B78BB"/>
    <w:rsid w:val="005C11F7"/>
    <w:rsid w:val="005C1FFD"/>
    <w:rsid w:val="005E25C7"/>
    <w:rsid w:val="005E2B01"/>
    <w:rsid w:val="005E41F5"/>
    <w:rsid w:val="005E71C7"/>
    <w:rsid w:val="005F273D"/>
    <w:rsid w:val="005F3EFC"/>
    <w:rsid w:val="005F6DC1"/>
    <w:rsid w:val="006113F9"/>
    <w:rsid w:val="00621FE3"/>
    <w:rsid w:val="00622A17"/>
    <w:rsid w:val="00624A44"/>
    <w:rsid w:val="00626EB3"/>
    <w:rsid w:val="0063386D"/>
    <w:rsid w:val="006440ED"/>
    <w:rsid w:val="00644E36"/>
    <w:rsid w:val="006475C3"/>
    <w:rsid w:val="00647AC3"/>
    <w:rsid w:val="006646A2"/>
    <w:rsid w:val="00666743"/>
    <w:rsid w:val="006817F2"/>
    <w:rsid w:val="00683461"/>
    <w:rsid w:val="006854D9"/>
    <w:rsid w:val="00685C0B"/>
    <w:rsid w:val="0068696C"/>
    <w:rsid w:val="00687687"/>
    <w:rsid w:val="006957F0"/>
    <w:rsid w:val="006A2DB2"/>
    <w:rsid w:val="006B1D46"/>
    <w:rsid w:val="006B3336"/>
    <w:rsid w:val="006B7A18"/>
    <w:rsid w:val="006B7A5F"/>
    <w:rsid w:val="006D6422"/>
    <w:rsid w:val="006D746C"/>
    <w:rsid w:val="006E2043"/>
    <w:rsid w:val="006E3AF1"/>
    <w:rsid w:val="006E72F2"/>
    <w:rsid w:val="006F0611"/>
    <w:rsid w:val="006F0EAC"/>
    <w:rsid w:val="006F1086"/>
    <w:rsid w:val="006F2930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52A"/>
    <w:rsid w:val="00761CC9"/>
    <w:rsid w:val="00763E4E"/>
    <w:rsid w:val="00765264"/>
    <w:rsid w:val="00765CB5"/>
    <w:rsid w:val="00767647"/>
    <w:rsid w:val="00770CC9"/>
    <w:rsid w:val="00780507"/>
    <w:rsid w:val="00783688"/>
    <w:rsid w:val="007954CE"/>
    <w:rsid w:val="007A5088"/>
    <w:rsid w:val="007B3C8A"/>
    <w:rsid w:val="007C01EB"/>
    <w:rsid w:val="007C4A5C"/>
    <w:rsid w:val="007C547E"/>
    <w:rsid w:val="007E4EFC"/>
    <w:rsid w:val="007F2746"/>
    <w:rsid w:val="007F6583"/>
    <w:rsid w:val="00800A8E"/>
    <w:rsid w:val="008041F7"/>
    <w:rsid w:val="00810630"/>
    <w:rsid w:val="00821DFF"/>
    <w:rsid w:val="00824D89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75E3C"/>
    <w:rsid w:val="008774FC"/>
    <w:rsid w:val="00877FF1"/>
    <w:rsid w:val="00883516"/>
    <w:rsid w:val="00887E52"/>
    <w:rsid w:val="00894217"/>
    <w:rsid w:val="00894AEA"/>
    <w:rsid w:val="008A0664"/>
    <w:rsid w:val="008A28C2"/>
    <w:rsid w:val="008B04EB"/>
    <w:rsid w:val="008B5C49"/>
    <w:rsid w:val="008B7409"/>
    <w:rsid w:val="008C0289"/>
    <w:rsid w:val="008C4278"/>
    <w:rsid w:val="008D4EBB"/>
    <w:rsid w:val="008E2185"/>
    <w:rsid w:val="008E24A0"/>
    <w:rsid w:val="008E78BC"/>
    <w:rsid w:val="008F0407"/>
    <w:rsid w:val="00915BB3"/>
    <w:rsid w:val="009177D0"/>
    <w:rsid w:val="009406E1"/>
    <w:rsid w:val="00947024"/>
    <w:rsid w:val="00947F9B"/>
    <w:rsid w:val="0096285F"/>
    <w:rsid w:val="009630E7"/>
    <w:rsid w:val="009635AD"/>
    <w:rsid w:val="00966AFE"/>
    <w:rsid w:val="00971533"/>
    <w:rsid w:val="00973547"/>
    <w:rsid w:val="00974F3B"/>
    <w:rsid w:val="00975721"/>
    <w:rsid w:val="00982B46"/>
    <w:rsid w:val="00984F0A"/>
    <w:rsid w:val="009859F9"/>
    <w:rsid w:val="0098673C"/>
    <w:rsid w:val="00992B2B"/>
    <w:rsid w:val="0099305B"/>
    <w:rsid w:val="0099532B"/>
    <w:rsid w:val="009A37BB"/>
    <w:rsid w:val="009A57C9"/>
    <w:rsid w:val="009B6FB3"/>
    <w:rsid w:val="009C23CC"/>
    <w:rsid w:val="009C4684"/>
    <w:rsid w:val="009C6B8A"/>
    <w:rsid w:val="009D0F65"/>
    <w:rsid w:val="009E2C08"/>
    <w:rsid w:val="009E6927"/>
    <w:rsid w:val="00A0383F"/>
    <w:rsid w:val="00A05D0B"/>
    <w:rsid w:val="00A07B24"/>
    <w:rsid w:val="00A20139"/>
    <w:rsid w:val="00A20493"/>
    <w:rsid w:val="00A211CC"/>
    <w:rsid w:val="00A27D3F"/>
    <w:rsid w:val="00A327A5"/>
    <w:rsid w:val="00A34BD9"/>
    <w:rsid w:val="00A364E6"/>
    <w:rsid w:val="00A36E70"/>
    <w:rsid w:val="00A42E3C"/>
    <w:rsid w:val="00A4780D"/>
    <w:rsid w:val="00A47D67"/>
    <w:rsid w:val="00A54399"/>
    <w:rsid w:val="00A71695"/>
    <w:rsid w:val="00A751A4"/>
    <w:rsid w:val="00A900A6"/>
    <w:rsid w:val="00A908AE"/>
    <w:rsid w:val="00A90FBE"/>
    <w:rsid w:val="00A9444F"/>
    <w:rsid w:val="00AB6525"/>
    <w:rsid w:val="00AB6F85"/>
    <w:rsid w:val="00AC4414"/>
    <w:rsid w:val="00AC6899"/>
    <w:rsid w:val="00AD0F9D"/>
    <w:rsid w:val="00AD3C96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25534"/>
    <w:rsid w:val="00B31815"/>
    <w:rsid w:val="00B34D98"/>
    <w:rsid w:val="00B46BD9"/>
    <w:rsid w:val="00B47DF8"/>
    <w:rsid w:val="00B526DF"/>
    <w:rsid w:val="00B53E7D"/>
    <w:rsid w:val="00B556E0"/>
    <w:rsid w:val="00B6343B"/>
    <w:rsid w:val="00B6395D"/>
    <w:rsid w:val="00B64B59"/>
    <w:rsid w:val="00B671AA"/>
    <w:rsid w:val="00B6774E"/>
    <w:rsid w:val="00B71A5B"/>
    <w:rsid w:val="00B8364B"/>
    <w:rsid w:val="00B8435F"/>
    <w:rsid w:val="00B87434"/>
    <w:rsid w:val="00B911F8"/>
    <w:rsid w:val="00BA2C4A"/>
    <w:rsid w:val="00BA39C9"/>
    <w:rsid w:val="00BA4F5F"/>
    <w:rsid w:val="00BB3FE3"/>
    <w:rsid w:val="00BD4BC1"/>
    <w:rsid w:val="00BD7D6E"/>
    <w:rsid w:val="00BE0181"/>
    <w:rsid w:val="00BE0BD4"/>
    <w:rsid w:val="00BE7A5B"/>
    <w:rsid w:val="00C007B5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86FD9"/>
    <w:rsid w:val="00CA0356"/>
    <w:rsid w:val="00CA1E19"/>
    <w:rsid w:val="00CB5F4D"/>
    <w:rsid w:val="00CD0B46"/>
    <w:rsid w:val="00CD2DE4"/>
    <w:rsid w:val="00CD3397"/>
    <w:rsid w:val="00CD4D81"/>
    <w:rsid w:val="00CD64F4"/>
    <w:rsid w:val="00CE30DC"/>
    <w:rsid w:val="00CE3FCF"/>
    <w:rsid w:val="00CF04A9"/>
    <w:rsid w:val="00CF0514"/>
    <w:rsid w:val="00CF3D7B"/>
    <w:rsid w:val="00D021C2"/>
    <w:rsid w:val="00D04215"/>
    <w:rsid w:val="00D066BA"/>
    <w:rsid w:val="00D07B97"/>
    <w:rsid w:val="00D11D6E"/>
    <w:rsid w:val="00D12866"/>
    <w:rsid w:val="00D200DE"/>
    <w:rsid w:val="00D222D9"/>
    <w:rsid w:val="00D311CB"/>
    <w:rsid w:val="00D3772D"/>
    <w:rsid w:val="00D409B4"/>
    <w:rsid w:val="00D42E50"/>
    <w:rsid w:val="00D63D9D"/>
    <w:rsid w:val="00D64DE7"/>
    <w:rsid w:val="00D72E97"/>
    <w:rsid w:val="00D73968"/>
    <w:rsid w:val="00D76155"/>
    <w:rsid w:val="00D83946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567A"/>
    <w:rsid w:val="00DD7BD0"/>
    <w:rsid w:val="00DF3AB8"/>
    <w:rsid w:val="00E11F34"/>
    <w:rsid w:val="00E12EDD"/>
    <w:rsid w:val="00E25368"/>
    <w:rsid w:val="00E26DDC"/>
    <w:rsid w:val="00E37FE2"/>
    <w:rsid w:val="00E55EA6"/>
    <w:rsid w:val="00E57513"/>
    <w:rsid w:val="00E63459"/>
    <w:rsid w:val="00E64E8C"/>
    <w:rsid w:val="00E6532A"/>
    <w:rsid w:val="00E65A19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2991"/>
    <w:rsid w:val="00EA6EA5"/>
    <w:rsid w:val="00EA752D"/>
    <w:rsid w:val="00EB0A31"/>
    <w:rsid w:val="00EB424D"/>
    <w:rsid w:val="00EC0583"/>
    <w:rsid w:val="00EC4D64"/>
    <w:rsid w:val="00ED0F05"/>
    <w:rsid w:val="00EE5B83"/>
    <w:rsid w:val="00EE7B29"/>
    <w:rsid w:val="00EF1303"/>
    <w:rsid w:val="00EF5171"/>
    <w:rsid w:val="00F13F2F"/>
    <w:rsid w:val="00F155C7"/>
    <w:rsid w:val="00F26500"/>
    <w:rsid w:val="00F35A2A"/>
    <w:rsid w:val="00F37F05"/>
    <w:rsid w:val="00F55D8C"/>
    <w:rsid w:val="00F57416"/>
    <w:rsid w:val="00F62C82"/>
    <w:rsid w:val="00F651D8"/>
    <w:rsid w:val="00F65BFB"/>
    <w:rsid w:val="00F766FC"/>
    <w:rsid w:val="00F82297"/>
    <w:rsid w:val="00F85F4A"/>
    <w:rsid w:val="00F860D3"/>
    <w:rsid w:val="00F903B5"/>
    <w:rsid w:val="00F90C2E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8AC8-65A7-41B3-BA10-317B2A20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21686</Words>
  <Characters>130117</Characters>
  <Application>Microsoft Office Word</Application>
  <DocSecurity>0</DocSecurity>
  <Lines>1084</Lines>
  <Paragraphs>302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Aleksandra</cp:lastModifiedBy>
  <cp:revision>2</cp:revision>
  <cp:lastPrinted>2014-03-13T08:16:00Z</cp:lastPrinted>
  <dcterms:created xsi:type="dcterms:W3CDTF">2022-07-27T15:22:00Z</dcterms:created>
  <dcterms:modified xsi:type="dcterms:W3CDTF">2022-07-27T15:22:00Z</dcterms:modified>
</cp:coreProperties>
</file>