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56" w:rsidRPr="00A06DA0" w:rsidRDefault="003F46B4" w:rsidP="00A06DA0">
      <w:pPr>
        <w:jc w:val="center"/>
        <w:rPr>
          <w:rFonts w:ascii="Arial" w:hAnsi="Arial" w:cs="Arial"/>
        </w:rPr>
      </w:pPr>
      <w:r w:rsidRPr="00A06DA0">
        <w:rPr>
          <w:rFonts w:ascii="Arial" w:hAnsi="Arial" w:cs="Arial"/>
        </w:rPr>
        <w:t>Konspekt z matematyki klasa II</w:t>
      </w:r>
    </w:p>
    <w:p w:rsidR="003F46B4" w:rsidRPr="00A06DA0" w:rsidRDefault="003F46B4" w:rsidP="00A06DA0">
      <w:pPr>
        <w:rPr>
          <w:rFonts w:ascii="Arial" w:hAnsi="Arial" w:cs="Arial"/>
        </w:rPr>
      </w:pPr>
      <w:r w:rsidRPr="00A06DA0">
        <w:rPr>
          <w:rFonts w:ascii="Arial" w:hAnsi="Arial" w:cs="Arial"/>
        </w:rPr>
        <w:t xml:space="preserve">Temat lekcji: </w:t>
      </w:r>
      <w:r w:rsidRPr="00A06DA0">
        <w:rPr>
          <w:rFonts w:ascii="Arial" w:hAnsi="Arial" w:cs="Arial"/>
          <w:sz w:val="28"/>
          <w:szCs w:val="28"/>
          <w:u w:val="single"/>
        </w:rPr>
        <w:t>Przekształcenia funkcji wykładniczej</w:t>
      </w:r>
    </w:p>
    <w:p w:rsidR="003F46B4" w:rsidRPr="00A06DA0" w:rsidRDefault="003F46B4" w:rsidP="003F46B4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 xml:space="preserve">Cele </w:t>
      </w:r>
      <w:proofErr w:type="spellStart"/>
      <w:r w:rsidRPr="00A06DA0">
        <w:rPr>
          <w:rFonts w:ascii="Arial" w:hAnsi="Arial" w:cs="Arial"/>
        </w:rPr>
        <w:t>lekcj</w:t>
      </w:r>
      <w:proofErr w:type="spellEnd"/>
      <w:r w:rsidRPr="00A06DA0">
        <w:rPr>
          <w:rFonts w:ascii="Arial" w:hAnsi="Arial" w:cs="Arial"/>
        </w:rPr>
        <w:t xml:space="preserve">: </w:t>
      </w:r>
    </w:p>
    <w:p w:rsidR="003F46B4" w:rsidRPr="00A06DA0" w:rsidRDefault="003F46B4" w:rsidP="003F46B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uczeń zna:</w:t>
      </w:r>
    </w:p>
    <w:p w:rsidR="003F46B4" w:rsidRPr="00A06DA0" w:rsidRDefault="003F46B4" w:rsidP="003F46B4">
      <w:pPr>
        <w:spacing w:after="0" w:line="360" w:lineRule="auto"/>
        <w:ind w:left="1440"/>
        <w:rPr>
          <w:rFonts w:ascii="Arial" w:hAnsi="Arial" w:cs="Arial"/>
        </w:rPr>
      </w:pPr>
      <w:r w:rsidRPr="00A06DA0">
        <w:rPr>
          <w:rFonts w:ascii="Arial" w:hAnsi="Arial" w:cs="Arial"/>
        </w:rPr>
        <w:t>-pojęcie funkcji wykładniczej,</w:t>
      </w:r>
    </w:p>
    <w:p w:rsidR="003F46B4" w:rsidRPr="00A06DA0" w:rsidRDefault="003F46B4" w:rsidP="003F46B4">
      <w:pPr>
        <w:spacing w:after="0" w:line="360" w:lineRule="auto"/>
        <w:ind w:left="1440"/>
        <w:rPr>
          <w:rFonts w:ascii="Arial" w:hAnsi="Arial" w:cs="Arial"/>
        </w:rPr>
      </w:pPr>
      <w:r w:rsidRPr="00A06DA0">
        <w:rPr>
          <w:rFonts w:ascii="Arial" w:hAnsi="Arial" w:cs="Arial"/>
        </w:rPr>
        <w:t>-własności funkcji wykładniczej</w:t>
      </w:r>
      <w:r w:rsidR="00021A64" w:rsidRPr="00A06DA0">
        <w:rPr>
          <w:rFonts w:ascii="Arial" w:hAnsi="Arial" w:cs="Arial"/>
        </w:rPr>
        <w:t>.</w:t>
      </w:r>
    </w:p>
    <w:p w:rsidR="003F46B4" w:rsidRPr="00A06DA0" w:rsidRDefault="003F46B4" w:rsidP="003F46B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uczeń potrafi:</w:t>
      </w:r>
    </w:p>
    <w:p w:rsidR="003F46B4" w:rsidRPr="00A06DA0" w:rsidRDefault="003F46B4" w:rsidP="003F46B4">
      <w:pPr>
        <w:spacing w:after="0" w:line="360" w:lineRule="auto"/>
        <w:ind w:left="1440"/>
        <w:rPr>
          <w:rFonts w:ascii="Arial" w:hAnsi="Arial" w:cs="Arial"/>
        </w:rPr>
      </w:pPr>
      <w:r w:rsidRPr="00A06DA0">
        <w:rPr>
          <w:rFonts w:ascii="Arial" w:hAnsi="Arial" w:cs="Arial"/>
        </w:rPr>
        <w:t>-naszkicować wykresy funkcji wykładniczych dla różnych podstaw,</w:t>
      </w:r>
    </w:p>
    <w:p w:rsidR="003F46B4" w:rsidRPr="00A06DA0" w:rsidRDefault="003F46B4" w:rsidP="003F46B4">
      <w:pPr>
        <w:spacing w:after="0" w:line="360" w:lineRule="auto"/>
        <w:ind w:left="1440"/>
        <w:rPr>
          <w:rFonts w:ascii="Arial" w:hAnsi="Arial" w:cs="Arial"/>
        </w:rPr>
      </w:pPr>
      <w:r w:rsidRPr="00A06DA0">
        <w:rPr>
          <w:rFonts w:ascii="Arial" w:hAnsi="Arial" w:cs="Arial"/>
        </w:rPr>
        <w:t>-odczytać własności funkcji z wykresu,</w:t>
      </w:r>
    </w:p>
    <w:p w:rsidR="003F46B4" w:rsidRPr="00A06DA0" w:rsidRDefault="003F46B4" w:rsidP="003F46B4">
      <w:pPr>
        <w:spacing w:after="0" w:line="360" w:lineRule="auto"/>
        <w:ind w:left="1440"/>
        <w:rPr>
          <w:rFonts w:ascii="Arial" w:hAnsi="Arial" w:cs="Arial"/>
        </w:rPr>
      </w:pPr>
      <w:r w:rsidRPr="00A06DA0">
        <w:rPr>
          <w:rFonts w:ascii="Arial" w:hAnsi="Arial" w:cs="Arial"/>
        </w:rPr>
        <w:t xml:space="preserve">-na podstawie wykresu funkcji </w:t>
      </w:r>
      <w:r w:rsidRPr="00A06DA0">
        <w:rPr>
          <w:rFonts w:ascii="Arial" w:hAnsi="Arial" w:cs="Arial"/>
          <w:i/>
        </w:rPr>
        <w:t>y=f(x)</w:t>
      </w:r>
      <w:r w:rsidRPr="00A06DA0">
        <w:rPr>
          <w:rFonts w:ascii="Arial" w:hAnsi="Arial" w:cs="Arial"/>
        </w:rPr>
        <w:t xml:space="preserve"> szkicuje wykresy funkcji </w:t>
      </w:r>
      <w:r w:rsidRPr="00A06DA0">
        <w:rPr>
          <w:rFonts w:ascii="Arial" w:hAnsi="Arial" w:cs="Arial"/>
          <w:i/>
        </w:rPr>
        <w:t>y=f(</w:t>
      </w:r>
      <w:proofErr w:type="spellStart"/>
      <w:r w:rsidRPr="00A06DA0">
        <w:rPr>
          <w:rFonts w:ascii="Arial" w:hAnsi="Arial" w:cs="Arial"/>
          <w:i/>
        </w:rPr>
        <w:t>x+a</w:t>
      </w:r>
      <w:proofErr w:type="spellEnd"/>
      <w:r w:rsidRPr="00A06DA0">
        <w:rPr>
          <w:rFonts w:ascii="Arial" w:hAnsi="Arial" w:cs="Arial"/>
          <w:i/>
        </w:rPr>
        <w:t>),      y=f(x)+a, y=-f(x), y=f(-x)</w:t>
      </w:r>
      <w:r w:rsidR="00021A64" w:rsidRPr="00A06DA0">
        <w:rPr>
          <w:rFonts w:ascii="Arial" w:hAnsi="Arial" w:cs="Arial"/>
          <w:i/>
        </w:rPr>
        <w:t>.</w:t>
      </w:r>
    </w:p>
    <w:p w:rsidR="003F46B4" w:rsidRPr="00A06DA0" w:rsidRDefault="003F46B4" w:rsidP="003F46B4">
      <w:pPr>
        <w:spacing w:after="0"/>
        <w:rPr>
          <w:rFonts w:ascii="Arial" w:hAnsi="Arial" w:cs="Arial"/>
        </w:rPr>
      </w:pPr>
      <w:r w:rsidRPr="00A06DA0">
        <w:rPr>
          <w:rFonts w:ascii="Arial" w:hAnsi="Arial" w:cs="Arial"/>
        </w:rPr>
        <w:t>Metody:</w:t>
      </w:r>
    </w:p>
    <w:p w:rsidR="003F46B4" w:rsidRPr="00A06DA0" w:rsidRDefault="003F46B4" w:rsidP="00021A6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pogadanka, praca przy użyciu programu komputerowego, ćwiczeniowa</w:t>
      </w:r>
      <w:r w:rsidR="00021A64" w:rsidRPr="00A06DA0">
        <w:rPr>
          <w:rFonts w:ascii="Arial" w:hAnsi="Arial" w:cs="Arial"/>
        </w:rPr>
        <w:t>.</w:t>
      </w:r>
    </w:p>
    <w:p w:rsidR="00021A64" w:rsidRPr="00A06DA0" w:rsidRDefault="00021A64" w:rsidP="00021A64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Formy:</w:t>
      </w:r>
    </w:p>
    <w:p w:rsidR="00021A64" w:rsidRPr="00A06DA0" w:rsidRDefault="00021A64" w:rsidP="00021A6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indywidualna, grupowa.</w:t>
      </w:r>
    </w:p>
    <w:p w:rsidR="00021A64" w:rsidRPr="00A06DA0" w:rsidRDefault="00021A64" w:rsidP="00021A64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Środki dydaktyczne:</w:t>
      </w:r>
    </w:p>
    <w:p w:rsidR="00021A64" w:rsidRPr="00A06DA0" w:rsidRDefault="00021A64" w:rsidP="00021A6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tablica, program komputerowy, kolorowa kreda, podręcznik.</w:t>
      </w:r>
    </w:p>
    <w:p w:rsidR="00021A64" w:rsidRPr="00A06DA0" w:rsidRDefault="00021A64" w:rsidP="00021A64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Przebieg</w:t>
      </w:r>
      <w:r w:rsidR="004D6E2E" w:rsidRPr="00A06DA0">
        <w:rPr>
          <w:rFonts w:ascii="Arial" w:hAnsi="Arial" w:cs="Arial"/>
        </w:rPr>
        <w:t xml:space="preserve"> lekcji:</w:t>
      </w:r>
    </w:p>
    <w:p w:rsidR="004D6E2E" w:rsidRPr="00A06DA0" w:rsidRDefault="004D6E2E" w:rsidP="00021A64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1.Powitanie.</w:t>
      </w:r>
    </w:p>
    <w:p w:rsidR="004D6E2E" w:rsidRPr="00A06DA0" w:rsidRDefault="004D6E2E" w:rsidP="00021A64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2.Sprawdzenie obecności i pracy domowej.</w:t>
      </w:r>
    </w:p>
    <w:p w:rsidR="004D6E2E" w:rsidRPr="00A06DA0" w:rsidRDefault="00F812AB" w:rsidP="00021A6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3.P</w:t>
      </w:r>
      <w:r w:rsidR="004D6E2E" w:rsidRPr="00A06DA0">
        <w:rPr>
          <w:rFonts w:ascii="Arial" w:hAnsi="Arial" w:cs="Arial"/>
        </w:rPr>
        <w:t>rzypomnienie wiadomości potrzebnych do nowej lekcji:</w:t>
      </w:r>
    </w:p>
    <w:p w:rsidR="004D6E2E" w:rsidRPr="00A06DA0" w:rsidRDefault="004D6E2E" w:rsidP="004D6E2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 xml:space="preserve">definicję funkcji wykładniczej: „Funkcją wykładniczą nazywamy funkcję, którą można opisać wzorem </w:t>
      </w:r>
      <w:r w:rsidRPr="00A06DA0">
        <w:rPr>
          <w:rFonts w:ascii="Arial" w:hAnsi="Arial" w:cs="Arial"/>
          <w:position w:val="-10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8pt" o:ole="">
            <v:imagedata r:id="rId6" o:title=""/>
          </v:shape>
          <o:OLEObject Type="Embed" ProgID="Equation.3" ShapeID="_x0000_i1025" DrawAspect="Content" ObjectID="_1605972789" r:id="rId7"/>
        </w:object>
      </w:r>
      <w:r w:rsidRPr="00A06DA0">
        <w:rPr>
          <w:rFonts w:ascii="Arial" w:hAnsi="Arial" w:cs="Arial"/>
        </w:rPr>
        <w:t xml:space="preserve">, gdzie </w:t>
      </w:r>
      <w:r w:rsidRPr="00A06DA0">
        <w:rPr>
          <w:rFonts w:ascii="Arial" w:hAnsi="Arial" w:cs="Arial"/>
          <w:position w:val="-6"/>
        </w:rPr>
        <w:object w:dxaOrig="600" w:dyaOrig="279">
          <v:shape id="_x0000_i1026" type="#_x0000_t75" style="width:30pt;height:14pt" o:ole="">
            <v:imagedata r:id="rId8" o:title=""/>
          </v:shape>
          <o:OLEObject Type="Embed" ProgID="Equation.3" ShapeID="_x0000_i1026" DrawAspect="Content" ObjectID="_1605972790" r:id="rId9"/>
        </w:object>
      </w:r>
      <w:r w:rsidRPr="00A06DA0">
        <w:rPr>
          <w:rFonts w:ascii="Arial" w:hAnsi="Arial" w:cs="Arial"/>
        </w:rPr>
        <w:t xml:space="preserve">, </w:t>
      </w:r>
      <w:r w:rsidRPr="00A06DA0">
        <w:rPr>
          <w:rFonts w:ascii="Arial" w:hAnsi="Arial" w:cs="Arial"/>
          <w:position w:val="-10"/>
        </w:rPr>
        <w:object w:dxaOrig="1140" w:dyaOrig="340">
          <v:shape id="_x0000_i1027" type="#_x0000_t75" style="width:57pt;height:17pt" o:ole="">
            <v:imagedata r:id="rId10" o:title=""/>
          </v:shape>
          <o:OLEObject Type="Embed" ProgID="Equation.3" ShapeID="_x0000_i1027" DrawAspect="Content" ObjectID="_1605972791" r:id="rId11"/>
        </w:object>
      </w:r>
    </w:p>
    <w:p w:rsidR="004D6E2E" w:rsidRPr="00A06DA0" w:rsidRDefault="004D6E2E" w:rsidP="004D6E2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własności funkcji wykładniczej,</w:t>
      </w:r>
    </w:p>
    <w:p w:rsidR="004D6E2E" w:rsidRPr="00A06DA0" w:rsidRDefault="004D6E2E" w:rsidP="004D6E2E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 xml:space="preserve">wykresu funkcji wykładniczej uzyskanej za pomocą programu komputerowego </w:t>
      </w:r>
      <w:proofErr w:type="spellStart"/>
      <w:r w:rsidRPr="00A06DA0">
        <w:rPr>
          <w:rFonts w:ascii="Arial" w:hAnsi="Arial" w:cs="Arial"/>
        </w:rPr>
        <w:t>Desmos</w:t>
      </w:r>
      <w:proofErr w:type="spellEnd"/>
    </w:p>
    <w:p w:rsidR="004D6E2E" w:rsidRPr="00A06DA0" w:rsidRDefault="00F812AB" w:rsidP="00021A6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D6E2E" w:rsidRPr="00A06DA0">
        <w:rPr>
          <w:rFonts w:ascii="Arial" w:hAnsi="Arial" w:cs="Arial"/>
        </w:rPr>
        <w:t>.Podanie tematu nowej lekcji i omówienie nowego materiału:</w:t>
      </w:r>
    </w:p>
    <w:p w:rsidR="004D6E2E" w:rsidRPr="00A06DA0" w:rsidRDefault="004D6E2E" w:rsidP="004D6E2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wykonanie na tablicy wykresu funkcji f(x)=2</w:t>
      </w:r>
      <w:r w:rsidRPr="00A06DA0">
        <w:rPr>
          <w:rFonts w:ascii="Arial" w:hAnsi="Arial" w:cs="Arial"/>
          <w:vertAlign w:val="superscript"/>
        </w:rPr>
        <w:t>x</w:t>
      </w:r>
      <w:r w:rsidRPr="00A06DA0">
        <w:rPr>
          <w:rFonts w:ascii="Arial" w:hAnsi="Arial" w:cs="Arial"/>
        </w:rPr>
        <w:t>, a następnie f(x)=2</w:t>
      </w:r>
      <w:r w:rsidRPr="00A06DA0">
        <w:rPr>
          <w:rFonts w:ascii="Arial" w:hAnsi="Arial" w:cs="Arial"/>
          <w:vertAlign w:val="superscript"/>
        </w:rPr>
        <w:t>x</w:t>
      </w:r>
      <w:r w:rsidR="00A06DA0" w:rsidRPr="00A06DA0">
        <w:rPr>
          <w:rFonts w:ascii="Arial" w:hAnsi="Arial" w:cs="Arial"/>
          <w:vertAlign w:val="superscript"/>
        </w:rPr>
        <w:t>-3</w:t>
      </w:r>
      <w:r w:rsidRPr="00A06DA0">
        <w:rPr>
          <w:rFonts w:ascii="Arial" w:hAnsi="Arial" w:cs="Arial"/>
        </w:rPr>
        <w:t xml:space="preserve"> </w:t>
      </w:r>
      <w:r w:rsidR="00A06DA0" w:rsidRPr="00A06DA0">
        <w:rPr>
          <w:rFonts w:ascii="Arial" w:hAnsi="Arial" w:cs="Arial"/>
        </w:rPr>
        <w:t>, f(x)=2</w:t>
      </w:r>
      <w:r w:rsidR="00A06DA0" w:rsidRPr="00A06DA0">
        <w:rPr>
          <w:rFonts w:ascii="Arial" w:hAnsi="Arial" w:cs="Arial"/>
          <w:vertAlign w:val="superscript"/>
        </w:rPr>
        <w:t>x+2</w:t>
      </w:r>
      <w:r w:rsidR="00A06DA0" w:rsidRPr="00A06DA0">
        <w:rPr>
          <w:rFonts w:ascii="Arial" w:hAnsi="Arial" w:cs="Arial"/>
        </w:rPr>
        <w:t xml:space="preserve"> </w:t>
      </w:r>
      <w:r w:rsidRPr="00A06DA0">
        <w:rPr>
          <w:rFonts w:ascii="Arial" w:hAnsi="Arial" w:cs="Arial"/>
        </w:rPr>
        <w:t>oraz omówienie ich własności,</w:t>
      </w:r>
    </w:p>
    <w:p w:rsidR="00A06DA0" w:rsidRPr="00A06DA0" w:rsidRDefault="00A06DA0" w:rsidP="004D6E2E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sprawdzenie wykresu przy użyciu programu komputerowego,</w:t>
      </w:r>
    </w:p>
    <w:p w:rsidR="00A06DA0" w:rsidRPr="00DF45DD" w:rsidRDefault="00A06DA0" w:rsidP="00DF45DD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wykonanie na tablicy wykresu funkcji f(x)=(</w:t>
      </w:r>
      <w:r w:rsidRPr="00A06DA0">
        <w:rPr>
          <w:rFonts w:ascii="Arial" w:hAnsi="Arial" w:cs="Arial"/>
          <w:position w:val="-24"/>
        </w:rPr>
        <w:object w:dxaOrig="240" w:dyaOrig="620">
          <v:shape id="_x0000_i1028" type="#_x0000_t75" style="width:12pt;height:31.5pt" o:ole="">
            <v:imagedata r:id="rId12" o:title=""/>
          </v:shape>
          <o:OLEObject Type="Embed" ProgID="Equation.3" ShapeID="_x0000_i1028" DrawAspect="Content" ObjectID="_1605972792" r:id="rId13"/>
        </w:object>
      </w:r>
      <w:r w:rsidRPr="00A06DA0">
        <w:rPr>
          <w:rFonts w:ascii="Arial" w:hAnsi="Arial" w:cs="Arial"/>
        </w:rPr>
        <w:t>)</w:t>
      </w:r>
      <w:r w:rsidRPr="00A06DA0">
        <w:rPr>
          <w:rFonts w:ascii="Arial" w:hAnsi="Arial" w:cs="Arial"/>
          <w:vertAlign w:val="superscript"/>
        </w:rPr>
        <w:t>x</w:t>
      </w:r>
      <w:r w:rsidR="00DF45DD">
        <w:rPr>
          <w:rFonts w:ascii="Arial" w:hAnsi="Arial" w:cs="Arial"/>
        </w:rPr>
        <w:t xml:space="preserve">, </w:t>
      </w:r>
      <w:r w:rsidRPr="00A06DA0">
        <w:rPr>
          <w:rFonts w:ascii="Arial" w:hAnsi="Arial" w:cs="Arial"/>
        </w:rPr>
        <w:t xml:space="preserve"> f(x)=(</w:t>
      </w:r>
      <w:r w:rsidRPr="00A06DA0">
        <w:rPr>
          <w:rFonts w:ascii="Arial" w:hAnsi="Arial" w:cs="Arial"/>
          <w:position w:val="-24"/>
        </w:rPr>
        <w:object w:dxaOrig="240" w:dyaOrig="620">
          <v:shape id="_x0000_i1029" type="#_x0000_t75" style="width:12pt;height:31.5pt" o:ole="">
            <v:imagedata r:id="rId14" o:title=""/>
          </v:shape>
          <o:OLEObject Type="Embed" ProgID="Equation.3" ShapeID="_x0000_i1029" DrawAspect="Content" ObjectID="_1605972793" r:id="rId15"/>
        </w:object>
      </w:r>
      <w:r w:rsidRPr="00A06DA0">
        <w:rPr>
          <w:rFonts w:ascii="Arial" w:hAnsi="Arial" w:cs="Arial"/>
        </w:rPr>
        <w:t>)</w:t>
      </w:r>
      <w:r w:rsidRPr="00A06DA0">
        <w:rPr>
          <w:rFonts w:ascii="Arial" w:hAnsi="Arial" w:cs="Arial"/>
          <w:vertAlign w:val="superscript"/>
        </w:rPr>
        <w:t>x</w:t>
      </w:r>
      <w:r w:rsidRPr="00A06DA0">
        <w:rPr>
          <w:rFonts w:ascii="Arial" w:hAnsi="Arial" w:cs="Arial"/>
        </w:rPr>
        <w:t xml:space="preserve">+3, </w:t>
      </w:r>
      <w:r w:rsidR="00DF45DD">
        <w:rPr>
          <w:rFonts w:ascii="Arial" w:hAnsi="Arial" w:cs="Arial"/>
        </w:rPr>
        <w:t xml:space="preserve"> </w:t>
      </w:r>
      <w:r w:rsidRPr="00DF45DD">
        <w:rPr>
          <w:rFonts w:ascii="Arial" w:hAnsi="Arial" w:cs="Arial"/>
        </w:rPr>
        <w:t>f(x)=(</w:t>
      </w:r>
      <w:r w:rsidRPr="00A06DA0">
        <w:rPr>
          <w:position w:val="-24"/>
        </w:rPr>
        <w:object w:dxaOrig="240" w:dyaOrig="620">
          <v:shape id="_x0000_i1030" type="#_x0000_t75" style="width:12pt;height:31.5pt" o:ole="">
            <v:imagedata r:id="rId14" o:title=""/>
          </v:shape>
          <o:OLEObject Type="Embed" ProgID="Equation.3" ShapeID="_x0000_i1030" DrawAspect="Content" ObjectID="_1605972794" r:id="rId16"/>
        </w:object>
      </w:r>
      <w:r w:rsidRPr="00DF45DD">
        <w:rPr>
          <w:rFonts w:ascii="Arial" w:hAnsi="Arial" w:cs="Arial"/>
        </w:rPr>
        <w:t>)</w:t>
      </w:r>
      <w:r w:rsidRPr="00DF45DD">
        <w:rPr>
          <w:rFonts w:ascii="Arial" w:hAnsi="Arial" w:cs="Arial"/>
          <w:vertAlign w:val="superscript"/>
        </w:rPr>
        <w:t>x</w:t>
      </w:r>
      <w:r w:rsidRPr="00DF45DD">
        <w:rPr>
          <w:rFonts w:ascii="Arial" w:hAnsi="Arial" w:cs="Arial"/>
        </w:rPr>
        <w:t>+1oraz omówienie ich własności,</w:t>
      </w:r>
    </w:p>
    <w:p w:rsidR="00A06DA0" w:rsidRPr="00A06DA0" w:rsidRDefault="00A06DA0" w:rsidP="00A06DA0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sprawdzenie wykresu przy użyciu programu komputerowego</w:t>
      </w:r>
    </w:p>
    <w:p w:rsidR="00A06DA0" w:rsidRPr="00A06DA0" w:rsidRDefault="00F812AB" w:rsidP="00A06D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06DA0" w:rsidRPr="00A06DA0">
        <w:rPr>
          <w:rFonts w:ascii="Arial" w:hAnsi="Arial" w:cs="Arial"/>
        </w:rPr>
        <w:t>.Praca w grupach:</w:t>
      </w:r>
    </w:p>
    <w:p w:rsidR="00A06DA0" w:rsidRPr="00A06DA0" w:rsidRDefault="00A06DA0" w:rsidP="00A06DA0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wybranie zadań z podręcznika do rozwiązania i wypisania własności,</w:t>
      </w:r>
    </w:p>
    <w:p w:rsidR="00A06DA0" w:rsidRPr="00A06DA0" w:rsidRDefault="00A06DA0" w:rsidP="00A06DA0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prezentacja rozwiązań,</w:t>
      </w:r>
    </w:p>
    <w:p w:rsidR="00A06DA0" w:rsidRPr="00A06DA0" w:rsidRDefault="00A06DA0" w:rsidP="00A06DA0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sprawdzenie poprawności wykresów za pomocą programu komputerowego.</w:t>
      </w:r>
    </w:p>
    <w:p w:rsidR="00A06DA0" w:rsidRPr="00A06DA0" w:rsidRDefault="00F812AB" w:rsidP="00A06D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06DA0" w:rsidRPr="00A06DA0">
        <w:rPr>
          <w:rFonts w:ascii="Arial" w:hAnsi="Arial" w:cs="Arial"/>
        </w:rPr>
        <w:t>.Zadanie pracy domowej</w:t>
      </w:r>
      <w:r w:rsidR="00A06DA0">
        <w:rPr>
          <w:rFonts w:ascii="Arial" w:hAnsi="Arial" w:cs="Arial"/>
        </w:rPr>
        <w:t>.</w:t>
      </w:r>
    </w:p>
    <w:p w:rsidR="00F812AB" w:rsidRPr="00A06DA0" w:rsidRDefault="00F812AB" w:rsidP="00F812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Konspekt z fizyki klasa I</w:t>
      </w:r>
    </w:p>
    <w:p w:rsidR="00F812AB" w:rsidRPr="00A06DA0" w:rsidRDefault="00F812AB" w:rsidP="00F812AB">
      <w:pPr>
        <w:rPr>
          <w:rFonts w:ascii="Arial" w:hAnsi="Arial" w:cs="Arial"/>
        </w:rPr>
      </w:pPr>
      <w:r w:rsidRPr="00A06DA0">
        <w:rPr>
          <w:rFonts w:ascii="Arial" w:hAnsi="Arial" w:cs="Arial"/>
        </w:rPr>
        <w:t xml:space="preserve">Temat lekcji: </w:t>
      </w:r>
      <w:r>
        <w:rPr>
          <w:rFonts w:ascii="Arial" w:hAnsi="Arial" w:cs="Arial"/>
          <w:sz w:val="28"/>
          <w:szCs w:val="28"/>
          <w:u w:val="single"/>
        </w:rPr>
        <w:t>Świat planet</w:t>
      </w:r>
    </w:p>
    <w:p w:rsidR="00F812AB" w:rsidRPr="00A06DA0" w:rsidRDefault="00F812AB" w:rsidP="00F812AB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 xml:space="preserve">Cele </w:t>
      </w:r>
      <w:proofErr w:type="spellStart"/>
      <w:r w:rsidRPr="00A06DA0">
        <w:rPr>
          <w:rFonts w:ascii="Arial" w:hAnsi="Arial" w:cs="Arial"/>
        </w:rPr>
        <w:t>lekcj</w:t>
      </w:r>
      <w:proofErr w:type="spellEnd"/>
      <w:r w:rsidRPr="00A06DA0">
        <w:rPr>
          <w:rFonts w:ascii="Arial" w:hAnsi="Arial" w:cs="Arial"/>
        </w:rPr>
        <w:t xml:space="preserve">: </w:t>
      </w:r>
    </w:p>
    <w:p w:rsidR="00F812AB" w:rsidRDefault="00F812AB" w:rsidP="00F812A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uczeń potrafi:</w:t>
      </w:r>
    </w:p>
    <w:p w:rsidR="00F812AB" w:rsidRDefault="00F812AB" w:rsidP="00F812AB">
      <w:pPr>
        <w:pStyle w:val="Akapitzlist"/>
        <w:numPr>
          <w:ilvl w:val="3"/>
          <w:numId w:val="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wyjaśnić skąd pochodzi nazwa „planeta”,</w:t>
      </w:r>
    </w:p>
    <w:p w:rsidR="00F812AB" w:rsidRDefault="00F812AB" w:rsidP="00F812AB">
      <w:pPr>
        <w:pStyle w:val="Akapitzlist"/>
        <w:numPr>
          <w:ilvl w:val="3"/>
          <w:numId w:val="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wymienić planety Układu Słonecznego i je opisać,</w:t>
      </w:r>
    </w:p>
    <w:p w:rsidR="00F812AB" w:rsidRDefault="00F812AB" w:rsidP="00F812AB">
      <w:pPr>
        <w:pStyle w:val="Akapitzlist"/>
        <w:numPr>
          <w:ilvl w:val="3"/>
          <w:numId w:val="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wymienić obiekty wchodzące w skład Układu Słonecznego,</w:t>
      </w:r>
    </w:p>
    <w:p w:rsidR="00F812AB" w:rsidRPr="00F812AB" w:rsidRDefault="00F812AB" w:rsidP="00F812AB">
      <w:pPr>
        <w:pStyle w:val="Akapitzlist"/>
        <w:numPr>
          <w:ilvl w:val="3"/>
          <w:numId w:val="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korzystać z różnych źródeł informacji.</w:t>
      </w:r>
    </w:p>
    <w:p w:rsidR="00F812AB" w:rsidRPr="00A06DA0" w:rsidRDefault="00F812AB" w:rsidP="00F812AB">
      <w:pPr>
        <w:spacing w:after="0"/>
        <w:rPr>
          <w:rFonts w:ascii="Arial" w:hAnsi="Arial" w:cs="Arial"/>
        </w:rPr>
      </w:pPr>
      <w:r w:rsidRPr="00A06DA0">
        <w:rPr>
          <w:rFonts w:ascii="Arial" w:hAnsi="Arial" w:cs="Arial"/>
        </w:rPr>
        <w:t>Metody:</w:t>
      </w:r>
    </w:p>
    <w:p w:rsidR="00F812AB" w:rsidRPr="00A06DA0" w:rsidRDefault="00F812AB" w:rsidP="00F812A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pogadanka, ćwiczeniowa</w:t>
      </w:r>
      <w:r>
        <w:rPr>
          <w:rFonts w:ascii="Arial" w:hAnsi="Arial" w:cs="Arial"/>
        </w:rPr>
        <w:t>, prezentacje.</w:t>
      </w:r>
    </w:p>
    <w:p w:rsidR="00F812AB" w:rsidRPr="00A06DA0" w:rsidRDefault="00F812AB" w:rsidP="00F812AB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Formy:</w:t>
      </w:r>
    </w:p>
    <w:p w:rsidR="00F812AB" w:rsidRPr="00A06DA0" w:rsidRDefault="00F812AB" w:rsidP="00F812A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indywidualna, grupowa.</w:t>
      </w:r>
    </w:p>
    <w:p w:rsidR="00F812AB" w:rsidRPr="00A06DA0" w:rsidRDefault="00F812AB" w:rsidP="00F812AB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Środki dydaktyczne:</w:t>
      </w:r>
    </w:p>
    <w:p w:rsidR="00F812AB" w:rsidRPr="00A06DA0" w:rsidRDefault="00F812AB" w:rsidP="00F812AB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tablica, komputer,</w:t>
      </w:r>
      <w:r w:rsidRPr="00A06DA0">
        <w:rPr>
          <w:rFonts w:ascii="Arial" w:hAnsi="Arial" w:cs="Arial"/>
        </w:rPr>
        <w:t xml:space="preserve"> podręcznik.</w:t>
      </w:r>
    </w:p>
    <w:p w:rsidR="00F812AB" w:rsidRPr="00A06DA0" w:rsidRDefault="00F812AB" w:rsidP="00F812AB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Przebieg lekcji:</w:t>
      </w:r>
    </w:p>
    <w:p w:rsidR="00F812AB" w:rsidRPr="00A06DA0" w:rsidRDefault="00F812AB" w:rsidP="00F812AB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1.Powitanie.</w:t>
      </w:r>
    </w:p>
    <w:p w:rsidR="00F812AB" w:rsidRPr="00A06DA0" w:rsidRDefault="00F812AB" w:rsidP="00F812AB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2.Sprawdzenie obecności i pracy domowej.</w:t>
      </w:r>
    </w:p>
    <w:p w:rsidR="004D6E2E" w:rsidRDefault="00F812AB" w:rsidP="00F812AB">
      <w:pPr>
        <w:spacing w:after="0" w:line="360" w:lineRule="auto"/>
        <w:rPr>
          <w:rFonts w:ascii="Arial" w:hAnsi="Arial" w:cs="Arial"/>
        </w:rPr>
      </w:pPr>
      <w:r w:rsidRPr="00A06DA0">
        <w:rPr>
          <w:rFonts w:ascii="Arial" w:hAnsi="Arial" w:cs="Arial"/>
        </w:rPr>
        <w:t>3.Podanie tematu nowej lekcji</w:t>
      </w:r>
      <w:r>
        <w:rPr>
          <w:rFonts w:ascii="Arial" w:hAnsi="Arial" w:cs="Arial"/>
        </w:rPr>
        <w:t>.</w:t>
      </w:r>
    </w:p>
    <w:p w:rsidR="00F812AB" w:rsidRDefault="00F812AB" w:rsidP="00F812A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Podział uczn</w:t>
      </w:r>
      <w:r w:rsidR="005854D2">
        <w:rPr>
          <w:rFonts w:ascii="Arial" w:hAnsi="Arial" w:cs="Arial"/>
        </w:rPr>
        <w:t>iów na grupy, ustalenie zasad i ról. Przydział zadań: każda grupa dostaje materiał do zrealizowania i opracowania, a następnie przedstawienia wyników. Podczas realizacji zadań uczniowie korzystają ze wszystkich dostępnych źródeł. Tematy przydzielone grupom:</w:t>
      </w:r>
    </w:p>
    <w:p w:rsidR="005854D2" w:rsidRDefault="005854D2" w:rsidP="005854D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Ruch planet na tle gwiazd,</w:t>
      </w:r>
    </w:p>
    <w:p w:rsidR="005854D2" w:rsidRDefault="005854D2" w:rsidP="005854D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Planety wewnętrzne,</w:t>
      </w:r>
    </w:p>
    <w:p w:rsidR="005854D2" w:rsidRDefault="005854D2" w:rsidP="005854D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Planety zewnętrzne,</w:t>
      </w:r>
    </w:p>
    <w:p w:rsidR="005854D2" w:rsidRDefault="005854D2" w:rsidP="005854D2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0biekty wchodzące w skład Układu Słonecznego.</w:t>
      </w:r>
    </w:p>
    <w:p w:rsidR="005854D2" w:rsidRDefault="005854D2" w:rsidP="005854D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Każda z grup podczas prezentacji ma obowiązek wszystkie nazwy oraz jedną ważną informację przedstawić w języku angielskim.</w:t>
      </w:r>
    </w:p>
    <w:p w:rsidR="00180CBF" w:rsidRDefault="00180CBF" w:rsidP="005854D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4.Ocena pracy każdej grupy.</w:t>
      </w:r>
    </w:p>
    <w:p w:rsidR="00180CBF" w:rsidRDefault="00180CBF" w:rsidP="005854D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5.Zadanie pracy domowej. </w:t>
      </w:r>
    </w:p>
    <w:p w:rsidR="00180CBF" w:rsidRDefault="00180CBF" w:rsidP="005854D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Uzupełnij tabelę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375"/>
        <w:gridCol w:w="1524"/>
        <w:gridCol w:w="2445"/>
        <w:gridCol w:w="1429"/>
        <w:gridCol w:w="1758"/>
      </w:tblGrid>
      <w:tr w:rsidR="00180CBF" w:rsidTr="00180CBF">
        <w:tc>
          <w:tcPr>
            <w:tcW w:w="534" w:type="dxa"/>
          </w:tcPr>
          <w:p w:rsidR="00180CBF" w:rsidRPr="00180CBF" w:rsidRDefault="00180CBF" w:rsidP="00180C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CB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17" w:type="dxa"/>
          </w:tcPr>
          <w:p w:rsidR="00180CBF" w:rsidRPr="00180CBF" w:rsidRDefault="00180CBF" w:rsidP="00180C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CBF">
              <w:rPr>
                <w:rFonts w:ascii="Arial" w:hAnsi="Arial" w:cs="Arial"/>
                <w:sz w:val="20"/>
                <w:szCs w:val="20"/>
              </w:rPr>
              <w:t>Planeta</w:t>
            </w:r>
          </w:p>
        </w:tc>
        <w:tc>
          <w:tcPr>
            <w:tcW w:w="1559" w:type="dxa"/>
          </w:tcPr>
          <w:p w:rsidR="00180CBF" w:rsidRPr="00180CBF" w:rsidRDefault="00180CBF" w:rsidP="00180C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CBF">
              <w:rPr>
                <w:rFonts w:ascii="Arial" w:hAnsi="Arial" w:cs="Arial"/>
                <w:sz w:val="20"/>
                <w:szCs w:val="20"/>
              </w:rPr>
              <w:t>Liczba księżyców</w:t>
            </w:r>
          </w:p>
        </w:tc>
        <w:tc>
          <w:tcPr>
            <w:tcW w:w="2552" w:type="dxa"/>
          </w:tcPr>
          <w:p w:rsidR="00180CBF" w:rsidRPr="00180CBF" w:rsidRDefault="00180CBF" w:rsidP="00180C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CBF">
              <w:rPr>
                <w:rFonts w:ascii="Arial" w:hAnsi="Arial" w:cs="Arial"/>
                <w:sz w:val="20"/>
                <w:szCs w:val="20"/>
              </w:rPr>
              <w:t>Okres obiegu wokół Słońca(lata ziemskie)</w:t>
            </w:r>
          </w:p>
        </w:tc>
        <w:tc>
          <w:tcPr>
            <w:tcW w:w="1457" w:type="dxa"/>
          </w:tcPr>
          <w:p w:rsidR="00180CBF" w:rsidRPr="00180CBF" w:rsidRDefault="00180CBF" w:rsidP="00180C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CBF">
              <w:rPr>
                <w:rFonts w:ascii="Arial" w:hAnsi="Arial" w:cs="Arial"/>
                <w:sz w:val="20"/>
                <w:szCs w:val="20"/>
              </w:rPr>
              <w:t>Odległość od Słońca</w:t>
            </w:r>
          </w:p>
        </w:tc>
        <w:tc>
          <w:tcPr>
            <w:tcW w:w="1769" w:type="dxa"/>
          </w:tcPr>
          <w:p w:rsidR="00180CBF" w:rsidRPr="00180CBF" w:rsidRDefault="00180CBF" w:rsidP="00180C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0CBF">
              <w:rPr>
                <w:rFonts w:ascii="Arial" w:hAnsi="Arial" w:cs="Arial"/>
                <w:sz w:val="20"/>
                <w:szCs w:val="20"/>
              </w:rPr>
              <w:t>Typ planety skalista/gazowa</w:t>
            </w:r>
          </w:p>
        </w:tc>
      </w:tr>
      <w:tr w:rsidR="00180CBF" w:rsidTr="00180CBF">
        <w:tc>
          <w:tcPr>
            <w:tcW w:w="534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0CBF" w:rsidTr="00180CBF">
        <w:tc>
          <w:tcPr>
            <w:tcW w:w="534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80CBF" w:rsidTr="00180CBF">
        <w:tc>
          <w:tcPr>
            <w:tcW w:w="534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</w:tcPr>
          <w:p w:rsidR="00180CBF" w:rsidRDefault="00180CBF" w:rsidP="005854D2">
            <w:pPr>
              <w:spacing w:line="360" w:lineRule="auto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180CBF" w:rsidRPr="005854D2" w:rsidRDefault="00180CBF" w:rsidP="005854D2">
      <w:pPr>
        <w:spacing w:after="0" w:line="360" w:lineRule="auto"/>
        <w:rPr>
          <w:rFonts w:ascii="Arial" w:hAnsi="Arial" w:cs="Arial"/>
        </w:rPr>
      </w:pPr>
    </w:p>
    <w:sectPr w:rsidR="00180CBF" w:rsidRPr="005854D2" w:rsidSect="00B82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80D"/>
    <w:multiLevelType w:val="hybridMultilevel"/>
    <w:tmpl w:val="ABDA4B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B254A"/>
    <w:multiLevelType w:val="multilevel"/>
    <w:tmpl w:val="64544D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B93997"/>
    <w:multiLevelType w:val="hybridMultilevel"/>
    <w:tmpl w:val="0A268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83918"/>
    <w:multiLevelType w:val="hybridMultilevel"/>
    <w:tmpl w:val="2618EF1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354B412F"/>
    <w:multiLevelType w:val="hybridMultilevel"/>
    <w:tmpl w:val="E1261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A67ED5"/>
    <w:multiLevelType w:val="hybridMultilevel"/>
    <w:tmpl w:val="2A88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F18C0"/>
    <w:multiLevelType w:val="multilevel"/>
    <w:tmpl w:val="4F68B7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45044AE"/>
    <w:multiLevelType w:val="hybridMultilevel"/>
    <w:tmpl w:val="F1284004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60DB6F18"/>
    <w:multiLevelType w:val="hybridMultilevel"/>
    <w:tmpl w:val="542EC9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E1FC7"/>
    <w:multiLevelType w:val="hybridMultilevel"/>
    <w:tmpl w:val="894E1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B4"/>
    <w:rsid w:val="00021A64"/>
    <w:rsid w:val="000F06E3"/>
    <w:rsid w:val="00180CBF"/>
    <w:rsid w:val="003F46B4"/>
    <w:rsid w:val="004C01E6"/>
    <w:rsid w:val="004D6E2E"/>
    <w:rsid w:val="005854D2"/>
    <w:rsid w:val="00A06DA0"/>
    <w:rsid w:val="00B82556"/>
    <w:rsid w:val="00DF45DD"/>
    <w:rsid w:val="00F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02F2"/>
  <w15:docId w15:val="{DE365201-0C71-41AE-A135-2115D296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6B4"/>
    <w:pPr>
      <w:ind w:left="720"/>
      <w:contextualSpacing/>
    </w:pPr>
  </w:style>
  <w:style w:type="table" w:styleId="Tabela-Siatka">
    <w:name w:val="Table Grid"/>
    <w:basedOn w:val="Standardowy"/>
    <w:uiPriority w:val="59"/>
    <w:rsid w:val="0018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95EF4-7327-4FE6-8AFF-A757DA1B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Jarosław Kacorzyk</cp:lastModifiedBy>
  <cp:revision>2</cp:revision>
  <dcterms:created xsi:type="dcterms:W3CDTF">2018-12-10T18:47:00Z</dcterms:created>
  <dcterms:modified xsi:type="dcterms:W3CDTF">2018-12-10T18:47:00Z</dcterms:modified>
</cp:coreProperties>
</file>