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4C" w:rsidRPr="00F2151D" w:rsidRDefault="007D254C" w:rsidP="007D254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Szkolny Zestaw </w:t>
      </w:r>
      <w:r w:rsidRPr="00F2151D">
        <w:rPr>
          <w:rFonts w:ascii="Comic Sans MS" w:hAnsi="Comic Sans MS"/>
          <w:sz w:val="28"/>
          <w:szCs w:val="28"/>
        </w:rPr>
        <w:t xml:space="preserve">Podręczników </w:t>
      </w:r>
    </w:p>
    <w:p w:rsidR="007D254C" w:rsidRDefault="007D254C" w:rsidP="007D254C">
      <w:pPr>
        <w:jc w:val="center"/>
        <w:rPr>
          <w:rFonts w:ascii="Comic Sans MS" w:hAnsi="Comic Sans MS"/>
          <w:sz w:val="28"/>
          <w:szCs w:val="28"/>
        </w:rPr>
      </w:pPr>
      <w:r w:rsidRPr="00F2151D">
        <w:rPr>
          <w:rFonts w:ascii="Comic Sans MS" w:hAnsi="Comic Sans MS"/>
          <w:sz w:val="28"/>
          <w:szCs w:val="28"/>
        </w:rPr>
        <w:t xml:space="preserve">w Szkole Podstawowej im. Jana Pawła </w:t>
      </w:r>
      <w:r>
        <w:rPr>
          <w:rFonts w:ascii="Comic Sans MS" w:hAnsi="Comic Sans MS"/>
          <w:sz w:val="28"/>
          <w:szCs w:val="28"/>
        </w:rPr>
        <w:t>II w Zespole Szkół w</w:t>
      </w:r>
      <w:r>
        <w:rPr>
          <w:rFonts w:ascii="Comic Sans MS" w:hAnsi="Comic Sans MS"/>
          <w:sz w:val="28"/>
          <w:szCs w:val="28"/>
        </w:rPr>
        <w:t> Rychwałdzie na rok szkolny 2012/2013</w:t>
      </w:r>
      <w:r w:rsidRPr="00F2151D">
        <w:rPr>
          <w:rFonts w:ascii="Comic Sans MS" w:hAnsi="Comic Sans MS"/>
          <w:sz w:val="28"/>
          <w:szCs w:val="28"/>
        </w:rPr>
        <w:t>.</w:t>
      </w:r>
    </w:p>
    <w:p w:rsidR="007D254C" w:rsidRDefault="007D254C" w:rsidP="007D254C">
      <w:pPr>
        <w:jc w:val="center"/>
        <w:rPr>
          <w:rFonts w:ascii="Comic Sans MS" w:hAnsi="Comic Sans MS"/>
          <w:sz w:val="28"/>
          <w:szCs w:val="28"/>
        </w:rPr>
      </w:pPr>
    </w:p>
    <w:p w:rsidR="007D254C" w:rsidRDefault="007D254C" w:rsidP="007D254C"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ela-Siatka"/>
        <w:tblW w:w="14425" w:type="dxa"/>
        <w:tblLayout w:type="fixed"/>
        <w:tblLook w:val="01E0" w:firstRow="1" w:lastRow="1" w:firstColumn="1" w:lastColumn="1" w:noHBand="0" w:noVBand="0"/>
      </w:tblPr>
      <w:tblGrid>
        <w:gridCol w:w="828"/>
        <w:gridCol w:w="1863"/>
        <w:gridCol w:w="3229"/>
        <w:gridCol w:w="7088"/>
        <w:gridCol w:w="1417"/>
      </w:tblGrid>
      <w:tr w:rsidR="007D254C" w:rsidTr="005D43B6">
        <w:tc>
          <w:tcPr>
            <w:tcW w:w="828" w:type="dxa"/>
            <w:vAlign w:val="center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 w:rsidRPr="00F03FFC">
              <w:rPr>
                <w:rFonts w:ascii="Comic Sans MS" w:hAnsi="Comic Sans MS"/>
              </w:rPr>
              <w:t>Klasa</w:t>
            </w:r>
          </w:p>
        </w:tc>
        <w:tc>
          <w:tcPr>
            <w:tcW w:w="1863" w:type="dxa"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Przedmiot</w:t>
            </w:r>
          </w:p>
        </w:tc>
        <w:tc>
          <w:tcPr>
            <w:tcW w:w="3229" w:type="dxa"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Nr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dop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 podręcznika</w:t>
            </w:r>
          </w:p>
        </w:tc>
        <w:tc>
          <w:tcPr>
            <w:tcW w:w="7088" w:type="dxa"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Nazwa podręcznika</w:t>
            </w:r>
          </w:p>
        </w:tc>
        <w:tc>
          <w:tcPr>
            <w:tcW w:w="1417" w:type="dxa"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uwagi</w:t>
            </w:r>
          </w:p>
        </w:tc>
      </w:tr>
      <w:tr w:rsidR="007D254C" w:rsidTr="005D43B6">
        <w:tc>
          <w:tcPr>
            <w:tcW w:w="828" w:type="dxa"/>
            <w:vMerge w:val="restart"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</w:t>
            </w:r>
          </w:p>
        </w:tc>
        <w:tc>
          <w:tcPr>
            <w:tcW w:w="1863" w:type="dxa"/>
            <w:vMerge w:val="restart"/>
            <w:vAlign w:val="center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 w:rsidRPr="00F03FFC">
              <w:rPr>
                <w:rFonts w:ascii="Comic Sans MS" w:hAnsi="Comic Sans MS"/>
              </w:rPr>
              <w:t>Nauczanie zintegrowane</w:t>
            </w:r>
          </w:p>
        </w:tc>
        <w:tc>
          <w:tcPr>
            <w:tcW w:w="3229" w:type="dxa"/>
          </w:tcPr>
          <w:p w:rsidR="007D254C" w:rsidRPr="0007406B" w:rsidRDefault="007D254C" w:rsidP="005D43B6">
            <w:pPr>
              <w:jc w:val="center"/>
              <w:rPr>
                <w:rFonts w:ascii="Comic Sans MS" w:hAnsi="Comic Sans MS"/>
              </w:rPr>
            </w:pPr>
            <w:r w:rsidRPr="0007406B">
              <w:rPr>
                <w:rFonts w:ascii="Comic Sans MS" w:hAnsi="Comic Sans MS"/>
                <w:color w:val="000000"/>
              </w:rPr>
              <w:t>56/1/2009</w:t>
            </w:r>
            <w:r w:rsidRPr="0007406B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7088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1"/>
              <w:gridCol w:w="3243"/>
              <w:gridCol w:w="153"/>
              <w:gridCol w:w="730"/>
            </w:tblGrid>
            <w:tr w:rsidR="007D254C" w:rsidRPr="006A093C" w:rsidTr="005D43B6">
              <w:trPr>
                <w:tblCellSpacing w:w="15" w:type="dxa"/>
                <w:jc w:val="center"/>
              </w:trPr>
              <w:tc>
                <w:tcPr>
                  <w:tcW w:w="3697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Nowe Już w szkole 1. Szkoła na miarę. Podręcznik cz.1. Ćwiczenia cz.1. Ćwiczenia cz. 2. Matematyka cz.1. Wycinanka cz.1</w:t>
                  </w:r>
                </w:p>
              </w:tc>
              <w:tc>
                <w:tcPr>
                  <w:tcW w:w="4552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Krystyna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Bielenica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, Maria Bura, Magdalena Jasny, Małgorzata Kwil, Bogusława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Lankiewicz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, Małgorzata Piotrowska, Maria Alicja Szymańska, Maria Szreder</w:t>
                  </w:r>
                </w:p>
              </w:tc>
              <w:tc>
                <w:tcPr>
                  <w:tcW w:w="128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Nowa Era Spółka z o.o.</w:t>
                  </w:r>
                </w:p>
              </w:tc>
            </w:tr>
          </w:tbl>
          <w:p w:rsidR="007D254C" w:rsidRPr="006A093C" w:rsidRDefault="007D254C" w:rsidP="005D43B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c>
          <w:tcPr>
            <w:tcW w:w="828" w:type="dxa"/>
            <w:vMerge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  <w:vMerge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29" w:type="dxa"/>
          </w:tcPr>
          <w:p w:rsidR="007D254C" w:rsidRPr="0007406B" w:rsidRDefault="007D254C" w:rsidP="005D43B6">
            <w:pPr>
              <w:jc w:val="center"/>
              <w:rPr>
                <w:rFonts w:ascii="Comic Sans MS" w:hAnsi="Comic Sans MS"/>
                <w:color w:val="000000"/>
              </w:rPr>
            </w:pPr>
            <w:r w:rsidRPr="0007406B">
              <w:rPr>
                <w:rFonts w:ascii="Comic Sans MS" w:hAnsi="Comic Sans MS"/>
                <w:color w:val="000000"/>
              </w:rPr>
              <w:t>56/2/2009</w:t>
            </w:r>
          </w:p>
        </w:tc>
        <w:tc>
          <w:tcPr>
            <w:tcW w:w="7088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1"/>
              <w:gridCol w:w="3243"/>
              <w:gridCol w:w="153"/>
              <w:gridCol w:w="730"/>
            </w:tblGrid>
            <w:tr w:rsidR="007D254C" w:rsidRPr="006A093C" w:rsidTr="005D43B6">
              <w:trPr>
                <w:tblCellSpacing w:w="15" w:type="dxa"/>
                <w:jc w:val="center"/>
              </w:trPr>
              <w:tc>
                <w:tcPr>
                  <w:tcW w:w="3697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Nowe Już w szkole 1. Szkoła na miarę. Podręcznik cz.2. Ćwiczenia cz.3. Ćwiczenia cz. 4. Matematyka cz.2. Wycinanka cz.2</w:t>
                  </w:r>
                </w:p>
              </w:tc>
              <w:tc>
                <w:tcPr>
                  <w:tcW w:w="4552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Krystyna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Bielenica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, Maria Bura, Magdalena Jasny, Małgorzata Kwil, Bogusława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Lankiewicz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, Małgorzata Piotrowska, Maria Alicja Szymańska, Maria Szreder</w:t>
                  </w:r>
                </w:p>
              </w:tc>
              <w:tc>
                <w:tcPr>
                  <w:tcW w:w="128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Nowa Era Spółka z o.o.</w:t>
                  </w:r>
                </w:p>
              </w:tc>
            </w:tr>
          </w:tbl>
          <w:p w:rsidR="007D254C" w:rsidRPr="006A093C" w:rsidRDefault="007D254C" w:rsidP="005D43B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 w:rsidRPr="00F03FFC">
              <w:rPr>
                <w:rFonts w:ascii="Comic Sans MS" w:hAnsi="Comic Sans MS"/>
              </w:rPr>
              <w:t>J. angielski</w:t>
            </w:r>
          </w:p>
        </w:tc>
        <w:tc>
          <w:tcPr>
            <w:tcW w:w="3229" w:type="dxa"/>
          </w:tcPr>
          <w:p w:rsidR="007D254C" w:rsidRPr="00D435D4" w:rsidRDefault="007D254C" w:rsidP="005D43B6">
            <w:pPr>
              <w:jc w:val="center"/>
              <w:rPr>
                <w:rFonts w:ascii="Comic Sans MS" w:hAnsi="Comic Sans MS"/>
              </w:rPr>
            </w:pPr>
            <w:r w:rsidRPr="00D435D4">
              <w:rPr>
                <w:rFonts w:ascii="Comic Sans MS" w:hAnsi="Comic Sans MS"/>
                <w:color w:val="000000"/>
              </w:rPr>
              <w:t>8/1/2009</w:t>
            </w:r>
          </w:p>
        </w:tc>
        <w:tc>
          <w:tcPr>
            <w:tcW w:w="7088" w:type="dxa"/>
          </w:tcPr>
          <w:p w:rsidR="007D254C" w:rsidRPr="006A093C" w:rsidRDefault="007D254C" w:rsidP="005D43B6">
            <w:pPr>
              <w:rPr>
                <w:rFonts w:ascii="Comic Sans MS" w:hAnsi="Comic Sans MS"/>
                <w:sz w:val="22"/>
                <w:szCs w:val="22"/>
              </w:rPr>
            </w:pPr>
          </w:p>
          <w:tbl>
            <w:tblPr>
              <w:tblW w:w="6937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4"/>
              <w:gridCol w:w="3515"/>
              <w:gridCol w:w="185"/>
              <w:gridCol w:w="1753"/>
            </w:tblGrid>
            <w:tr w:rsidR="007D254C" w:rsidRPr="006A093C" w:rsidTr="005D43B6">
              <w:trPr>
                <w:trHeight w:val="356"/>
                <w:tblCellSpacing w:w="15" w:type="dxa"/>
                <w:jc w:val="center"/>
              </w:trPr>
              <w:tc>
                <w:tcPr>
                  <w:tcW w:w="1439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Superworld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3485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Carol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Read,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Ana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Soberón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, Ilona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Kubrakiewicz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, Barbara Ściborowska</w:t>
                  </w:r>
                </w:p>
              </w:tc>
              <w:tc>
                <w:tcPr>
                  <w:tcW w:w="155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8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Macmillan Polska Sp. z o.o.</w:t>
                  </w:r>
                </w:p>
              </w:tc>
            </w:tr>
          </w:tbl>
          <w:p w:rsidR="007D254C" w:rsidRPr="006A093C" w:rsidRDefault="007D254C" w:rsidP="005D43B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Zajęcia  komputerowe</w:t>
            </w:r>
          </w:p>
        </w:tc>
        <w:tc>
          <w:tcPr>
            <w:tcW w:w="3229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228/1</w:t>
            </w:r>
            <w:r w:rsidRPr="006A093C">
              <w:rPr>
                <w:rFonts w:ascii="Comic Sans MS" w:hAnsi="Comic Sans MS"/>
                <w:color w:val="000000"/>
              </w:rPr>
              <w:t>/2011</w:t>
            </w:r>
          </w:p>
          <w:p w:rsidR="007D254C" w:rsidRDefault="007D254C" w:rsidP="005D43B6">
            <w:pPr>
              <w:jc w:val="center"/>
              <w:rPr>
                <w:rFonts w:ascii="Comic Sans MS" w:hAnsi="Comic Sans MS"/>
                <w:color w:val="000000"/>
              </w:rPr>
            </w:pPr>
          </w:p>
          <w:p w:rsidR="007D254C" w:rsidRPr="00D435D4" w:rsidRDefault="007D254C" w:rsidP="005D43B6">
            <w:pPr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7088" w:type="dxa"/>
          </w:tcPr>
          <w:tbl>
            <w:tblPr>
              <w:tblW w:w="6938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2"/>
              <w:gridCol w:w="908"/>
              <w:gridCol w:w="180"/>
              <w:gridCol w:w="1608"/>
            </w:tblGrid>
            <w:tr w:rsidR="007D254C" w:rsidRPr="006A093C" w:rsidTr="005D43B6">
              <w:trPr>
                <w:tblCellSpacing w:w="15" w:type="dxa"/>
                <w:jc w:val="center"/>
              </w:trPr>
              <w:tc>
                <w:tcPr>
                  <w:tcW w:w="4197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Zajęcia komputerowe. Szkoła na miarę. Podręcznik z ćwiczeniami. Klasa1</w:t>
                  </w:r>
                </w:p>
              </w:tc>
              <w:tc>
                <w:tcPr>
                  <w:tcW w:w="878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Michał Kęska</w:t>
                  </w:r>
                </w:p>
              </w:tc>
              <w:tc>
                <w:tcPr>
                  <w:tcW w:w="150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Nowa Era Spółka z o.o.</w:t>
                  </w:r>
                </w:p>
              </w:tc>
            </w:tr>
          </w:tbl>
          <w:p w:rsidR="007D254C" w:rsidRPr="006A093C" w:rsidRDefault="007D254C" w:rsidP="005D43B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 w:rsidRPr="00F03FFC">
              <w:rPr>
                <w:rFonts w:ascii="Comic Sans MS" w:hAnsi="Comic Sans MS"/>
              </w:rPr>
              <w:t>Religia</w:t>
            </w:r>
          </w:p>
        </w:tc>
        <w:tc>
          <w:tcPr>
            <w:tcW w:w="3229" w:type="dxa"/>
          </w:tcPr>
          <w:p w:rsidR="007D254C" w:rsidRPr="00F03FFC" w:rsidRDefault="007D254C" w:rsidP="007D25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AZ-11-01</w:t>
            </w:r>
            <w:r>
              <w:rPr>
                <w:rFonts w:ascii="Comic Sans MS" w:hAnsi="Comic Sans MS"/>
              </w:rPr>
              <w:t>/</w:t>
            </w:r>
            <w:r>
              <w:rPr>
                <w:rFonts w:ascii="Comic Sans MS" w:hAnsi="Comic Sans MS"/>
              </w:rPr>
              <w:t>12 z dnia 4.01.2012r.</w:t>
            </w:r>
          </w:p>
        </w:tc>
        <w:tc>
          <w:tcPr>
            <w:tcW w:w="7088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Żyjemy w Bożym świecie</w:t>
            </w:r>
            <w:r>
              <w:rPr>
                <w:rFonts w:ascii="Comic Sans MS" w:hAnsi="Comic Sans MS"/>
              </w:rPr>
              <w:t>, Red. Ks. Dr Tadeusz Śmiech, wyd. Jedność;</w:t>
            </w:r>
          </w:p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(uczniowie nie kupują katechizmu</w:t>
            </w:r>
            <w:r>
              <w:rPr>
                <w:rFonts w:ascii="Comic Sans MS" w:hAnsi="Comic Sans MS"/>
              </w:rPr>
              <w:t xml:space="preserve"> i ćwiczeń</w:t>
            </w:r>
            <w:r>
              <w:rPr>
                <w:rFonts w:ascii="Comic Sans MS" w:hAnsi="Comic Sans MS"/>
              </w:rPr>
              <w:t>)</w:t>
            </w:r>
          </w:p>
          <w:p w:rsidR="007D254C" w:rsidRPr="00F03FFC" w:rsidRDefault="007D254C" w:rsidP="007D254C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7D254C">
        <w:trPr>
          <w:trHeight w:val="2974"/>
        </w:trPr>
        <w:tc>
          <w:tcPr>
            <w:tcW w:w="828" w:type="dxa"/>
            <w:vMerge w:val="restart"/>
            <w:vAlign w:val="center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II</w:t>
            </w:r>
          </w:p>
        </w:tc>
        <w:tc>
          <w:tcPr>
            <w:tcW w:w="1863" w:type="dxa"/>
            <w:vMerge w:val="restart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 w:rsidRPr="00F03FFC">
              <w:rPr>
                <w:rFonts w:ascii="Comic Sans MS" w:hAnsi="Comic Sans MS"/>
              </w:rPr>
              <w:t>Nauczanie zintegrowane</w:t>
            </w:r>
          </w:p>
        </w:tc>
        <w:tc>
          <w:tcPr>
            <w:tcW w:w="3229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 w:rsidRPr="0007406B">
              <w:rPr>
                <w:rFonts w:ascii="Comic Sans MS" w:hAnsi="Comic Sans MS"/>
                <w:color w:val="000000"/>
              </w:rPr>
              <w:t>56/3/2010</w:t>
            </w:r>
          </w:p>
        </w:tc>
        <w:tc>
          <w:tcPr>
            <w:tcW w:w="7088" w:type="dxa"/>
          </w:tcPr>
          <w:p w:rsidR="007D254C" w:rsidRPr="006A093C" w:rsidRDefault="007D254C" w:rsidP="005D43B6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6A093C">
              <w:rPr>
                <w:rFonts w:ascii="Comic Sans MS" w:hAnsi="Comic Sans MS"/>
                <w:color w:val="000000"/>
                <w:sz w:val="22"/>
                <w:szCs w:val="22"/>
              </w:rPr>
              <w:t xml:space="preserve">Nowe Już w szkole 2. Szkoła na miarę. Podręcznik cz.1. Ćwiczenia cz.1. Ćwiczenia cz. 2. Matematyka cz.1. Matematyka cz.2. Wycinanka cz.1, Krystyna </w:t>
            </w:r>
            <w:proofErr w:type="spellStart"/>
            <w:r w:rsidRPr="006A093C">
              <w:rPr>
                <w:rFonts w:ascii="Comic Sans MS" w:hAnsi="Comic Sans MS"/>
                <w:color w:val="000000"/>
                <w:sz w:val="22"/>
                <w:szCs w:val="22"/>
              </w:rPr>
              <w:t>Bielenica</w:t>
            </w:r>
            <w:proofErr w:type="spellEnd"/>
            <w:r w:rsidRPr="006A093C">
              <w:rPr>
                <w:rFonts w:ascii="Comic Sans MS" w:hAnsi="Comic Sans MS"/>
                <w:color w:val="000000"/>
                <w:sz w:val="22"/>
                <w:szCs w:val="22"/>
              </w:rPr>
              <w:t xml:space="preserve">, Maria Bura, Ewa Hryszkiewicz, Magdalena Jasny, Małgorzata Kwil, Bogusława </w:t>
            </w:r>
            <w:proofErr w:type="spellStart"/>
            <w:r w:rsidRPr="006A093C">
              <w:rPr>
                <w:rFonts w:ascii="Comic Sans MS" w:hAnsi="Comic Sans MS"/>
                <w:color w:val="000000"/>
                <w:sz w:val="22"/>
                <w:szCs w:val="22"/>
              </w:rPr>
              <w:t>Lankiewicz</w:t>
            </w:r>
            <w:proofErr w:type="spellEnd"/>
            <w:r w:rsidRPr="006A093C">
              <w:rPr>
                <w:rFonts w:ascii="Comic Sans MS" w:hAnsi="Comic Sans MS"/>
                <w:color w:val="000000"/>
                <w:sz w:val="22"/>
                <w:szCs w:val="22"/>
              </w:rPr>
              <w:t>, Małgorzata Ewa Piotrowska, Elżbieta Sidorowicz-Adamska, Barbara Stępień, Maria Szreder, Maria Alicja Szymańska, Nowa Era Spółka z o.o.</w:t>
            </w:r>
          </w:p>
        </w:tc>
        <w:tc>
          <w:tcPr>
            <w:tcW w:w="1417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7D254C">
        <w:trPr>
          <w:trHeight w:val="3359"/>
        </w:trPr>
        <w:tc>
          <w:tcPr>
            <w:tcW w:w="828" w:type="dxa"/>
            <w:vMerge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  <w:vMerge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29" w:type="dxa"/>
          </w:tcPr>
          <w:p w:rsidR="007D254C" w:rsidRPr="0007406B" w:rsidRDefault="007D254C" w:rsidP="005D43B6">
            <w:pPr>
              <w:jc w:val="center"/>
              <w:rPr>
                <w:rFonts w:ascii="Comic Sans MS" w:hAnsi="Comic Sans MS"/>
                <w:color w:val="000000"/>
              </w:rPr>
            </w:pPr>
            <w:r w:rsidRPr="0007406B">
              <w:rPr>
                <w:rFonts w:ascii="Comic Sans MS" w:hAnsi="Comic Sans MS"/>
                <w:color w:val="000000"/>
              </w:rPr>
              <w:t>56/4/2010</w:t>
            </w:r>
          </w:p>
        </w:tc>
        <w:tc>
          <w:tcPr>
            <w:tcW w:w="7088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2"/>
              <w:gridCol w:w="4285"/>
            </w:tblGrid>
            <w:tr w:rsidR="007D254C" w:rsidRPr="006A093C" w:rsidTr="005D43B6">
              <w:trPr>
                <w:tblCellSpacing w:w="15" w:type="dxa"/>
                <w:jc w:val="center"/>
              </w:trPr>
              <w:tc>
                <w:tcPr>
                  <w:tcW w:w="3425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Nowe Już w szkole2. Szkoła na miarę. Podręcznik cz.2. Ćwiczenia cz.3. Ćwiczenia cz. 4. Matematyka cz.3. Matematyka cz.4. Wycinanka cz.2</w:t>
                  </w:r>
                </w:p>
              </w:tc>
              <w:tc>
                <w:tcPr>
                  <w:tcW w:w="5945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Krystyna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Bielenica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, Maria Bura, Ewa Hryszkiewicz, Magdalena Jasny, Małgorzata Kwil, Bogusława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Lankiewicz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, Waldemar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Lib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, Małgorzata Ewa Piotrowska,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Elzbieta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Sidorowicz-Adamska, Barbara Stępień, Maria Szreder, Maria Alicja Szymańska, Wojciech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Walat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, Nowa Era Spółka z o.o.</w:t>
                  </w:r>
                </w:p>
              </w:tc>
            </w:tr>
          </w:tbl>
          <w:p w:rsidR="007D254C" w:rsidRPr="006A093C" w:rsidRDefault="007D254C" w:rsidP="005D43B6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7D254C">
        <w:trPr>
          <w:trHeight w:val="1596"/>
        </w:trPr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 w:rsidRPr="00F03FFC">
              <w:rPr>
                <w:rFonts w:ascii="Comic Sans MS" w:hAnsi="Comic Sans MS"/>
              </w:rPr>
              <w:t>J. angielski</w:t>
            </w:r>
          </w:p>
        </w:tc>
        <w:tc>
          <w:tcPr>
            <w:tcW w:w="3229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</w:rPr>
              <w:t>8/2</w:t>
            </w:r>
            <w:r w:rsidRPr="00D435D4">
              <w:rPr>
                <w:rFonts w:ascii="Comic Sans MS" w:hAnsi="Comic Sans MS"/>
                <w:color w:val="000000"/>
              </w:rPr>
              <w:t>/2009</w:t>
            </w:r>
          </w:p>
        </w:tc>
        <w:tc>
          <w:tcPr>
            <w:tcW w:w="7088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1"/>
              <w:gridCol w:w="3340"/>
              <w:gridCol w:w="181"/>
              <w:gridCol w:w="1715"/>
            </w:tblGrid>
            <w:tr w:rsidR="007D254C" w:rsidRPr="0007192D" w:rsidTr="005D43B6">
              <w:trPr>
                <w:tblCellSpacing w:w="15" w:type="dxa"/>
                <w:jc w:val="center"/>
              </w:trPr>
              <w:tc>
                <w:tcPr>
                  <w:tcW w:w="1506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07192D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7192D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Superworld</w:t>
                  </w:r>
                  <w:proofErr w:type="spellEnd"/>
                  <w:r w:rsidRPr="0007192D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2</w:t>
                  </w:r>
                </w:p>
              </w:tc>
              <w:tc>
                <w:tcPr>
                  <w:tcW w:w="3310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07192D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7192D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Carol</w:t>
                  </w:r>
                  <w:proofErr w:type="spellEnd"/>
                  <w:r w:rsidRPr="0007192D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Read, </w:t>
                  </w:r>
                  <w:proofErr w:type="spellStart"/>
                  <w:r w:rsidRPr="0007192D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Ana</w:t>
                  </w:r>
                  <w:proofErr w:type="spellEnd"/>
                  <w:r w:rsidRPr="0007192D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7192D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Soberón</w:t>
                  </w:r>
                  <w:proofErr w:type="spellEnd"/>
                  <w:r w:rsidRPr="0007192D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, Ilona </w:t>
                  </w:r>
                  <w:proofErr w:type="spellStart"/>
                  <w:r w:rsidRPr="0007192D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Kubrakiewicz</w:t>
                  </w:r>
                  <w:proofErr w:type="spellEnd"/>
                  <w:r w:rsidRPr="0007192D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, Barbara Ściborowska</w:t>
                  </w:r>
                </w:p>
              </w:tc>
              <w:tc>
                <w:tcPr>
                  <w:tcW w:w="151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07192D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07192D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07192D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07192D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Macmillan Polska Sp. z o.o.</w:t>
                  </w:r>
                </w:p>
              </w:tc>
            </w:tr>
          </w:tbl>
          <w:p w:rsidR="007D254C" w:rsidRPr="006A093C" w:rsidRDefault="007D254C" w:rsidP="005D43B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7D254C">
        <w:trPr>
          <w:trHeight w:val="1360"/>
        </w:trPr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Zajęcia komputerowe</w:t>
            </w:r>
          </w:p>
        </w:tc>
        <w:tc>
          <w:tcPr>
            <w:tcW w:w="3229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228/2</w:t>
            </w:r>
            <w:r w:rsidRPr="006A093C">
              <w:rPr>
                <w:rFonts w:ascii="Comic Sans MS" w:hAnsi="Comic Sans MS"/>
                <w:color w:val="000000"/>
              </w:rPr>
              <w:t>/2011</w:t>
            </w:r>
          </w:p>
        </w:tc>
        <w:tc>
          <w:tcPr>
            <w:tcW w:w="7088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55"/>
              <w:gridCol w:w="903"/>
              <w:gridCol w:w="179"/>
              <w:gridCol w:w="1450"/>
            </w:tblGrid>
            <w:tr w:rsidR="007D254C" w:rsidRPr="006A093C" w:rsidTr="005D43B6">
              <w:trPr>
                <w:tblCellSpacing w:w="15" w:type="dxa"/>
                <w:jc w:val="center"/>
              </w:trPr>
              <w:tc>
                <w:tcPr>
                  <w:tcW w:w="5979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Zajęcia komputerowe. Szkoła na miarę. Podręcznik z ćwiczeniami. Klasa 2</w:t>
                  </w:r>
                </w:p>
              </w:tc>
              <w:tc>
                <w:tcPr>
                  <w:tcW w:w="1202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Michał Kęska</w:t>
                  </w:r>
                </w:p>
              </w:tc>
              <w:tc>
                <w:tcPr>
                  <w:tcW w:w="166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63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Nowa Era Spółka z o.o.</w:t>
                  </w:r>
                </w:p>
              </w:tc>
            </w:tr>
          </w:tbl>
          <w:p w:rsidR="007D254C" w:rsidRPr="006A093C" w:rsidRDefault="007D254C" w:rsidP="005D43B6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 w:rsidRPr="00F03FFC">
              <w:rPr>
                <w:rFonts w:ascii="Comic Sans MS" w:hAnsi="Comic Sans MS"/>
              </w:rPr>
              <w:t>Religia</w:t>
            </w:r>
          </w:p>
        </w:tc>
        <w:tc>
          <w:tcPr>
            <w:tcW w:w="3229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AZ-12-02/9-0</w:t>
            </w:r>
          </w:p>
        </w:tc>
        <w:tc>
          <w:tcPr>
            <w:tcW w:w="7088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Jezus jest z nami, Red. Ks. Dr Tadeusz Śmiech, wyd. Jedność;</w:t>
            </w:r>
          </w:p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(uczniowie nie kupują katechizmu)</w:t>
            </w:r>
          </w:p>
        </w:tc>
        <w:tc>
          <w:tcPr>
            <w:tcW w:w="1417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7D254C">
        <w:trPr>
          <w:trHeight w:val="2974"/>
        </w:trPr>
        <w:tc>
          <w:tcPr>
            <w:tcW w:w="828" w:type="dxa"/>
            <w:vMerge w:val="restart"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III</w:t>
            </w:r>
          </w:p>
        </w:tc>
        <w:tc>
          <w:tcPr>
            <w:tcW w:w="1863" w:type="dxa"/>
            <w:vMerge w:val="restart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 w:rsidRPr="00F03FFC">
              <w:rPr>
                <w:rFonts w:ascii="Comic Sans MS" w:hAnsi="Comic Sans MS"/>
              </w:rPr>
              <w:t>Nauczanie zintegrowane</w:t>
            </w:r>
          </w:p>
        </w:tc>
        <w:tc>
          <w:tcPr>
            <w:tcW w:w="3229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 w:rsidRPr="0007406B">
              <w:rPr>
                <w:rFonts w:ascii="Comic Sans MS" w:hAnsi="Comic Sans MS"/>
                <w:color w:val="000000"/>
              </w:rPr>
              <w:t>56/5/2011</w:t>
            </w:r>
          </w:p>
        </w:tc>
        <w:tc>
          <w:tcPr>
            <w:tcW w:w="7088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4227"/>
            </w:tblGrid>
            <w:tr w:rsidR="007D254C" w:rsidRPr="00490782" w:rsidTr="005D43B6">
              <w:trPr>
                <w:tblCellSpacing w:w="15" w:type="dxa"/>
                <w:jc w:val="center"/>
              </w:trPr>
              <w:tc>
                <w:tcPr>
                  <w:tcW w:w="3507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490782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490782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Nowe już w szkole. Szkoła na miarę. Klasa 3, semestr 1. Podręcznik. Część 1. Ćwiczenia. Części 1,2. Matematyka. Części 1,2. Wycinanka. Część 1</w:t>
                  </w:r>
                </w:p>
              </w:tc>
              <w:tc>
                <w:tcPr>
                  <w:tcW w:w="5863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490782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490782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Krystyna </w:t>
                  </w:r>
                  <w:proofErr w:type="spellStart"/>
                  <w:r w:rsidRPr="00490782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Bielenica</w:t>
                  </w:r>
                  <w:proofErr w:type="spellEnd"/>
                  <w:r w:rsidRPr="00490782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, Maria Bura, Ewa Hryszkiewicz, Magdalena Jasny, Małgorzata Kwil, Bogusława </w:t>
                  </w:r>
                  <w:proofErr w:type="spellStart"/>
                  <w:r w:rsidRPr="00490782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Lankiewicz</w:t>
                  </w:r>
                  <w:proofErr w:type="spellEnd"/>
                  <w:r w:rsidRPr="00490782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90782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Wlademar</w:t>
                  </w:r>
                  <w:proofErr w:type="spellEnd"/>
                  <w:r w:rsidRPr="00490782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90782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Lib</w:t>
                  </w:r>
                  <w:proofErr w:type="spellEnd"/>
                  <w:r w:rsidRPr="00490782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, Małgorzata Ewa Piotrowska, Elżbieta Sidorowicz-Adamska, Barbara Stępień, Maria Szreder, Maria Alicja Szymańska, Wojciech </w:t>
                  </w:r>
                  <w:proofErr w:type="spellStart"/>
                  <w:r w:rsidRPr="00490782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Walat</w:t>
                  </w:r>
                  <w:proofErr w:type="spellEnd"/>
                </w:p>
              </w:tc>
            </w:tr>
          </w:tbl>
          <w:p w:rsidR="007D254C" w:rsidRPr="00490782" w:rsidRDefault="007D254C" w:rsidP="005D43B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7D254C">
        <w:trPr>
          <w:trHeight w:val="2912"/>
        </w:trPr>
        <w:tc>
          <w:tcPr>
            <w:tcW w:w="828" w:type="dxa"/>
            <w:vMerge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  <w:vMerge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29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 w:rsidRPr="0007406B">
              <w:rPr>
                <w:rFonts w:ascii="Comic Sans MS" w:hAnsi="Comic Sans MS"/>
                <w:color w:val="000000"/>
              </w:rPr>
              <w:t>56/6/2011</w:t>
            </w:r>
          </w:p>
        </w:tc>
        <w:tc>
          <w:tcPr>
            <w:tcW w:w="7088" w:type="dxa"/>
          </w:tcPr>
          <w:p w:rsidR="007D254C" w:rsidRPr="00490782" w:rsidRDefault="007D254C" w:rsidP="005D43B6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490782">
              <w:rPr>
                <w:rFonts w:ascii="Comic Sans MS" w:hAnsi="Comic Sans MS"/>
                <w:color w:val="000000"/>
                <w:sz w:val="22"/>
                <w:szCs w:val="22"/>
              </w:rPr>
              <w:t xml:space="preserve">Nowe Już w szkole. Szkoła na miarę. Klasa 3, semestr 2. Podręcznik część 2. Ćwiczenia części 3,4. Matematyka części 3,4. Wycinanka część 2, Krystyna </w:t>
            </w:r>
            <w:proofErr w:type="spellStart"/>
            <w:r w:rsidRPr="00490782">
              <w:rPr>
                <w:rFonts w:ascii="Comic Sans MS" w:hAnsi="Comic Sans MS"/>
                <w:color w:val="000000"/>
                <w:sz w:val="22"/>
                <w:szCs w:val="22"/>
              </w:rPr>
              <w:t>Bielenica</w:t>
            </w:r>
            <w:proofErr w:type="spellEnd"/>
            <w:r w:rsidRPr="00490782">
              <w:rPr>
                <w:rFonts w:ascii="Comic Sans MS" w:hAnsi="Comic Sans MS"/>
                <w:color w:val="000000"/>
                <w:sz w:val="22"/>
                <w:szCs w:val="22"/>
              </w:rPr>
              <w:t xml:space="preserve">, Maria Bura, Ewa Hryszkiewicz, Magdalena Jasny, Małgorzata Kwil, Bogusława </w:t>
            </w:r>
            <w:proofErr w:type="spellStart"/>
            <w:r w:rsidRPr="00490782">
              <w:rPr>
                <w:rFonts w:ascii="Comic Sans MS" w:hAnsi="Comic Sans MS"/>
                <w:color w:val="000000"/>
                <w:sz w:val="22"/>
                <w:szCs w:val="22"/>
              </w:rPr>
              <w:t>Lankiewicz</w:t>
            </w:r>
            <w:proofErr w:type="spellEnd"/>
            <w:r w:rsidRPr="00490782">
              <w:rPr>
                <w:rFonts w:ascii="Comic Sans MS" w:hAnsi="Comic Sans MS"/>
                <w:color w:val="000000"/>
                <w:sz w:val="22"/>
                <w:szCs w:val="22"/>
              </w:rPr>
              <w:t xml:space="preserve">, Waldemar </w:t>
            </w:r>
            <w:proofErr w:type="spellStart"/>
            <w:r w:rsidRPr="00490782">
              <w:rPr>
                <w:rFonts w:ascii="Comic Sans MS" w:hAnsi="Comic Sans MS"/>
                <w:color w:val="000000"/>
                <w:sz w:val="22"/>
                <w:szCs w:val="22"/>
              </w:rPr>
              <w:t>Lib</w:t>
            </w:r>
            <w:proofErr w:type="spellEnd"/>
            <w:r w:rsidRPr="00490782">
              <w:rPr>
                <w:rFonts w:ascii="Comic Sans MS" w:hAnsi="Comic Sans MS"/>
                <w:color w:val="000000"/>
                <w:sz w:val="22"/>
                <w:szCs w:val="22"/>
              </w:rPr>
              <w:t xml:space="preserve">, Małgorzata Ewa Piotrowska, Elżbieta Sidorowicz-Adamska, Barbara Stępień, Maria Szreder, Maria Alicja Szymańska, Wojciech </w:t>
            </w:r>
            <w:proofErr w:type="spellStart"/>
            <w:r w:rsidRPr="00490782">
              <w:rPr>
                <w:rFonts w:ascii="Comic Sans MS" w:hAnsi="Comic Sans MS"/>
                <w:color w:val="000000"/>
                <w:sz w:val="22"/>
                <w:szCs w:val="22"/>
              </w:rPr>
              <w:t>Walat</w:t>
            </w:r>
            <w:proofErr w:type="spellEnd"/>
            <w:r w:rsidRPr="00490782">
              <w:rPr>
                <w:rFonts w:ascii="Comic Sans MS" w:hAnsi="Comic Sans MS"/>
                <w:color w:val="000000"/>
                <w:sz w:val="22"/>
                <w:szCs w:val="22"/>
              </w:rPr>
              <w:t>, Nowa Era Spółka z o.o.</w:t>
            </w:r>
          </w:p>
        </w:tc>
        <w:tc>
          <w:tcPr>
            <w:tcW w:w="1417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7D254C">
        <w:trPr>
          <w:trHeight w:val="1550"/>
        </w:trPr>
        <w:tc>
          <w:tcPr>
            <w:tcW w:w="828" w:type="dxa"/>
            <w:vMerge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 w:rsidRPr="00F03FFC">
              <w:rPr>
                <w:rFonts w:ascii="Comic Sans MS" w:hAnsi="Comic Sans MS"/>
              </w:rPr>
              <w:t>J. angielski</w:t>
            </w:r>
          </w:p>
        </w:tc>
        <w:tc>
          <w:tcPr>
            <w:tcW w:w="3229" w:type="dxa"/>
          </w:tcPr>
          <w:p w:rsidR="007D254C" w:rsidRPr="006A093C" w:rsidRDefault="007D254C" w:rsidP="005D43B6">
            <w:pPr>
              <w:jc w:val="center"/>
              <w:rPr>
                <w:rFonts w:ascii="Comic Sans MS" w:hAnsi="Comic Sans MS"/>
              </w:rPr>
            </w:pPr>
            <w:r w:rsidRPr="006A093C">
              <w:rPr>
                <w:rFonts w:ascii="Comic Sans MS" w:hAnsi="Comic Sans MS"/>
                <w:color w:val="000000"/>
              </w:rPr>
              <w:t>8/3/2009</w:t>
            </w:r>
          </w:p>
        </w:tc>
        <w:tc>
          <w:tcPr>
            <w:tcW w:w="7088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1"/>
              <w:gridCol w:w="3340"/>
              <w:gridCol w:w="181"/>
              <w:gridCol w:w="1715"/>
            </w:tblGrid>
            <w:tr w:rsidR="007D254C" w:rsidRPr="006A093C" w:rsidTr="005D43B6">
              <w:trPr>
                <w:tblCellSpacing w:w="15" w:type="dxa"/>
                <w:jc w:val="center"/>
              </w:trPr>
              <w:tc>
                <w:tcPr>
                  <w:tcW w:w="1506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Superworld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3</w:t>
                  </w:r>
                </w:p>
              </w:tc>
              <w:tc>
                <w:tcPr>
                  <w:tcW w:w="3310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Carol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Read,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Ana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Soberón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 xml:space="preserve">, Ilona </w:t>
                  </w:r>
                  <w:proofErr w:type="spellStart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Kubrakiewicz</w:t>
                  </w:r>
                  <w:proofErr w:type="spellEnd"/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, Barbara Ściborowska</w:t>
                  </w:r>
                </w:p>
              </w:tc>
              <w:tc>
                <w:tcPr>
                  <w:tcW w:w="151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Macmillan Polska Sp. z o.o.</w:t>
                  </w:r>
                </w:p>
              </w:tc>
            </w:tr>
          </w:tbl>
          <w:p w:rsidR="007D254C" w:rsidRPr="00490782" w:rsidRDefault="007D254C" w:rsidP="005D43B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7D254C">
        <w:trPr>
          <w:trHeight w:val="1403"/>
        </w:trPr>
        <w:tc>
          <w:tcPr>
            <w:tcW w:w="828" w:type="dxa"/>
            <w:vMerge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Zajęcia komputerowe</w:t>
            </w:r>
          </w:p>
        </w:tc>
        <w:tc>
          <w:tcPr>
            <w:tcW w:w="3229" w:type="dxa"/>
          </w:tcPr>
          <w:p w:rsidR="007D254C" w:rsidRPr="006A093C" w:rsidRDefault="007D254C" w:rsidP="005D43B6">
            <w:pPr>
              <w:jc w:val="center"/>
              <w:rPr>
                <w:rFonts w:ascii="Comic Sans MS" w:hAnsi="Comic Sans MS"/>
              </w:rPr>
            </w:pPr>
            <w:r w:rsidRPr="006A093C">
              <w:rPr>
                <w:rFonts w:ascii="Comic Sans MS" w:hAnsi="Comic Sans MS"/>
                <w:color w:val="000000"/>
              </w:rPr>
              <w:t>228/3/2011</w:t>
            </w:r>
          </w:p>
        </w:tc>
        <w:tc>
          <w:tcPr>
            <w:tcW w:w="7088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55"/>
              <w:gridCol w:w="903"/>
              <w:gridCol w:w="179"/>
              <w:gridCol w:w="1450"/>
            </w:tblGrid>
            <w:tr w:rsidR="007D254C" w:rsidRPr="006A093C" w:rsidTr="005D43B6">
              <w:trPr>
                <w:tblCellSpacing w:w="15" w:type="dxa"/>
                <w:jc w:val="center"/>
              </w:trPr>
              <w:tc>
                <w:tcPr>
                  <w:tcW w:w="5979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Zajęcia komputerowe. Szkoła na miarę. Podręcznik z ćwiczeniami. Klasa 3</w:t>
                  </w:r>
                </w:p>
              </w:tc>
              <w:tc>
                <w:tcPr>
                  <w:tcW w:w="1202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Michał Kęska</w:t>
                  </w:r>
                </w:p>
              </w:tc>
              <w:tc>
                <w:tcPr>
                  <w:tcW w:w="166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63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A093C" w:rsidRDefault="007D254C" w:rsidP="005D43B6">
                  <w:pPr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</w:pPr>
                  <w:r w:rsidRPr="006A093C">
                    <w:rPr>
                      <w:rFonts w:ascii="Comic Sans MS" w:hAnsi="Comic Sans MS"/>
                      <w:color w:val="000000"/>
                      <w:sz w:val="22"/>
                      <w:szCs w:val="22"/>
                    </w:rPr>
                    <w:t>Nowa Era Spółka z o.o.</w:t>
                  </w:r>
                </w:p>
              </w:tc>
            </w:tr>
          </w:tbl>
          <w:p w:rsidR="007D254C" w:rsidRPr="00490782" w:rsidRDefault="007D254C" w:rsidP="005D43B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D254C" w:rsidTr="007D254C">
        <w:trPr>
          <w:trHeight w:val="1408"/>
        </w:trPr>
        <w:tc>
          <w:tcPr>
            <w:tcW w:w="828" w:type="dxa"/>
            <w:vMerge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F03FFC" w:rsidRDefault="007D254C" w:rsidP="005D43B6">
            <w:pPr>
              <w:jc w:val="center"/>
              <w:rPr>
                <w:rFonts w:ascii="Comic Sans MS" w:hAnsi="Comic Sans MS"/>
              </w:rPr>
            </w:pPr>
            <w:r w:rsidRPr="00F03FFC">
              <w:rPr>
                <w:rFonts w:ascii="Comic Sans MS" w:hAnsi="Comic Sans MS"/>
              </w:rPr>
              <w:t>Religia</w:t>
            </w:r>
          </w:p>
        </w:tc>
        <w:tc>
          <w:tcPr>
            <w:tcW w:w="3229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AZ-13-02/9-0</w:t>
            </w:r>
          </w:p>
        </w:tc>
        <w:tc>
          <w:tcPr>
            <w:tcW w:w="7088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Wzrastamy w przyjaźni z Jezusem,  Red. Ks. Dr Andrzej Kaszycki, Elżbieta </w:t>
            </w:r>
            <w:proofErr w:type="spellStart"/>
            <w:r>
              <w:rPr>
                <w:rFonts w:ascii="Comic Sans MS" w:hAnsi="Comic Sans MS"/>
              </w:rPr>
              <w:t>Kondrak</w:t>
            </w:r>
            <w:proofErr w:type="spellEnd"/>
            <w:r>
              <w:rPr>
                <w:rFonts w:ascii="Comic Sans MS" w:hAnsi="Comic Sans MS"/>
              </w:rPr>
              <w:t>, wyd. Jedność;</w:t>
            </w:r>
          </w:p>
          <w:p w:rsidR="007D254C" w:rsidRPr="000A4F21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(uczniowie nie kupują katechizmu)</w:t>
            </w:r>
          </w:p>
        </w:tc>
        <w:tc>
          <w:tcPr>
            <w:tcW w:w="1417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D254C" w:rsidTr="005D43B6">
        <w:tc>
          <w:tcPr>
            <w:tcW w:w="828" w:type="dxa"/>
            <w:vMerge w:val="restart"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IV</w:t>
            </w:r>
          </w:p>
        </w:tc>
        <w:tc>
          <w:tcPr>
            <w:tcW w:w="1863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Pr="001E233E">
              <w:rPr>
                <w:rFonts w:ascii="Comic Sans MS" w:hAnsi="Comic Sans MS"/>
              </w:rPr>
              <w:t>atematyka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>34</w:t>
            </w:r>
            <w:r>
              <w:rPr>
                <w:rFonts w:ascii="Comic Sans MS" w:hAnsi="Comic Sans MS" w:cs="Arial"/>
              </w:rPr>
              <w:t>0/1/2011</w:t>
            </w:r>
          </w:p>
        </w:tc>
        <w:tc>
          <w:tcPr>
            <w:tcW w:w="7088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>Matematyka 4. Podręcznik dla klasy czwartej szkoły podst</w:t>
            </w:r>
            <w:r>
              <w:rPr>
                <w:rFonts w:ascii="Comic Sans MS" w:hAnsi="Comic Sans MS" w:cs="Arial"/>
              </w:rPr>
              <w:t>awowej + 3 zeszyty ćwiczeń;</w:t>
            </w:r>
            <w:r w:rsidRPr="002A5208">
              <w:rPr>
                <w:rFonts w:ascii="Comic Sans MS" w:hAnsi="Comic Sans MS" w:cs="Arial"/>
              </w:rPr>
              <w:t xml:space="preserve"> Seria Matematyka z plusem. GDAŃSKIE WYDAWNICTWO OŚWIATOWE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c>
          <w:tcPr>
            <w:tcW w:w="828" w:type="dxa"/>
            <w:vMerge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Zajęcia komputerowe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</w:rPr>
              <w:t>475/1/2012</w:t>
            </w:r>
          </w:p>
        </w:tc>
        <w:tc>
          <w:tcPr>
            <w:tcW w:w="7088" w:type="dxa"/>
          </w:tcPr>
          <w:p w:rsidR="007D254C" w:rsidRPr="002A5208" w:rsidRDefault="007D254C" w:rsidP="005D43B6">
            <w:pPr>
              <w:spacing w:before="100" w:beforeAutospacing="1" w:after="75" w:line="312" w:lineRule="atLeast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Informatyka Europejczyka-Podręcznik do zajęć komputerowych  dla SP kl. IV. Edycja: Windows 7, Windows Vista, Li</w:t>
            </w:r>
            <w:r w:rsidR="00FA7BD9">
              <w:rPr>
                <w:rFonts w:ascii="Comic Sans MS" w:hAnsi="Comic Sans MS" w:cs="Arial"/>
              </w:rPr>
              <w:t xml:space="preserve">nux </w:t>
            </w:r>
            <w:proofErr w:type="spellStart"/>
            <w:r w:rsidR="00FA7BD9">
              <w:rPr>
                <w:rFonts w:ascii="Comic Sans MS" w:hAnsi="Comic Sans MS" w:cs="Arial"/>
              </w:rPr>
              <w:t>Ubuntu</w:t>
            </w:r>
            <w:proofErr w:type="spellEnd"/>
            <w:r w:rsidR="00FA7BD9">
              <w:rPr>
                <w:rFonts w:ascii="Comic Sans MS" w:hAnsi="Comic Sans MS" w:cs="Arial"/>
              </w:rPr>
              <w:t>, MS Office 2007</w:t>
            </w:r>
            <w:r>
              <w:rPr>
                <w:rFonts w:ascii="Comic Sans MS" w:hAnsi="Comic Sans MS" w:cs="Arial"/>
              </w:rPr>
              <w:t xml:space="preserve"> 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c>
          <w:tcPr>
            <w:tcW w:w="828" w:type="dxa"/>
            <w:vMerge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J. polski </w:t>
            </w:r>
          </w:p>
        </w:tc>
        <w:tc>
          <w:tcPr>
            <w:tcW w:w="3229" w:type="dxa"/>
          </w:tcPr>
          <w:p w:rsidR="007D254C" w:rsidRPr="00FA7BD9" w:rsidRDefault="00FA7BD9" w:rsidP="005D43B6">
            <w:pPr>
              <w:jc w:val="center"/>
              <w:rPr>
                <w:rFonts w:ascii="Comic Sans MS" w:hAnsi="Comic Sans MS"/>
              </w:rPr>
            </w:pPr>
            <w:r w:rsidRPr="00FA7BD9">
              <w:rPr>
                <w:rFonts w:ascii="Comic Sans MS" w:hAnsi="Comic Sans MS" w:cs="Tahoma"/>
                <w:color w:val="333333"/>
                <w:shd w:val="clear" w:color="auto" w:fill="FFFFFF"/>
              </w:rPr>
              <w:t>445/1/2012</w:t>
            </w:r>
          </w:p>
        </w:tc>
        <w:tc>
          <w:tcPr>
            <w:tcW w:w="7088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 xml:space="preserve">Łuczak A., </w:t>
            </w:r>
            <w:proofErr w:type="spellStart"/>
            <w:r w:rsidRPr="002A5208">
              <w:rPr>
                <w:rFonts w:ascii="Comic Sans MS" w:hAnsi="Comic Sans MS" w:cs="Arial"/>
              </w:rPr>
              <w:t>Murdzek</w:t>
            </w:r>
            <w:proofErr w:type="spellEnd"/>
            <w:r w:rsidRPr="002A5208">
              <w:rPr>
                <w:rFonts w:ascii="Comic Sans MS" w:hAnsi="Comic Sans MS" w:cs="Arial"/>
              </w:rPr>
              <w:t xml:space="preserve"> A. - Język polski. Między nami. </w:t>
            </w:r>
            <w:r w:rsidR="00FA7BD9">
              <w:rPr>
                <w:rFonts w:ascii="Comic Sans MS" w:hAnsi="Comic Sans MS" w:cs="Arial"/>
              </w:rPr>
              <w:t xml:space="preserve">4 </w:t>
            </w:r>
            <w:r w:rsidRPr="002A5208">
              <w:rPr>
                <w:rFonts w:ascii="Comic Sans MS" w:hAnsi="Comic Sans MS" w:cs="Arial"/>
              </w:rPr>
              <w:t>Podręcznik dla klasy czwartej szkoły podstawowej. GDAŃSKIE WYDAWNICTWO OŚWIATOWE</w:t>
            </w:r>
            <w:r w:rsidR="00FA7BD9">
              <w:rPr>
                <w:rFonts w:ascii="Comic Sans MS" w:hAnsi="Comic Sans MS" w:cs="Arial"/>
              </w:rPr>
              <w:t>, ćwiczenia cz. 1 i 2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153C03">
        <w:trPr>
          <w:trHeight w:val="1081"/>
        </w:trPr>
        <w:tc>
          <w:tcPr>
            <w:tcW w:w="828" w:type="dxa"/>
            <w:vMerge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J. angielski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/>
              </w:rPr>
              <w:t>218/1/2009</w:t>
            </w:r>
          </w:p>
        </w:tc>
        <w:tc>
          <w:tcPr>
            <w:tcW w:w="7088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3"/>
              <w:gridCol w:w="1126"/>
              <w:gridCol w:w="206"/>
              <w:gridCol w:w="2062"/>
            </w:tblGrid>
            <w:tr w:rsidR="007D254C" w:rsidRPr="009741D2" w:rsidTr="005D43B6">
              <w:trPr>
                <w:tblCellSpacing w:w="15" w:type="dxa"/>
                <w:jc w:val="center"/>
              </w:trPr>
              <w:tc>
                <w:tcPr>
                  <w:tcW w:w="4744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9741D2" w:rsidRDefault="007D254C" w:rsidP="005D43B6">
                  <w:pPr>
                    <w:rPr>
                      <w:rFonts w:ascii="Comic Sans MS" w:hAnsi="Comic Sans MS"/>
                    </w:rPr>
                  </w:pPr>
                  <w:r w:rsidRPr="009741D2">
                    <w:rPr>
                      <w:rFonts w:ascii="Comic Sans MS" w:hAnsi="Comic Sans MS"/>
                    </w:rPr>
                    <w:t>Hot Spot 1. Podręcznik dla szkoły podstawowej</w:t>
                  </w:r>
                </w:p>
              </w:tc>
              <w:tc>
                <w:tcPr>
                  <w:tcW w:w="1522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9741D2" w:rsidRDefault="007D254C" w:rsidP="005D43B6">
                  <w:pPr>
                    <w:rPr>
                      <w:rFonts w:ascii="Comic Sans MS" w:hAnsi="Comic Sans MS"/>
                    </w:rPr>
                  </w:pPr>
                  <w:r w:rsidRPr="009741D2">
                    <w:rPr>
                      <w:rFonts w:ascii="Comic Sans MS" w:hAnsi="Comic Sans MS"/>
                    </w:rPr>
                    <w:t xml:space="preserve">Colin </w:t>
                  </w:r>
                  <w:proofErr w:type="spellStart"/>
                  <w:r w:rsidRPr="009741D2">
                    <w:rPr>
                      <w:rFonts w:ascii="Comic Sans MS" w:hAnsi="Comic Sans MS"/>
                    </w:rPr>
                    <w:t>Granger</w:t>
                  </w:r>
                  <w:proofErr w:type="spellEnd"/>
                </w:p>
              </w:tc>
              <w:tc>
                <w:tcPr>
                  <w:tcW w:w="204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9741D2" w:rsidRDefault="007D254C" w:rsidP="005D43B6">
                  <w:pPr>
                    <w:rPr>
                      <w:rFonts w:ascii="Comic Sans MS" w:hAnsi="Comic Sans MS"/>
                    </w:rPr>
                  </w:pPr>
                  <w:r w:rsidRPr="009741D2">
                    <w:rPr>
                      <w:rFonts w:ascii="Comic Sans MS" w:hAnsi="Comic Sans MS"/>
                    </w:rPr>
                    <w:t> </w:t>
                  </w:r>
                </w:p>
              </w:tc>
              <w:tc>
                <w:tcPr>
                  <w:tcW w:w="2840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9741D2" w:rsidRDefault="007D254C" w:rsidP="005D43B6">
                  <w:pPr>
                    <w:rPr>
                      <w:rFonts w:ascii="Comic Sans MS" w:hAnsi="Comic Sans MS"/>
                    </w:rPr>
                  </w:pPr>
                  <w:r w:rsidRPr="009741D2">
                    <w:rPr>
                      <w:rFonts w:ascii="Comic Sans MS" w:hAnsi="Comic Sans MS"/>
                    </w:rPr>
                    <w:t>Macmillan Polska Sp. z o.o.</w:t>
                  </w:r>
                </w:p>
              </w:tc>
            </w:tr>
          </w:tbl>
          <w:p w:rsidR="007D254C" w:rsidRPr="002A5208" w:rsidRDefault="007D254C" w:rsidP="005D43B6">
            <w:pPr>
              <w:spacing w:before="100" w:beforeAutospacing="1" w:after="75" w:line="312" w:lineRule="atLeast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153C03">
        <w:trPr>
          <w:trHeight w:val="699"/>
        </w:trPr>
        <w:tc>
          <w:tcPr>
            <w:tcW w:w="828" w:type="dxa"/>
            <w:vMerge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Historia</w:t>
            </w:r>
          </w:p>
        </w:tc>
        <w:tc>
          <w:tcPr>
            <w:tcW w:w="3229" w:type="dxa"/>
          </w:tcPr>
          <w:p w:rsidR="007D254C" w:rsidRPr="002A5208" w:rsidRDefault="00FA7BD9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</w:rPr>
              <w:t>443/1/2012</w:t>
            </w:r>
          </w:p>
        </w:tc>
        <w:tc>
          <w:tcPr>
            <w:tcW w:w="7088" w:type="dxa"/>
          </w:tcPr>
          <w:p w:rsidR="007D254C" w:rsidRPr="002A5208" w:rsidRDefault="00FA7BD9" w:rsidP="005D43B6">
            <w:pPr>
              <w:spacing w:before="100" w:beforeAutospacing="1" w:after="75" w:line="312" w:lineRule="atLeast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Grzegorz Wojciechowski „Wczoraj i dziś” podręcznik do historii i społeczeństwa dla kl. IV  + ćwiczenia Nowa Era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153C03">
        <w:trPr>
          <w:trHeight w:val="1267"/>
        </w:trPr>
        <w:tc>
          <w:tcPr>
            <w:tcW w:w="828" w:type="dxa"/>
            <w:vMerge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Przyroda</w:t>
            </w:r>
          </w:p>
        </w:tc>
        <w:tc>
          <w:tcPr>
            <w:tcW w:w="3229" w:type="dxa"/>
          </w:tcPr>
          <w:p w:rsidR="007D254C" w:rsidRPr="002A5208" w:rsidRDefault="00FA7BD9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</w:rPr>
              <w:t>399/1/2011</w:t>
            </w:r>
          </w:p>
        </w:tc>
        <w:tc>
          <w:tcPr>
            <w:tcW w:w="7088" w:type="dxa"/>
          </w:tcPr>
          <w:p w:rsidR="007D254C" w:rsidRPr="000A4F21" w:rsidRDefault="00FA7BD9" w:rsidP="005D43B6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Maria Marko-</w:t>
            </w:r>
            <w:proofErr w:type="spellStart"/>
            <w:r>
              <w:rPr>
                <w:rFonts w:ascii="Comic Sans MS" w:hAnsi="Comic Sans MS" w:cs="Arial"/>
              </w:rPr>
              <w:t>Worłowska</w:t>
            </w:r>
            <w:proofErr w:type="spellEnd"/>
            <w:r>
              <w:rPr>
                <w:rFonts w:ascii="Comic Sans MS" w:hAnsi="Comic Sans MS" w:cs="Arial"/>
              </w:rPr>
              <w:t>, Feliks Szlajfer, Joanna Stawarz „Tajemnice przyrody” Nowa Era + ćwiczenia cz. 1 i 2 , Atlas przyroda „Świat wokół nas” Nowa Era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153C03">
        <w:trPr>
          <w:trHeight w:val="562"/>
        </w:trPr>
        <w:tc>
          <w:tcPr>
            <w:tcW w:w="828" w:type="dxa"/>
            <w:vMerge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Plastyka</w:t>
            </w:r>
          </w:p>
        </w:tc>
        <w:tc>
          <w:tcPr>
            <w:tcW w:w="3229" w:type="dxa"/>
          </w:tcPr>
          <w:p w:rsidR="007D254C" w:rsidRPr="002A5208" w:rsidRDefault="00FA7BD9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326/2011</w:t>
            </w:r>
          </w:p>
        </w:tc>
        <w:tc>
          <w:tcPr>
            <w:tcW w:w="7088" w:type="dxa"/>
          </w:tcPr>
          <w:p w:rsidR="007D254C" w:rsidRPr="002A5208" w:rsidRDefault="00FA7BD9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„Do dzieła” Nowa Era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153C03">
        <w:trPr>
          <w:trHeight w:val="789"/>
        </w:trPr>
        <w:tc>
          <w:tcPr>
            <w:tcW w:w="828" w:type="dxa"/>
            <w:vMerge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Muzyka</w:t>
            </w:r>
          </w:p>
        </w:tc>
        <w:tc>
          <w:tcPr>
            <w:tcW w:w="3229" w:type="dxa"/>
          </w:tcPr>
          <w:p w:rsidR="007D254C" w:rsidRPr="002A5208" w:rsidRDefault="00FA7BD9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569/2012</w:t>
            </w:r>
          </w:p>
        </w:tc>
        <w:tc>
          <w:tcPr>
            <w:tcW w:w="7088" w:type="dxa"/>
          </w:tcPr>
          <w:p w:rsidR="007D254C" w:rsidRPr="002A5208" w:rsidRDefault="00FA7BD9" w:rsidP="00FA7B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M. Gromek, G. </w:t>
            </w:r>
            <w:proofErr w:type="spellStart"/>
            <w:r>
              <w:rPr>
                <w:rFonts w:ascii="Comic Sans MS" w:hAnsi="Comic Sans MS"/>
              </w:rPr>
              <w:t>Kilbach</w:t>
            </w:r>
            <w:proofErr w:type="spellEnd"/>
            <w:r>
              <w:rPr>
                <w:rFonts w:ascii="Comic Sans MS" w:hAnsi="Comic Sans MS"/>
              </w:rPr>
              <w:t xml:space="preserve"> „I gra muzyka” kl. IV – VI+ ćwiczenia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153C03" w:rsidTr="00153C03">
        <w:trPr>
          <w:trHeight w:val="516"/>
        </w:trPr>
        <w:tc>
          <w:tcPr>
            <w:tcW w:w="828" w:type="dxa"/>
            <w:vMerge/>
            <w:vAlign w:val="center"/>
          </w:tcPr>
          <w:p w:rsidR="00153C03" w:rsidRDefault="00153C03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  <w:vMerge w:val="restart"/>
          </w:tcPr>
          <w:p w:rsidR="00153C03" w:rsidRDefault="00153C03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Zajęcia techniczne</w:t>
            </w:r>
          </w:p>
        </w:tc>
        <w:tc>
          <w:tcPr>
            <w:tcW w:w="3229" w:type="dxa"/>
          </w:tcPr>
          <w:p w:rsidR="00153C03" w:rsidRDefault="00153C03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384/2/2012</w:t>
            </w:r>
          </w:p>
        </w:tc>
        <w:tc>
          <w:tcPr>
            <w:tcW w:w="7088" w:type="dxa"/>
          </w:tcPr>
          <w:p w:rsidR="00153C03" w:rsidRDefault="00153C03" w:rsidP="00FA7B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„Odkrywamy na nowo” podręcznik zajęć technicznych, wyd. Operon </w:t>
            </w:r>
          </w:p>
        </w:tc>
        <w:tc>
          <w:tcPr>
            <w:tcW w:w="1417" w:type="dxa"/>
            <w:vMerge w:val="restart"/>
          </w:tcPr>
          <w:p w:rsidR="00153C03" w:rsidRPr="001E233E" w:rsidRDefault="00153C03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153C03" w:rsidTr="00153C03">
        <w:trPr>
          <w:trHeight w:val="441"/>
        </w:trPr>
        <w:tc>
          <w:tcPr>
            <w:tcW w:w="828" w:type="dxa"/>
            <w:vMerge/>
            <w:vAlign w:val="center"/>
          </w:tcPr>
          <w:p w:rsidR="00153C03" w:rsidRDefault="00153C03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  <w:vMerge/>
          </w:tcPr>
          <w:p w:rsidR="00153C03" w:rsidRDefault="00153C03" w:rsidP="005D43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29" w:type="dxa"/>
          </w:tcPr>
          <w:p w:rsidR="00153C03" w:rsidRDefault="00153C03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384/1/2011</w:t>
            </w:r>
          </w:p>
        </w:tc>
        <w:tc>
          <w:tcPr>
            <w:tcW w:w="7088" w:type="dxa"/>
          </w:tcPr>
          <w:p w:rsidR="00153C03" w:rsidRDefault="00153C03" w:rsidP="00FA7B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„</w:t>
            </w:r>
            <w:r>
              <w:rPr>
                <w:rFonts w:ascii="Comic Sans MS" w:hAnsi="Comic Sans MS"/>
              </w:rPr>
              <w:t>Odkrywamy na nowo”</w:t>
            </w:r>
            <w:r>
              <w:rPr>
                <w:rFonts w:ascii="Comic Sans MS" w:hAnsi="Comic Sans MS"/>
              </w:rPr>
              <w:t xml:space="preserve"> Część – wychowanie komunikacyjne, wyd. Operon</w:t>
            </w:r>
          </w:p>
        </w:tc>
        <w:tc>
          <w:tcPr>
            <w:tcW w:w="1417" w:type="dxa"/>
            <w:vMerge/>
          </w:tcPr>
          <w:p w:rsidR="00153C03" w:rsidRPr="001E233E" w:rsidRDefault="00153C03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153C03">
        <w:trPr>
          <w:trHeight w:val="983"/>
        </w:trPr>
        <w:tc>
          <w:tcPr>
            <w:tcW w:w="828" w:type="dxa"/>
            <w:vMerge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Religia</w:t>
            </w:r>
          </w:p>
        </w:tc>
        <w:tc>
          <w:tcPr>
            <w:tcW w:w="3229" w:type="dxa"/>
          </w:tcPr>
          <w:p w:rsidR="007D254C" w:rsidRPr="002A5208" w:rsidRDefault="00153C03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 trakcie rejestracji</w:t>
            </w:r>
          </w:p>
        </w:tc>
        <w:tc>
          <w:tcPr>
            <w:tcW w:w="7088" w:type="dxa"/>
          </w:tcPr>
          <w:p w:rsidR="007D254C" w:rsidRDefault="00153C03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„Miejsca pełne </w:t>
            </w:r>
            <w:proofErr w:type="spellStart"/>
            <w:r>
              <w:rPr>
                <w:rFonts w:ascii="Comic Sans MS" w:hAnsi="Comic Sans MS"/>
              </w:rPr>
              <w:t>BOGActw</w:t>
            </w:r>
            <w:proofErr w:type="spellEnd"/>
            <w:r>
              <w:rPr>
                <w:rFonts w:ascii="Comic Sans MS" w:hAnsi="Comic Sans MS"/>
              </w:rPr>
              <w:t>”</w:t>
            </w:r>
          </w:p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(uczniowie nie kupują katechizmu)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153C03">
        <w:trPr>
          <w:trHeight w:val="1273"/>
        </w:trPr>
        <w:tc>
          <w:tcPr>
            <w:tcW w:w="828" w:type="dxa"/>
            <w:vMerge w:val="restart"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V</w:t>
            </w:r>
          </w:p>
        </w:tc>
        <w:tc>
          <w:tcPr>
            <w:tcW w:w="1863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Pr="001E233E">
              <w:rPr>
                <w:rFonts w:ascii="Comic Sans MS" w:hAnsi="Comic Sans MS"/>
              </w:rPr>
              <w:t>atematyka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>299/00</w:t>
            </w:r>
          </w:p>
        </w:tc>
        <w:tc>
          <w:tcPr>
            <w:tcW w:w="7088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>Dobrowolska M., Karpiński M., Zarzycki P. - Matematyka 5. Podręcznik dla klasy piątej szkoły podstawowej. GDAŃSKIE WYDAWNICTWO OŚWIATOWE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153C03">
        <w:trPr>
          <w:trHeight w:val="1244"/>
        </w:trPr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J. polski 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>245/03</w:t>
            </w:r>
          </w:p>
        </w:tc>
        <w:tc>
          <w:tcPr>
            <w:tcW w:w="7088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 xml:space="preserve">Łuczak A., </w:t>
            </w:r>
            <w:proofErr w:type="spellStart"/>
            <w:r w:rsidRPr="002A5208">
              <w:rPr>
                <w:rFonts w:ascii="Comic Sans MS" w:hAnsi="Comic Sans MS" w:cs="Arial"/>
              </w:rPr>
              <w:t>Murdzek</w:t>
            </w:r>
            <w:proofErr w:type="spellEnd"/>
            <w:r w:rsidRPr="002A5208">
              <w:rPr>
                <w:rFonts w:ascii="Comic Sans MS" w:hAnsi="Comic Sans MS" w:cs="Arial"/>
              </w:rPr>
              <w:t xml:space="preserve"> A. - Język polski. Między nami. Podręcznik dla klasy szóstej szkoły podstawowej. GDAŃSKIE WYDAWNICTWO OŚWIATOWE</w:t>
            </w:r>
            <w:r w:rsidR="00153C03">
              <w:rPr>
                <w:rFonts w:ascii="Comic Sans MS" w:hAnsi="Comic Sans MS" w:cs="Arial"/>
              </w:rPr>
              <w:t xml:space="preserve"> + ćwiczenia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rPr>
          <w:trHeight w:val="614"/>
        </w:trPr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J. angielski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/>
              </w:rPr>
              <w:t>218/1/2009</w:t>
            </w:r>
          </w:p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/>
              </w:rPr>
              <w:t>218/2/2009</w:t>
            </w:r>
          </w:p>
        </w:tc>
        <w:tc>
          <w:tcPr>
            <w:tcW w:w="7088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3"/>
              <w:gridCol w:w="1126"/>
              <w:gridCol w:w="206"/>
              <w:gridCol w:w="2062"/>
            </w:tblGrid>
            <w:tr w:rsidR="007D254C" w:rsidRPr="009741D2" w:rsidTr="005D43B6">
              <w:trPr>
                <w:tblCellSpacing w:w="15" w:type="dxa"/>
                <w:jc w:val="center"/>
              </w:trPr>
              <w:tc>
                <w:tcPr>
                  <w:tcW w:w="3348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9741D2" w:rsidRDefault="007D254C" w:rsidP="005D43B6">
                  <w:pPr>
                    <w:rPr>
                      <w:rFonts w:ascii="Comic Sans MS" w:hAnsi="Comic Sans MS"/>
                    </w:rPr>
                  </w:pPr>
                  <w:r w:rsidRPr="002A5208">
                    <w:rPr>
                      <w:rFonts w:ascii="Comic Sans MS" w:hAnsi="Comic Sans MS"/>
                    </w:rPr>
                    <w:t>Hot Spot 1</w:t>
                  </w:r>
                  <w:r w:rsidRPr="009741D2">
                    <w:rPr>
                      <w:rFonts w:ascii="Comic Sans MS" w:hAnsi="Comic Sans MS"/>
                    </w:rPr>
                    <w:t>. Podręcznik dla szkoły podstawowej</w:t>
                  </w:r>
                </w:p>
              </w:tc>
              <w:tc>
                <w:tcPr>
                  <w:tcW w:w="1096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9741D2" w:rsidRDefault="007D254C" w:rsidP="005D43B6">
                  <w:pPr>
                    <w:rPr>
                      <w:rFonts w:ascii="Comic Sans MS" w:hAnsi="Comic Sans MS"/>
                    </w:rPr>
                  </w:pPr>
                  <w:r w:rsidRPr="009741D2">
                    <w:rPr>
                      <w:rFonts w:ascii="Comic Sans MS" w:hAnsi="Comic Sans MS"/>
                    </w:rPr>
                    <w:t xml:space="preserve">Colin </w:t>
                  </w:r>
                  <w:proofErr w:type="spellStart"/>
                  <w:r w:rsidRPr="009741D2">
                    <w:rPr>
                      <w:rFonts w:ascii="Comic Sans MS" w:hAnsi="Comic Sans MS"/>
                    </w:rPr>
                    <w:t>Granger</w:t>
                  </w:r>
                  <w:proofErr w:type="spellEnd"/>
                </w:p>
              </w:tc>
              <w:tc>
                <w:tcPr>
                  <w:tcW w:w="176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9741D2" w:rsidRDefault="007D254C" w:rsidP="005D43B6">
                  <w:pPr>
                    <w:rPr>
                      <w:rFonts w:ascii="Comic Sans MS" w:hAnsi="Comic Sans MS"/>
                    </w:rPr>
                  </w:pPr>
                  <w:r w:rsidRPr="009741D2">
                    <w:rPr>
                      <w:rFonts w:ascii="Comic Sans MS" w:hAnsi="Comic Sans MS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9741D2" w:rsidRDefault="007D254C" w:rsidP="005D43B6">
                  <w:pPr>
                    <w:rPr>
                      <w:rFonts w:ascii="Comic Sans MS" w:hAnsi="Comic Sans MS"/>
                    </w:rPr>
                  </w:pPr>
                  <w:r w:rsidRPr="009741D2">
                    <w:rPr>
                      <w:rFonts w:ascii="Comic Sans MS" w:hAnsi="Comic Sans MS"/>
                    </w:rPr>
                    <w:t>Macmillan Polska Sp. z o.o.</w:t>
                  </w:r>
                </w:p>
              </w:tc>
            </w:tr>
          </w:tbl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/>
              </w:rPr>
              <w:t>+ Hot Spot 2</w:t>
            </w:r>
            <w:r w:rsidRPr="009741D2">
              <w:rPr>
                <w:rFonts w:ascii="Comic Sans MS" w:hAnsi="Comic Sans MS"/>
              </w:rPr>
              <w:t>. Podręcznik dla szkoły podstawowej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153C03">
        <w:trPr>
          <w:trHeight w:val="1758"/>
        </w:trPr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J. niemiecki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/>
              </w:rPr>
              <w:t>304/2/2010</w:t>
            </w:r>
          </w:p>
        </w:tc>
        <w:tc>
          <w:tcPr>
            <w:tcW w:w="7088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3"/>
              <w:gridCol w:w="906"/>
              <w:gridCol w:w="157"/>
              <w:gridCol w:w="2291"/>
            </w:tblGrid>
            <w:tr w:rsidR="007D254C" w:rsidRPr="006F6212" w:rsidTr="005D43B6">
              <w:trPr>
                <w:tblCellSpacing w:w="15" w:type="dxa"/>
                <w:jc w:val="center"/>
              </w:trPr>
              <w:tc>
                <w:tcPr>
                  <w:tcW w:w="4801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F6212" w:rsidRDefault="007D254C" w:rsidP="005D43B6">
                  <w:pPr>
                    <w:rPr>
                      <w:rFonts w:ascii="Comic Sans MS" w:hAnsi="Comic Sans MS"/>
                    </w:rPr>
                  </w:pPr>
                  <w:r w:rsidRPr="006F6212">
                    <w:rPr>
                      <w:rFonts w:ascii="Comic Sans MS" w:hAnsi="Comic Sans MS"/>
                    </w:rPr>
                    <w:t>Punkt. Język niemiecki. Podręcznik z ćwiczeniami i z płytą CD dla klasy 5</w:t>
                  </w:r>
                </w:p>
              </w:tc>
              <w:tc>
                <w:tcPr>
                  <w:tcW w:w="1207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F6212" w:rsidRDefault="007D254C" w:rsidP="005D43B6">
                  <w:pPr>
                    <w:rPr>
                      <w:rFonts w:ascii="Comic Sans MS" w:hAnsi="Comic Sans MS"/>
                    </w:rPr>
                  </w:pPr>
                  <w:r w:rsidRPr="006F6212">
                    <w:rPr>
                      <w:rFonts w:ascii="Comic Sans MS" w:hAnsi="Comic Sans MS"/>
                    </w:rPr>
                    <w:t>Anna Potapowicz</w:t>
                  </w:r>
                </w:p>
              </w:tc>
              <w:tc>
                <w:tcPr>
                  <w:tcW w:w="134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F6212" w:rsidRDefault="007D254C" w:rsidP="005D43B6">
                  <w:pPr>
                    <w:rPr>
                      <w:rFonts w:ascii="Comic Sans MS" w:hAnsi="Comic Sans MS"/>
                    </w:rPr>
                  </w:pPr>
                  <w:r w:rsidRPr="006F6212">
                    <w:rPr>
                      <w:rFonts w:ascii="Comic Sans MS" w:hAnsi="Comic Sans MS"/>
                    </w:rPr>
                    <w:t> </w:t>
                  </w:r>
                </w:p>
              </w:tc>
              <w:tc>
                <w:tcPr>
                  <w:tcW w:w="3168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F6212" w:rsidRDefault="007D254C" w:rsidP="005D43B6">
                  <w:pPr>
                    <w:rPr>
                      <w:rFonts w:ascii="Comic Sans MS" w:hAnsi="Comic Sans MS"/>
                    </w:rPr>
                  </w:pPr>
                  <w:r w:rsidRPr="006F6212">
                    <w:rPr>
                      <w:rFonts w:ascii="Comic Sans MS" w:hAnsi="Comic Sans MS"/>
                    </w:rPr>
                    <w:t>Wydawnictwa Szkolne i Pedagogiczne Sp. z o.o.</w:t>
                  </w:r>
                </w:p>
              </w:tc>
            </w:tr>
          </w:tbl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153C03">
        <w:trPr>
          <w:trHeight w:val="1039"/>
        </w:trPr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Historia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>201/00</w:t>
            </w:r>
          </w:p>
        </w:tc>
        <w:tc>
          <w:tcPr>
            <w:tcW w:w="7088" w:type="dxa"/>
          </w:tcPr>
          <w:p w:rsidR="007D254C" w:rsidRPr="002A5208" w:rsidRDefault="007D254C" w:rsidP="005D43B6">
            <w:pPr>
              <w:spacing w:before="100" w:beforeAutospacing="1" w:after="75" w:line="312" w:lineRule="atLeast"/>
              <w:rPr>
                <w:rFonts w:ascii="Comic Sans MS" w:hAnsi="Comic Sans MS" w:cs="Arial"/>
              </w:rPr>
            </w:pPr>
            <w:proofErr w:type="spellStart"/>
            <w:r w:rsidRPr="002A5208">
              <w:rPr>
                <w:rFonts w:ascii="Comic Sans MS" w:hAnsi="Comic Sans MS" w:cs="Arial"/>
              </w:rPr>
              <w:t>Wołosik</w:t>
            </w:r>
            <w:proofErr w:type="spellEnd"/>
            <w:r w:rsidRPr="002A5208">
              <w:rPr>
                <w:rFonts w:ascii="Comic Sans MS" w:hAnsi="Comic Sans MS" w:cs="Arial"/>
              </w:rPr>
              <w:t xml:space="preserve"> A. - Historia 5. Opowiem Ci ciekawą historię. Podrę</w:t>
            </w:r>
            <w:r>
              <w:rPr>
                <w:rFonts w:ascii="Comic Sans MS" w:hAnsi="Comic Sans MS" w:cs="Arial"/>
              </w:rPr>
              <w:t>cznik dla uczniów klasy V. ŻAK.</w:t>
            </w:r>
            <w:r w:rsidR="00153C03">
              <w:rPr>
                <w:rFonts w:ascii="Comic Sans MS" w:hAnsi="Comic Sans MS" w:cs="Arial"/>
              </w:rPr>
              <w:t xml:space="preserve"> + ćwiczenia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153C03">
        <w:trPr>
          <w:trHeight w:val="642"/>
        </w:trPr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Przyroda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>100/00</w:t>
            </w:r>
          </w:p>
        </w:tc>
        <w:tc>
          <w:tcPr>
            <w:tcW w:w="7088" w:type="dxa"/>
          </w:tcPr>
          <w:p w:rsidR="007D254C" w:rsidRPr="000A4F21" w:rsidRDefault="007D254C" w:rsidP="005D43B6">
            <w:pPr>
              <w:jc w:val="center"/>
              <w:rPr>
                <w:rFonts w:ascii="Comic Sans MS" w:hAnsi="Comic Sans MS" w:cs="Arial"/>
              </w:rPr>
            </w:pPr>
            <w:r w:rsidRPr="002A5208">
              <w:rPr>
                <w:rFonts w:ascii="Comic Sans MS" w:hAnsi="Comic Sans MS" w:cs="Arial"/>
              </w:rPr>
              <w:t xml:space="preserve">Błaszczyk E. i in. - Przyroda 5. </w:t>
            </w:r>
            <w:proofErr w:type="spellStart"/>
            <w:r w:rsidRPr="002A5208">
              <w:rPr>
                <w:rFonts w:ascii="Comic Sans MS" w:hAnsi="Comic Sans MS" w:cs="Arial"/>
              </w:rPr>
              <w:t>WSiP</w:t>
            </w:r>
            <w:proofErr w:type="spellEnd"/>
            <w:r w:rsidRPr="002A5208">
              <w:rPr>
                <w:rFonts w:ascii="Comic Sans MS" w:hAnsi="Comic Sans MS" w:cs="Arial"/>
              </w:rPr>
              <w:t xml:space="preserve"> S.A.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153C03" w:rsidTr="005D43B6">
        <w:tc>
          <w:tcPr>
            <w:tcW w:w="828" w:type="dxa"/>
            <w:vMerge/>
          </w:tcPr>
          <w:p w:rsidR="00153C03" w:rsidRDefault="00153C03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153C03" w:rsidRDefault="00153C03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Plastyka</w:t>
            </w:r>
          </w:p>
        </w:tc>
        <w:tc>
          <w:tcPr>
            <w:tcW w:w="3229" w:type="dxa"/>
            <w:vMerge w:val="restart"/>
          </w:tcPr>
          <w:p w:rsidR="00153C03" w:rsidRPr="002A5208" w:rsidRDefault="00153C03" w:rsidP="005D43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8" w:type="dxa"/>
            <w:vMerge w:val="restart"/>
          </w:tcPr>
          <w:p w:rsidR="00153C03" w:rsidRPr="002A5208" w:rsidRDefault="00153C03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Uczniowie nie kupują podręczników</w:t>
            </w:r>
          </w:p>
        </w:tc>
        <w:tc>
          <w:tcPr>
            <w:tcW w:w="1417" w:type="dxa"/>
            <w:vMerge w:val="restart"/>
          </w:tcPr>
          <w:p w:rsidR="00153C03" w:rsidRPr="001E233E" w:rsidRDefault="00153C03" w:rsidP="005D43B6">
            <w:pPr>
              <w:jc w:val="center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  <w:tr w:rsidR="00153C03" w:rsidTr="005D43B6">
        <w:tc>
          <w:tcPr>
            <w:tcW w:w="828" w:type="dxa"/>
            <w:vMerge/>
          </w:tcPr>
          <w:p w:rsidR="00153C03" w:rsidRDefault="00153C03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153C03" w:rsidRDefault="00153C03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Muzyka</w:t>
            </w:r>
          </w:p>
        </w:tc>
        <w:tc>
          <w:tcPr>
            <w:tcW w:w="3229" w:type="dxa"/>
            <w:vMerge/>
          </w:tcPr>
          <w:p w:rsidR="00153C03" w:rsidRPr="002A5208" w:rsidRDefault="00153C03" w:rsidP="005D43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8" w:type="dxa"/>
            <w:vMerge/>
          </w:tcPr>
          <w:p w:rsidR="00153C03" w:rsidRPr="002A5208" w:rsidRDefault="00153C03" w:rsidP="005D43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417" w:type="dxa"/>
            <w:vMerge/>
          </w:tcPr>
          <w:p w:rsidR="00153C03" w:rsidRPr="001E233E" w:rsidRDefault="00153C03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153C03">
        <w:trPr>
          <w:trHeight w:val="1309"/>
        </w:trPr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Religia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/>
              </w:rPr>
              <w:t>AZ-22-03/6-0</w:t>
            </w:r>
          </w:p>
        </w:tc>
        <w:tc>
          <w:tcPr>
            <w:tcW w:w="7088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/>
              </w:rPr>
              <w:t>Wielbimy  Boga, Renata Brzoza, Bogusław Nosek, ks. dr Tadeusz Śmiech,  wyd. Jedność</w:t>
            </w:r>
          </w:p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(uczniowie nie kupują katechizmu)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153C03">
        <w:trPr>
          <w:trHeight w:val="1152"/>
        </w:trPr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Informatyka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>149/05</w:t>
            </w:r>
          </w:p>
        </w:tc>
        <w:tc>
          <w:tcPr>
            <w:tcW w:w="7088" w:type="dxa"/>
          </w:tcPr>
          <w:p w:rsidR="007D254C" w:rsidRPr="000A4F21" w:rsidRDefault="007D254C" w:rsidP="005D43B6">
            <w:pPr>
              <w:spacing w:before="100" w:beforeAutospacing="1" w:after="75" w:line="312" w:lineRule="atLeast"/>
              <w:rPr>
                <w:rFonts w:ascii="Comic Sans MS" w:hAnsi="Comic Sans MS" w:cs="Arial"/>
              </w:rPr>
            </w:pPr>
            <w:proofErr w:type="spellStart"/>
            <w:r w:rsidRPr="002A5208">
              <w:rPr>
                <w:rFonts w:ascii="Comic Sans MS" w:hAnsi="Comic Sans MS" w:cs="Arial"/>
              </w:rPr>
              <w:t>Kiałka</w:t>
            </w:r>
            <w:proofErr w:type="spellEnd"/>
            <w:r w:rsidRPr="002A5208">
              <w:rPr>
                <w:rFonts w:ascii="Comic Sans MS" w:hAnsi="Comic Sans MS" w:cs="Arial"/>
              </w:rPr>
              <w:t xml:space="preserve"> D. i in. - Informatyka Europejczyka. Podręcznik dla szkoły podstawowej. HELION S.A.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c>
          <w:tcPr>
            <w:tcW w:w="828" w:type="dxa"/>
            <w:vMerge w:val="restart"/>
            <w:vAlign w:val="center"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VI</w:t>
            </w:r>
          </w:p>
        </w:tc>
        <w:tc>
          <w:tcPr>
            <w:tcW w:w="1863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Pr="001E233E">
              <w:rPr>
                <w:rFonts w:ascii="Comic Sans MS" w:hAnsi="Comic Sans MS"/>
              </w:rPr>
              <w:t>atematyka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>61/3/10/S</w:t>
            </w:r>
          </w:p>
        </w:tc>
        <w:tc>
          <w:tcPr>
            <w:tcW w:w="7088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 xml:space="preserve">Dobrowolska M., </w:t>
            </w:r>
            <w:proofErr w:type="spellStart"/>
            <w:r w:rsidRPr="002A5208">
              <w:rPr>
                <w:rFonts w:ascii="Comic Sans MS" w:hAnsi="Comic Sans MS" w:cs="Arial"/>
              </w:rPr>
              <w:t>Jucewicz</w:t>
            </w:r>
            <w:proofErr w:type="spellEnd"/>
            <w:r w:rsidRPr="002A5208">
              <w:rPr>
                <w:rFonts w:ascii="Comic Sans MS" w:hAnsi="Comic Sans MS" w:cs="Arial"/>
              </w:rPr>
              <w:t xml:space="preserve"> M., Karpiński M., Zarzycki P. - Matematyka z plusem. Matematyka 6. Podręcznik dla klasy szóstej szkoły podstawowej. Nowa wersja. GDAŃSKIE WYDAWNICTWO OŚWIATOWE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rPr>
          <w:trHeight w:val="413"/>
        </w:trPr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J. polski 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>180/02</w:t>
            </w:r>
          </w:p>
        </w:tc>
        <w:tc>
          <w:tcPr>
            <w:tcW w:w="7088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 xml:space="preserve">Łuczak A., </w:t>
            </w:r>
            <w:proofErr w:type="spellStart"/>
            <w:r w:rsidRPr="002A5208">
              <w:rPr>
                <w:rFonts w:ascii="Comic Sans MS" w:hAnsi="Comic Sans MS" w:cs="Arial"/>
              </w:rPr>
              <w:t>Murdzek</w:t>
            </w:r>
            <w:proofErr w:type="spellEnd"/>
            <w:r w:rsidRPr="002A5208">
              <w:rPr>
                <w:rFonts w:ascii="Comic Sans MS" w:hAnsi="Comic Sans MS" w:cs="Arial"/>
              </w:rPr>
              <w:t xml:space="preserve"> A. - Język polski. Między nami. Podręcznik dla klasy piątej szkoły podstawowej. GDAŃSKIE WYDAWNICTWO OŚWIATOWE</w:t>
            </w:r>
            <w:r w:rsidR="00153C03">
              <w:rPr>
                <w:rFonts w:ascii="Comic Sans MS" w:hAnsi="Comic Sans MS" w:cs="Arial"/>
              </w:rPr>
              <w:t xml:space="preserve"> + ćwiczenia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rPr>
          <w:trHeight w:val="413"/>
        </w:trPr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J. angielski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/>
              </w:rPr>
              <w:t>218/2/2009</w:t>
            </w:r>
          </w:p>
        </w:tc>
        <w:tc>
          <w:tcPr>
            <w:tcW w:w="7088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3"/>
              <w:gridCol w:w="1126"/>
              <w:gridCol w:w="206"/>
              <w:gridCol w:w="2062"/>
            </w:tblGrid>
            <w:tr w:rsidR="007D254C" w:rsidRPr="009741D2" w:rsidTr="005D43B6">
              <w:trPr>
                <w:tblCellSpacing w:w="15" w:type="dxa"/>
                <w:jc w:val="center"/>
              </w:trPr>
              <w:tc>
                <w:tcPr>
                  <w:tcW w:w="3348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9741D2" w:rsidRDefault="007D254C" w:rsidP="005D43B6">
                  <w:pPr>
                    <w:rPr>
                      <w:rFonts w:ascii="Comic Sans MS" w:hAnsi="Comic Sans MS"/>
                    </w:rPr>
                  </w:pPr>
                  <w:r w:rsidRPr="002A5208">
                    <w:rPr>
                      <w:rFonts w:ascii="Comic Sans MS" w:hAnsi="Comic Sans MS"/>
                    </w:rPr>
                    <w:t>Hot Spot 2</w:t>
                  </w:r>
                  <w:r w:rsidRPr="009741D2">
                    <w:rPr>
                      <w:rFonts w:ascii="Comic Sans MS" w:hAnsi="Comic Sans MS"/>
                    </w:rPr>
                    <w:t>. Podręcznik dla szkoły podstawowej</w:t>
                  </w:r>
                </w:p>
              </w:tc>
              <w:tc>
                <w:tcPr>
                  <w:tcW w:w="1096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9741D2" w:rsidRDefault="007D254C" w:rsidP="005D43B6">
                  <w:pPr>
                    <w:rPr>
                      <w:rFonts w:ascii="Comic Sans MS" w:hAnsi="Comic Sans MS"/>
                    </w:rPr>
                  </w:pPr>
                  <w:r w:rsidRPr="009741D2">
                    <w:rPr>
                      <w:rFonts w:ascii="Comic Sans MS" w:hAnsi="Comic Sans MS"/>
                    </w:rPr>
                    <w:t xml:space="preserve">Colin </w:t>
                  </w:r>
                  <w:proofErr w:type="spellStart"/>
                  <w:r w:rsidRPr="009741D2">
                    <w:rPr>
                      <w:rFonts w:ascii="Comic Sans MS" w:hAnsi="Comic Sans MS"/>
                    </w:rPr>
                    <w:t>Granger</w:t>
                  </w:r>
                  <w:proofErr w:type="spellEnd"/>
                </w:p>
              </w:tc>
              <w:tc>
                <w:tcPr>
                  <w:tcW w:w="176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9741D2" w:rsidRDefault="007D254C" w:rsidP="005D43B6">
                  <w:pPr>
                    <w:rPr>
                      <w:rFonts w:ascii="Comic Sans MS" w:hAnsi="Comic Sans MS"/>
                    </w:rPr>
                  </w:pPr>
                  <w:r w:rsidRPr="009741D2">
                    <w:rPr>
                      <w:rFonts w:ascii="Comic Sans MS" w:hAnsi="Comic Sans MS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9741D2" w:rsidRDefault="007D254C" w:rsidP="005D43B6">
                  <w:pPr>
                    <w:rPr>
                      <w:rFonts w:ascii="Comic Sans MS" w:hAnsi="Comic Sans MS"/>
                    </w:rPr>
                  </w:pPr>
                  <w:r w:rsidRPr="009741D2">
                    <w:rPr>
                      <w:rFonts w:ascii="Comic Sans MS" w:hAnsi="Comic Sans MS"/>
                    </w:rPr>
                    <w:t>Macmillan Polska Sp. z o.o.</w:t>
                  </w:r>
                </w:p>
              </w:tc>
            </w:tr>
          </w:tbl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J. niemiecki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/>
              </w:rPr>
              <w:t>304/3/2010</w:t>
            </w:r>
          </w:p>
        </w:tc>
        <w:tc>
          <w:tcPr>
            <w:tcW w:w="7088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6"/>
              <w:gridCol w:w="916"/>
              <w:gridCol w:w="158"/>
              <w:gridCol w:w="2317"/>
            </w:tblGrid>
            <w:tr w:rsidR="007D254C" w:rsidRPr="006F6212" w:rsidTr="005D43B6">
              <w:trPr>
                <w:tblCellSpacing w:w="15" w:type="dxa"/>
                <w:jc w:val="center"/>
              </w:trPr>
              <w:tc>
                <w:tcPr>
                  <w:tcW w:w="4748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F6212" w:rsidRDefault="007D254C" w:rsidP="005D43B6">
                  <w:pPr>
                    <w:rPr>
                      <w:rFonts w:ascii="Comic Sans MS" w:hAnsi="Comic Sans MS"/>
                    </w:rPr>
                  </w:pPr>
                  <w:r w:rsidRPr="006F6212">
                    <w:rPr>
                      <w:rFonts w:ascii="Comic Sans MS" w:hAnsi="Comic Sans MS"/>
                    </w:rPr>
                    <w:t>Punkt. Język niemiecki. Podręcznik z ćwiczeniami i płytą CD dla klasy 6</w:t>
                  </w:r>
                </w:p>
              </w:tc>
              <w:tc>
                <w:tcPr>
                  <w:tcW w:w="1221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F6212" w:rsidRDefault="007D254C" w:rsidP="005D43B6">
                  <w:pPr>
                    <w:rPr>
                      <w:rFonts w:ascii="Comic Sans MS" w:hAnsi="Comic Sans MS"/>
                    </w:rPr>
                  </w:pPr>
                  <w:r w:rsidRPr="006F6212">
                    <w:rPr>
                      <w:rFonts w:ascii="Comic Sans MS" w:hAnsi="Comic Sans MS"/>
                    </w:rPr>
                    <w:t>Anna Potapowicz</w:t>
                  </w:r>
                </w:p>
              </w:tc>
              <w:tc>
                <w:tcPr>
                  <w:tcW w:w="136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F6212" w:rsidRDefault="007D254C" w:rsidP="005D43B6">
                  <w:pPr>
                    <w:rPr>
                      <w:rFonts w:ascii="Comic Sans MS" w:hAnsi="Comic Sans MS"/>
                    </w:rPr>
                  </w:pPr>
                  <w:r w:rsidRPr="006F6212">
                    <w:rPr>
                      <w:rFonts w:ascii="Comic Sans MS" w:hAnsi="Comic Sans MS"/>
                    </w:rPr>
                    <w:t> </w:t>
                  </w:r>
                </w:p>
              </w:tc>
              <w:tc>
                <w:tcPr>
                  <w:tcW w:w="3205" w:type="dxa"/>
                  <w:tcBorders>
                    <w:top w:val="dotted" w:sz="6" w:space="0" w:color="B0B0B0"/>
                    <w:left w:val="dotted" w:sz="6" w:space="0" w:color="B0B0B0"/>
                    <w:bottom w:val="dotted" w:sz="6" w:space="0" w:color="B0B0B0"/>
                    <w:right w:val="dotted" w:sz="6" w:space="0" w:color="B0B0B0"/>
                  </w:tcBorders>
                  <w:shd w:val="clear" w:color="auto" w:fill="FDF5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D254C" w:rsidRPr="006F6212" w:rsidRDefault="007D254C" w:rsidP="005D43B6">
                  <w:pPr>
                    <w:rPr>
                      <w:rFonts w:ascii="Comic Sans MS" w:hAnsi="Comic Sans MS"/>
                    </w:rPr>
                  </w:pPr>
                  <w:r w:rsidRPr="006F6212">
                    <w:rPr>
                      <w:rFonts w:ascii="Comic Sans MS" w:hAnsi="Comic Sans MS"/>
                    </w:rPr>
                    <w:t>Wydawnictwa Szkolne i Pedagogiczne Sp. z o.o.</w:t>
                  </w:r>
                </w:p>
              </w:tc>
            </w:tr>
          </w:tbl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Historia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>425/02</w:t>
            </w:r>
          </w:p>
        </w:tc>
        <w:tc>
          <w:tcPr>
            <w:tcW w:w="7088" w:type="dxa"/>
          </w:tcPr>
          <w:p w:rsidR="007D254C" w:rsidRPr="002A5208" w:rsidRDefault="007D254C" w:rsidP="005D43B6">
            <w:pPr>
              <w:spacing w:before="100" w:beforeAutospacing="1" w:after="75" w:line="312" w:lineRule="atLeast"/>
              <w:rPr>
                <w:rFonts w:ascii="Comic Sans MS" w:hAnsi="Comic Sans MS" w:cs="Arial"/>
              </w:rPr>
            </w:pPr>
            <w:proofErr w:type="spellStart"/>
            <w:r w:rsidRPr="002A5208">
              <w:rPr>
                <w:rFonts w:ascii="Comic Sans MS" w:hAnsi="Comic Sans MS" w:cs="Arial"/>
              </w:rPr>
              <w:t>Wołosik</w:t>
            </w:r>
            <w:proofErr w:type="spellEnd"/>
            <w:r w:rsidRPr="002A5208">
              <w:rPr>
                <w:rFonts w:ascii="Comic Sans MS" w:hAnsi="Comic Sans MS" w:cs="Arial"/>
              </w:rPr>
              <w:t xml:space="preserve"> A. - Historia 6. Opowiem Ci ciekawą historię. Podręcznik dla uczniów klasy 6 szkoły podstawowej. ŻAK.</w:t>
            </w:r>
            <w:r w:rsidR="00153C03">
              <w:rPr>
                <w:rFonts w:ascii="Comic Sans MS" w:hAnsi="Comic Sans MS" w:cs="Arial"/>
              </w:rPr>
              <w:t xml:space="preserve"> + ćwiczenia</w:t>
            </w:r>
          </w:p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Przyroda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>12/01</w:t>
            </w:r>
          </w:p>
        </w:tc>
        <w:tc>
          <w:tcPr>
            <w:tcW w:w="7088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 w:cs="Arial"/>
              </w:rPr>
              <w:t xml:space="preserve">Błaszczyk E., i in. - Przyroda 6. Szkoła podstawowa. Podręcznik. </w:t>
            </w:r>
            <w:proofErr w:type="spellStart"/>
            <w:r w:rsidRPr="002A5208">
              <w:rPr>
                <w:rFonts w:ascii="Comic Sans MS" w:hAnsi="Comic Sans MS" w:cs="Arial"/>
              </w:rPr>
              <w:t>WSiP</w:t>
            </w:r>
            <w:proofErr w:type="spellEnd"/>
            <w:r w:rsidRPr="002A5208">
              <w:rPr>
                <w:rFonts w:ascii="Comic Sans MS" w:hAnsi="Comic Sans MS" w:cs="Arial"/>
              </w:rPr>
              <w:t xml:space="preserve"> S. A..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153C03" w:rsidTr="005D43B6">
        <w:tc>
          <w:tcPr>
            <w:tcW w:w="828" w:type="dxa"/>
            <w:vMerge/>
          </w:tcPr>
          <w:p w:rsidR="00153C03" w:rsidRDefault="00153C03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153C03" w:rsidRDefault="00153C03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Plastyka</w:t>
            </w:r>
          </w:p>
        </w:tc>
        <w:tc>
          <w:tcPr>
            <w:tcW w:w="3229" w:type="dxa"/>
            <w:vMerge w:val="restart"/>
          </w:tcPr>
          <w:p w:rsidR="00153C03" w:rsidRPr="002A5208" w:rsidRDefault="00153C03" w:rsidP="005D43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8" w:type="dxa"/>
            <w:vMerge w:val="restart"/>
          </w:tcPr>
          <w:p w:rsidR="00153C03" w:rsidRPr="002A5208" w:rsidRDefault="00153C03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Uczniowie nie kupują  podręcznika</w:t>
            </w:r>
          </w:p>
        </w:tc>
        <w:tc>
          <w:tcPr>
            <w:tcW w:w="1417" w:type="dxa"/>
            <w:vMerge w:val="restart"/>
          </w:tcPr>
          <w:p w:rsidR="00153C03" w:rsidRPr="001E233E" w:rsidRDefault="00153C03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153C03" w:rsidTr="005D43B6">
        <w:tc>
          <w:tcPr>
            <w:tcW w:w="828" w:type="dxa"/>
            <w:vMerge/>
          </w:tcPr>
          <w:p w:rsidR="00153C03" w:rsidRDefault="00153C03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153C03" w:rsidRDefault="00153C03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Muzyka</w:t>
            </w:r>
          </w:p>
        </w:tc>
        <w:tc>
          <w:tcPr>
            <w:tcW w:w="3229" w:type="dxa"/>
            <w:vMerge/>
          </w:tcPr>
          <w:p w:rsidR="00153C03" w:rsidRPr="002A5208" w:rsidRDefault="00153C03" w:rsidP="005D43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8" w:type="dxa"/>
            <w:vMerge/>
          </w:tcPr>
          <w:p w:rsidR="00153C03" w:rsidRPr="002A5208" w:rsidRDefault="00153C03" w:rsidP="005D43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417" w:type="dxa"/>
            <w:vMerge/>
          </w:tcPr>
          <w:p w:rsidR="00153C03" w:rsidRPr="001E233E" w:rsidRDefault="00153C03" w:rsidP="005D43B6">
            <w:pPr>
              <w:jc w:val="center"/>
              <w:rPr>
                <w:rFonts w:ascii="Comic Sans MS" w:hAnsi="Comic Sans MS"/>
              </w:rPr>
            </w:pPr>
          </w:p>
        </w:tc>
      </w:tr>
      <w:tr w:rsidR="007D254C" w:rsidTr="005D43B6">
        <w:tc>
          <w:tcPr>
            <w:tcW w:w="828" w:type="dxa"/>
            <w:vMerge/>
          </w:tcPr>
          <w:p w:rsidR="007D254C" w:rsidRDefault="007D254C" w:rsidP="005D43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Religia</w:t>
            </w:r>
          </w:p>
        </w:tc>
        <w:tc>
          <w:tcPr>
            <w:tcW w:w="3229" w:type="dxa"/>
          </w:tcPr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/>
              </w:rPr>
              <w:t>AZ-23-03/6-0</w:t>
            </w:r>
          </w:p>
        </w:tc>
        <w:tc>
          <w:tcPr>
            <w:tcW w:w="7088" w:type="dxa"/>
          </w:tcPr>
          <w:p w:rsidR="007D254C" w:rsidRDefault="007D254C" w:rsidP="005D43B6">
            <w:pPr>
              <w:jc w:val="center"/>
              <w:rPr>
                <w:rFonts w:ascii="Comic Sans MS" w:hAnsi="Comic Sans MS"/>
              </w:rPr>
            </w:pPr>
            <w:r w:rsidRPr="002A5208">
              <w:rPr>
                <w:rFonts w:ascii="Comic Sans MS" w:hAnsi="Comic Sans MS"/>
              </w:rPr>
              <w:t>Z Jezusem idziemy do Boga, ks. Dr Tadeusz Śmiech, Bogusław Nosek, wyd. Jedność</w:t>
            </w:r>
          </w:p>
          <w:p w:rsidR="007D254C" w:rsidRPr="002A5208" w:rsidRDefault="007D254C" w:rsidP="005D43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(uczniowie nie kupują katechizmu)</w:t>
            </w:r>
          </w:p>
        </w:tc>
        <w:tc>
          <w:tcPr>
            <w:tcW w:w="1417" w:type="dxa"/>
          </w:tcPr>
          <w:p w:rsidR="007D254C" w:rsidRPr="001E233E" w:rsidRDefault="007D254C" w:rsidP="005D43B6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7D254C" w:rsidRPr="00F2151D" w:rsidRDefault="007D254C" w:rsidP="007D254C">
      <w:pPr>
        <w:jc w:val="center"/>
        <w:rPr>
          <w:rFonts w:ascii="Comic Sans MS" w:hAnsi="Comic Sans MS"/>
          <w:sz w:val="28"/>
          <w:szCs w:val="28"/>
        </w:rPr>
      </w:pPr>
    </w:p>
    <w:p w:rsidR="00FF19B4" w:rsidRDefault="00FF19B4"/>
    <w:sectPr w:rsidR="00FF19B4" w:rsidSect="00E8210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4C"/>
    <w:rsid w:val="00153C03"/>
    <w:rsid w:val="007D254C"/>
    <w:rsid w:val="00FA7BD9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D2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D2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F4E1E-A97B-4B7E-9A69-C1AEE164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1</cp:revision>
  <dcterms:created xsi:type="dcterms:W3CDTF">2012-06-15T12:26:00Z</dcterms:created>
  <dcterms:modified xsi:type="dcterms:W3CDTF">2012-06-15T13:02:00Z</dcterms:modified>
</cp:coreProperties>
</file>