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11B" w:rsidRDefault="0031411B" w:rsidP="0031411B">
      <w:pPr>
        <w:pStyle w:val="Nagwek2"/>
      </w:pPr>
      <w:r>
        <w:t xml:space="preserve">Dla Rodziców </w:t>
      </w:r>
    </w:p>
    <w:p w:rsidR="0031411B" w:rsidRDefault="0031411B" w:rsidP="0031411B">
      <w:pPr>
        <w:pStyle w:val="Nagwek2"/>
      </w:pPr>
    </w:p>
    <w:p w:rsidR="0031411B" w:rsidRDefault="0031411B" w:rsidP="0031411B">
      <w:pPr>
        <w:pStyle w:val="Nagwek2"/>
      </w:pPr>
    </w:p>
    <w:p w:rsidR="0031411B" w:rsidRDefault="0031411B" w:rsidP="0031411B">
      <w:pPr>
        <w:pStyle w:val="NormalnyWeb"/>
        <w:jc w:val="center"/>
      </w:pPr>
      <w:r>
        <w:rPr>
          <w:rStyle w:val="Pogrubienie"/>
          <w:color w:val="3366FF"/>
          <w:sz w:val="36"/>
          <w:szCs w:val="36"/>
        </w:rPr>
        <w:t>JAK MĄDRZE CHWALIĆ DZIECI?</w:t>
      </w:r>
    </w:p>
    <w:p w:rsidR="0031411B" w:rsidRDefault="0031411B" w:rsidP="0031411B">
      <w:pPr>
        <w:pStyle w:val="NormalnyWeb"/>
        <w:jc w:val="both"/>
      </w:pPr>
      <w:r>
        <w:rPr>
          <w:color w:val="000000"/>
          <w:sz w:val="27"/>
          <w:szCs w:val="27"/>
        </w:rPr>
        <w:t>Porównując siebie z innymi, zawsze możesz stać się próżny lub zgorzkniały, zawsze bowiem znajdziesz lepszych lub gorszych od siebie.</w:t>
      </w:r>
    </w:p>
    <w:p w:rsidR="0031411B" w:rsidRDefault="0031411B" w:rsidP="0031411B">
      <w:pPr>
        <w:pStyle w:val="NormalnyWeb"/>
      </w:pPr>
      <w:r>
        <w:rPr>
          <w:rStyle w:val="Pogrubienie"/>
          <w:color w:val="000000"/>
          <w:sz w:val="27"/>
          <w:szCs w:val="27"/>
        </w:rPr>
        <w:t>Pochwały i zachęty:</w:t>
      </w:r>
      <w:r>
        <w:br/>
      </w:r>
      <w:r>
        <w:rPr>
          <w:color w:val="000000"/>
          <w:sz w:val="27"/>
          <w:szCs w:val="27"/>
        </w:rPr>
        <w:t>– pomagają dziecku w kształtowaniu samooceny,</w:t>
      </w:r>
      <w:r>
        <w:br/>
      </w:r>
      <w:r>
        <w:rPr>
          <w:color w:val="000000"/>
          <w:sz w:val="27"/>
          <w:szCs w:val="27"/>
        </w:rPr>
        <w:t>– dodają wiary we własne możliwości,</w:t>
      </w:r>
      <w:r>
        <w:br/>
      </w:r>
      <w:r>
        <w:rPr>
          <w:color w:val="000000"/>
          <w:sz w:val="27"/>
          <w:szCs w:val="27"/>
        </w:rPr>
        <w:t>– pomagają lepiej radzić sobie z problemami,</w:t>
      </w:r>
      <w:r>
        <w:br/>
      </w:r>
      <w:r>
        <w:rPr>
          <w:color w:val="000000"/>
          <w:sz w:val="27"/>
          <w:szCs w:val="27"/>
        </w:rPr>
        <w:t>– dają poczucie bezpieczeństwa.</w:t>
      </w:r>
    </w:p>
    <w:p w:rsidR="0031411B" w:rsidRDefault="0031411B" w:rsidP="0031411B">
      <w:pPr>
        <w:pStyle w:val="NormalnyWeb"/>
        <w:jc w:val="both"/>
      </w:pPr>
      <w:r>
        <w:rPr>
          <w:color w:val="000000"/>
          <w:sz w:val="27"/>
          <w:szCs w:val="27"/>
        </w:rPr>
        <w:t>Sposób, w jaki chwalimy, nie jest obojętny. Źle sformułowana pochwała może rodzić w dziecku różnego rodzaju napięcia, może prowokować niewłaściwe zachowania (np. pychę, nierealny obraz samego siebie). Nie każda pochwała jest dobra, nie każda powoduje zamierzony przez nas skutek. Często natomiast wywołuje: mieszane uczucia, niechęć do osoby chwalącej, rozżalenie, zniechęcenie, lekceważenie, porównywanie się z innymi, niechęć do działania, rywalizację czy poczucie niesprawiedliwości.</w:t>
      </w:r>
    </w:p>
    <w:p w:rsidR="0031411B" w:rsidRDefault="0031411B" w:rsidP="0031411B">
      <w:pPr>
        <w:pStyle w:val="NormalnyWeb"/>
        <w:jc w:val="both"/>
      </w:pPr>
      <w:r>
        <w:rPr>
          <w:color w:val="000000"/>
          <w:sz w:val="27"/>
          <w:szCs w:val="27"/>
        </w:rPr>
        <w:t>Dobra pochwała to nasze słowa (opis tego, co widzimy i czujemy) oraz wnioski dziecka (potrafi pochwalić samo siebie). Lepiej zatem opisywać niż wychwalać. Przy wychwalaniu mogą pojawić się mieszane uczucia: zwątpienie w wiarygodność osoby chwalącej, niepokój, zaprzeczenie, skoncentrowanie się na własnej słabości, podejrzenie o manipulowanie.</w:t>
      </w:r>
    </w:p>
    <w:p w:rsidR="0031411B" w:rsidRDefault="0031411B" w:rsidP="0031411B">
      <w:pPr>
        <w:pStyle w:val="NormalnyWeb"/>
      </w:pPr>
      <w:r>
        <w:rPr>
          <w:rStyle w:val="Pogrubienie"/>
          <w:color w:val="000000"/>
          <w:sz w:val="27"/>
          <w:szCs w:val="27"/>
        </w:rPr>
        <w:t>Aby pochwalić bez oceniania:</w:t>
      </w:r>
      <w:r>
        <w:br/>
      </w:r>
      <w:r>
        <w:rPr>
          <w:color w:val="000000"/>
          <w:sz w:val="27"/>
          <w:szCs w:val="27"/>
        </w:rPr>
        <w:t>– Opisz, co widzisz (słyszysz): </w:t>
      </w:r>
      <w:r>
        <w:rPr>
          <w:rStyle w:val="Uwydatnienie"/>
          <w:color w:val="000000"/>
          <w:sz w:val="27"/>
          <w:szCs w:val="27"/>
        </w:rPr>
        <w:t>Widzę odkurzony dywan, czyste meble i złożone ubrania.</w:t>
      </w:r>
      <w:r>
        <w:br/>
      </w:r>
      <w:r>
        <w:rPr>
          <w:color w:val="000000"/>
          <w:sz w:val="27"/>
          <w:szCs w:val="27"/>
        </w:rPr>
        <w:t>– Opisz, co czujesz: </w:t>
      </w:r>
      <w:r>
        <w:rPr>
          <w:rStyle w:val="Uwydatnienie"/>
          <w:color w:val="000000"/>
          <w:sz w:val="27"/>
          <w:szCs w:val="27"/>
        </w:rPr>
        <w:t>Miło jest wejść do takiego pokoju.</w:t>
      </w:r>
      <w:r>
        <w:br/>
      </w:r>
      <w:r>
        <w:rPr>
          <w:color w:val="000000"/>
          <w:sz w:val="27"/>
          <w:szCs w:val="27"/>
        </w:rPr>
        <w:t>– Podsumuj godne pochwały zachowanie dziecka: </w:t>
      </w:r>
      <w:r>
        <w:rPr>
          <w:rStyle w:val="Uwydatnienie"/>
          <w:color w:val="000000"/>
          <w:sz w:val="27"/>
          <w:szCs w:val="27"/>
        </w:rPr>
        <w:t>Ułożyłeś książki i zeszyty na jednej półce, rozdzieliłeś płyty z muzyką, filmami i grami. To się nazywa porządek.</w:t>
      </w:r>
    </w:p>
    <w:p w:rsidR="0031411B" w:rsidRDefault="0031411B" w:rsidP="0031411B">
      <w:pPr>
        <w:pStyle w:val="NormalnyWeb"/>
      </w:pPr>
      <w:r>
        <w:rPr>
          <w:rStyle w:val="Pogrubienie"/>
          <w:color w:val="000000"/>
          <w:sz w:val="27"/>
          <w:szCs w:val="27"/>
        </w:rPr>
        <w:t>Pułapki i szanse dobrej pochwały:</w:t>
      </w:r>
      <w:r>
        <w:br/>
      </w:r>
      <w:r>
        <w:rPr>
          <w:color w:val="000000"/>
          <w:sz w:val="27"/>
          <w:szCs w:val="27"/>
        </w:rPr>
        <w:t>– Nasze dzieci i my sami jesteśmy przyzwyczajeni do ocen i „etykietek”.</w:t>
      </w:r>
      <w:r>
        <w:br/>
      </w:r>
      <w:r>
        <w:rPr>
          <w:color w:val="000000"/>
          <w:sz w:val="27"/>
          <w:szCs w:val="27"/>
        </w:rPr>
        <w:t>– Należy unikać takiej pochwały, w której jest ukryte przypominanie wcześniejszego niepowodzenia.</w:t>
      </w:r>
      <w:r>
        <w:br/>
      </w:r>
      <w:r w:rsidRPr="0031411B">
        <w:rPr>
          <w:b/>
          <w:color w:val="000000"/>
          <w:sz w:val="27"/>
          <w:szCs w:val="27"/>
        </w:rPr>
        <w:t>– Wyraz „ale” rujnuje najlepszą nawet pochwałę.</w:t>
      </w:r>
      <w:r>
        <w:br/>
      </w:r>
      <w:r>
        <w:rPr>
          <w:color w:val="000000"/>
          <w:sz w:val="27"/>
          <w:szCs w:val="27"/>
        </w:rPr>
        <w:t>– Lepiej unikać komunikatów, w których bardziej dajemy wyraz własnej pewności siebie, niż chwalimy dziecko.</w:t>
      </w:r>
      <w:r>
        <w:br/>
      </w:r>
      <w:r>
        <w:rPr>
          <w:color w:val="000000"/>
          <w:sz w:val="27"/>
          <w:szCs w:val="27"/>
        </w:rPr>
        <w:t>– Oceniając nastolatka, zachowujmy pewną ostrożność ze względu na nieprzewidywalność jego stanu emocjonalnego.</w:t>
      </w:r>
    </w:p>
    <w:p w:rsidR="0031411B" w:rsidRDefault="0031411B" w:rsidP="0031411B">
      <w:pPr>
        <w:pStyle w:val="NormalnyWeb"/>
        <w:jc w:val="both"/>
      </w:pPr>
      <w:r>
        <w:rPr>
          <w:color w:val="000000"/>
          <w:sz w:val="27"/>
          <w:szCs w:val="27"/>
        </w:rPr>
        <w:t>To nieprawda, że są dzieci, których nie ma za co chwalić. W każdym można dostrzec coś dobrego – trzeba chcieć dostrzec „grudki złota” (czasem są one tylko posypane kurzem lub zabrudzone błotem). Każdy z nas może nauczyć się dostrzegać dobro w drugim człowieku.</w:t>
      </w:r>
    </w:p>
    <w:p w:rsidR="0031411B" w:rsidRDefault="0031411B" w:rsidP="0031411B">
      <w:pPr>
        <w:pStyle w:val="NormalnyWeb"/>
        <w:jc w:val="both"/>
      </w:pPr>
      <w:r>
        <w:rPr>
          <w:color w:val="000000"/>
          <w:sz w:val="27"/>
          <w:szCs w:val="27"/>
        </w:rPr>
        <w:lastRenderedPageBreak/>
        <w:t>Pochwała opisowa nie odwołuje się do cech charakteru dziecka, lecz do jego starań i osiągnięć. Zachęca dziecko do powtarzania zachowań, które zostały docenione. Daje odwagę do wypróbowania swoich sił w nowych sytuacjach. Daje dziecku świadomość tego, co rzeczywiście potrafi. Buduje w nim szacunek do samego siebie.</w:t>
      </w:r>
    </w:p>
    <w:p w:rsidR="0031411B" w:rsidRDefault="0031411B" w:rsidP="003141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31411B" w:rsidRDefault="0031411B" w:rsidP="003141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31411B" w:rsidRDefault="0031411B" w:rsidP="003141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31411B" w:rsidRDefault="0031411B" w:rsidP="003141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31411B" w:rsidRDefault="0031411B" w:rsidP="003141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31411B" w:rsidRDefault="0031411B" w:rsidP="003141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31411B" w:rsidRDefault="0031411B" w:rsidP="003141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31411B" w:rsidRDefault="0031411B" w:rsidP="003141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31411B" w:rsidRDefault="0031411B" w:rsidP="003141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31411B" w:rsidRDefault="0031411B" w:rsidP="003141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31411B" w:rsidRDefault="0031411B" w:rsidP="003141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31411B" w:rsidRDefault="0031411B" w:rsidP="003141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31411B" w:rsidRPr="00EF01C5" w:rsidRDefault="0031411B" w:rsidP="003141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b/>
          <w:bCs/>
          <w:color w:val="3366FF"/>
          <w:sz w:val="48"/>
          <w:lang w:eastAsia="pl-PL"/>
        </w:rPr>
        <w:t>JAK OKREŚLAĆ DZIECKU GRANICE?</w:t>
      </w:r>
    </w:p>
    <w:p w:rsidR="0031411B" w:rsidRPr="00EF01C5" w:rsidRDefault="0031411B" w:rsidP="003141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pl-PL"/>
        </w:rPr>
        <w:t>"Rodzice chyba zapomnieli, iż dzieci bardziej niż czegokolwiek innego potrzebują zasad życia,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01C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pl-PL"/>
        </w:rPr>
        <w:t>które jasno ustalają, co jest dobre, a co złe"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pl-PL"/>
        </w:rPr>
        <w:t xml:space="preserve">                                                                                                               </w:t>
      </w:r>
      <w:r w:rsidRPr="00EF01C5">
        <w:rPr>
          <w:rFonts w:ascii="Times New Roman" w:eastAsia="Times New Roman" w:hAnsi="Times New Roman" w:cs="Times New Roman"/>
          <w:i/>
          <w:iCs/>
          <w:color w:val="000000"/>
          <w:sz w:val="27"/>
          <w:lang w:eastAsia="pl-PL"/>
        </w:rPr>
        <w:t xml:space="preserve">R. </w:t>
      </w:r>
      <w:proofErr w:type="spellStart"/>
      <w:r w:rsidRPr="00EF01C5">
        <w:rPr>
          <w:rFonts w:ascii="Times New Roman" w:eastAsia="Times New Roman" w:hAnsi="Times New Roman" w:cs="Times New Roman"/>
          <w:i/>
          <w:iCs/>
          <w:color w:val="000000"/>
          <w:sz w:val="27"/>
          <w:lang w:eastAsia="pl-PL"/>
        </w:rPr>
        <w:t>Coles</w:t>
      </w:r>
      <w:proofErr w:type="spellEnd"/>
    </w:p>
    <w:p w:rsidR="0031411B" w:rsidRPr="00EF01C5" w:rsidRDefault="0031411B" w:rsidP="003141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i/>
          <w:iCs/>
          <w:color w:val="000000"/>
          <w:sz w:val="27"/>
          <w:lang w:eastAsia="pl-PL"/>
        </w:rPr>
        <w:t> 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Czasem słyszy się takie stwierdzenie: „To przekracza wszelkie granice”. O co chodzi?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 jakie granice? Co zostało przekroczone?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 wychowaniu codziennością są sytuacje, w których rodzice i wychowawcy zmierzają się z pragnieniami czy kaprysami dzieci, ich dobrym bądź uciążliwym czy wręcz nieznośnym zachowaniem.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Oto kilka przykładów:</w:t>
      </w:r>
    </w:p>
    <w:p w:rsidR="0031411B" w:rsidRPr="00EF01C5" w:rsidRDefault="0031411B" w:rsidP="003141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 będę tego jadł. To jest niedobre.</w:t>
      </w:r>
    </w:p>
    <w:p w:rsidR="0031411B" w:rsidRPr="00EF01C5" w:rsidRDefault="0031411B" w:rsidP="003141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Kup mi grę. </w:t>
      </w:r>
      <w:proofErr w:type="spellStart"/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Aaaaaaaaaaaaa</w:t>
      </w:r>
      <w:proofErr w:type="spellEnd"/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…!!! (wrzask na cały sklep).</w:t>
      </w:r>
    </w:p>
    <w:p w:rsidR="0031411B" w:rsidRPr="00EF01C5" w:rsidRDefault="0031411B" w:rsidP="003141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Pani w szkole jest głupia i wstrętna. Nie pójdę tam więcej.</w:t>
      </w:r>
    </w:p>
    <w:p w:rsidR="0031411B" w:rsidRPr="00EF01C5" w:rsidRDefault="0031411B" w:rsidP="003141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 zostawiaj mnie w przedszkolu. Nie kochasz mnie.</w:t>
      </w:r>
    </w:p>
    <w:p w:rsidR="0031411B" w:rsidRPr="00EF01C5" w:rsidRDefault="0031411B" w:rsidP="003141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Co się pani czepia? Zawsze tylko mnie pani widzi!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 jest łatwo odróżnić kaprysy dzieci od ich rzeczywistych potrzeb. Zresztą do jednego i drugiego dzieci mają prawo. Dopiero reakcja dorosłego może przyczynić się do tego, że dziecko samo spostrzeże różnicę i wyciągnie wnioski albo – wprost przeciwnie – utwierdzi się w przekonaniu, że wszystko mu wolno. Życie dziecka jest jak droga. Jeśli droga jest dobrze oznakowana, to dziecko bezpiecznie osiągnie cel.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Nie ma wychowania tam, gdzie nie ma oznakowanych szlaków, po których można się bezpiecznie poruszać.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Zasady zapewniają poczucie bezpieczeństwa. Dzięki nim wiemy, czego się spodziewać. Mogą także pomóc w takim porozumiewaniu się z ludźmi, aby nie ranić siebie nawzajem.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Aby móc dziecku określać granice, trzeba najpierw poznać swoje granice, trzeba otworzyć </w:t>
      </w:r>
      <w:r w:rsidRPr="00EF01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się na prawdę o sobie. Nasze granice budują poczucie własności i odpowiedzialności. Kiedy wiem, jakie mam granice, wiem też, za co jestem odpowiedzialny, a za co nie: jestem odpowiedzialny za siebie i w stosunku do innych, ale nie jestem odpowiedzialny za myśli</w:t>
      </w:r>
      <w:r w:rsidRPr="00EF01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i uczucia innych. Dziecko dopiero uczy się ustawiania granic, przestrzegania zasad i norm – najpierw od rodziców, potem do innych dorosłych – by móc w odpowiednim momencie swojego życia dokonywać świadomych wyborów w taki sposób, aby nie ranić siebie i innych.</w:t>
      </w:r>
      <w:r w:rsidRPr="00EF01C5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Jak określać dziecku granice?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p w:rsidR="0031411B" w:rsidRPr="00EF01C5" w:rsidRDefault="0031411B" w:rsidP="003141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KROK PIERWSZY: SŁOWA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 xml:space="preserve">1. Komunikat powinien dotyczyć zachowania dziecka </w:t>
      </w: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– skoncentruj się na zachowaniu,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 nie na postawie, uczuciach lub wartościach dziecka: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NIE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Zosiu, nie widzisz, że jestem zajęta?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TAK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Rozmawiam. Stukanie mi przeszkadza.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lastRenderedPageBreak/>
        <w:t xml:space="preserve">2. Bądź bezpośredni i konkretny </w:t>
      </w: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– powiedz jasno i krótko, czego oczekujesz od dziecka,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oraz w razie potrzeby, kiedy i jak ma wykonać określone zadanie: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NIE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Tylko nie wracaj zbyt późno!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TAK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Wróć na kolację o wpół do siódmej.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3. Dokładnie określaj konsekwencje.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NIE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Tylko nie jedź rowerem po ulicy, bo możesz wpaść pod samochód!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TAK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Rowerem możesz jeździć po chodniku lub na podwórku. Inaczej schowam go w garażu.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4. Mów stanowczo, ale nie podnoś głosu. Nie bądź szorstki.</w:t>
      </w:r>
    </w:p>
    <w:p w:rsidR="0031411B" w:rsidRPr="00EF01C5" w:rsidRDefault="0031411B" w:rsidP="003141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KROK DRUGI: CZYNY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5.</w:t>
      </w: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r w:rsidRPr="00EF01C5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 xml:space="preserve">Popieraj słowa działaniem </w:t>
      </w: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– twoje słowa są na tyle wiarygodne, na ile potwierdzają je stojące za nimi działania! Reaguj natychmiast, kiedy dziecko idzie się bawić, a nie wypełniło swoich obowiązków, np. „</w:t>
      </w:r>
      <w:r w:rsidRPr="00EF01C5">
        <w:rPr>
          <w:rFonts w:ascii="Times New Roman" w:eastAsia="Times New Roman" w:hAnsi="Times New Roman" w:cs="Times New Roman"/>
          <w:i/>
          <w:iCs/>
          <w:color w:val="000000"/>
          <w:sz w:val="27"/>
          <w:lang w:eastAsia="pl-PL"/>
        </w:rPr>
        <w:t xml:space="preserve">Nie ma zabawy, dopóki nie wyjdziesz z psem” </w:t>
      </w: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lub </w:t>
      </w:r>
      <w:r w:rsidRPr="00EF01C5">
        <w:rPr>
          <w:rFonts w:ascii="Times New Roman" w:eastAsia="Times New Roman" w:hAnsi="Times New Roman" w:cs="Times New Roman"/>
          <w:i/>
          <w:iCs/>
          <w:color w:val="000000"/>
          <w:sz w:val="27"/>
          <w:lang w:eastAsia="pl-PL"/>
        </w:rPr>
        <w:t>„Jeśli po sobie nie</w:t>
      </w: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r w:rsidRPr="00EF01C5">
        <w:rPr>
          <w:rFonts w:ascii="Times New Roman" w:eastAsia="Times New Roman" w:hAnsi="Times New Roman" w:cs="Times New Roman"/>
          <w:i/>
          <w:iCs/>
          <w:color w:val="000000"/>
          <w:sz w:val="27"/>
          <w:lang w:eastAsia="pl-PL"/>
        </w:rPr>
        <w:t>posprzątasz, nie dostaniesz klocków przez kilka dni”.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6. Materiał do autorefleksji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Ćwiczenie 1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Poniżej podano sposoby, które stosują rodzice przy wytyczaniu granic. Każdy z tych sposobów stwarza inne warunki dla rozwoju dziecka oraz przekazuje mu odmienne informacje na temat określonych zasad i reguł. Przeczytaj uważnie opisy kilku sytuacji. Zastanów się i zakreśl te opisy, które są ci najbliższe.</w:t>
      </w:r>
    </w:p>
    <w:p w:rsidR="0031411B" w:rsidRPr="00EF01C5" w:rsidRDefault="0031411B" w:rsidP="003141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Jeśli spóźnię się na obiad, mama mi go odgrzeje i poda.</w:t>
      </w:r>
    </w:p>
    <w:p w:rsidR="0031411B" w:rsidRPr="00EF01C5" w:rsidRDefault="0031411B" w:rsidP="003141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Jeśli mam po sobie posprzątać to zwlekam i głośno marudzę, a wtedy mama sprząta za mnie.</w:t>
      </w:r>
    </w:p>
    <w:p w:rsidR="0031411B" w:rsidRPr="00EF01C5" w:rsidRDefault="0031411B" w:rsidP="003141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Jeśli nie wstanę na czas, rodzice zawsze podwożą mnie do szkoły.</w:t>
      </w:r>
    </w:p>
    <w:p w:rsidR="0031411B" w:rsidRPr="00EF01C5" w:rsidRDefault="0031411B" w:rsidP="003141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Jeśli spóźnię się na obiad, nie dostanę go wcale.</w:t>
      </w:r>
    </w:p>
    <w:p w:rsidR="0031411B" w:rsidRPr="00EF01C5" w:rsidRDefault="0031411B" w:rsidP="003141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Jeśli nie chcę sprzątać po sobie, mama krzyczy i zabiera mi zabawki.</w:t>
      </w:r>
    </w:p>
    <w:p w:rsidR="0031411B" w:rsidRPr="00EF01C5" w:rsidRDefault="0031411B" w:rsidP="003141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Jeśli nie wstanę na czas, w domu jest okropna awantura.</w:t>
      </w:r>
    </w:p>
    <w:p w:rsidR="0031411B" w:rsidRPr="00EF01C5" w:rsidRDefault="0031411B" w:rsidP="003141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Jeśli spóźnię się na obiad, muszę sam sobie odgrzać lub zrobić sobie kanapkę.</w:t>
      </w:r>
    </w:p>
    <w:p w:rsidR="0031411B" w:rsidRPr="00EF01C5" w:rsidRDefault="0031411B" w:rsidP="003141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Jeśli nie posprzątam po sobie, mama stanowczo mówi mi, jakie będą konsekwencje, </w:t>
      </w:r>
      <w:r w:rsidRPr="00EF01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gdy tego nie zrobię (i dotrzymuje słowa).</w:t>
      </w:r>
    </w:p>
    <w:p w:rsidR="0031411B" w:rsidRPr="00EF01C5" w:rsidRDefault="0031411B" w:rsidP="003141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Jeśli nie wstanę na czas, rodzice nie czekają, aby mnie podwieźć do szkoły.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Ćwiczenie 2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Które z podanych niżej zdań określa granice w jasny sposób:</w:t>
      </w:r>
    </w:p>
    <w:p w:rsidR="0031411B" w:rsidRPr="00EF01C5" w:rsidRDefault="0031411B" w:rsidP="003141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Czy nie powinieneś już iść do łóżka?</w:t>
      </w:r>
    </w:p>
    <w:p w:rsidR="0031411B" w:rsidRPr="00EF01C5" w:rsidRDefault="0031411B" w:rsidP="003141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Chcę, abyś oddawał resztę zaraz po powrocie ze sklepu.</w:t>
      </w:r>
    </w:p>
    <w:p w:rsidR="0031411B" w:rsidRPr="00EF01C5" w:rsidRDefault="0031411B" w:rsidP="003141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Niestety, dzisiaj masz szlaban na komputer!</w:t>
      </w:r>
    </w:p>
    <w:p w:rsidR="0031411B" w:rsidRPr="00EF01C5" w:rsidRDefault="0031411B" w:rsidP="003141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Sto razy mówiłam, żebyś tego nie ruszał!</w:t>
      </w:r>
    </w:p>
    <w:p w:rsidR="0031411B" w:rsidRPr="00EF01C5" w:rsidRDefault="0031411B" w:rsidP="003141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Kiedy zamierzasz posprzątać swój pokój?</w:t>
      </w:r>
    </w:p>
    <w:p w:rsidR="0031411B" w:rsidRPr="00EF01C5" w:rsidRDefault="0031411B" w:rsidP="003141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Mleko służy do picia, a nie do zabawy!</w:t>
      </w:r>
    </w:p>
    <w:p w:rsidR="0031411B" w:rsidRPr="00EF01C5" w:rsidRDefault="0031411B" w:rsidP="003141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Jeśli chcesz jeździć na rowerze, załóż kask! Inaczej nie ma jazdy!</w:t>
      </w:r>
    </w:p>
    <w:p w:rsidR="0031411B" w:rsidRPr="00EF01C5" w:rsidRDefault="0031411B" w:rsidP="003141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Weźmiesz się wreszcie za lekcje, czy nie!</w:t>
      </w:r>
    </w:p>
    <w:p w:rsidR="0031411B" w:rsidRPr="00EF01C5" w:rsidRDefault="0031411B" w:rsidP="003141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Następnym razem oddasz resztę, prawda?</w:t>
      </w:r>
    </w:p>
    <w:p w:rsidR="0031411B" w:rsidRPr="00EF01C5" w:rsidRDefault="0031411B" w:rsidP="003141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Możesz wyjść na dwór, jeśli najpierw wywiążesz się z dyżuru przy zmywaniu!</w:t>
      </w:r>
    </w:p>
    <w:p w:rsidR="0031411B" w:rsidRPr="00EF01C5" w:rsidRDefault="0031411B" w:rsidP="003141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 pozwalam na niszczenie ściany! Do malowania służą kartki!</w:t>
      </w:r>
    </w:p>
    <w:p w:rsidR="0031411B" w:rsidRPr="00EF01C5" w:rsidRDefault="0031411B" w:rsidP="003141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Chcesz wstać już teraz, czy za 5 minut?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Ćwiczenie 3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Zastanów się i odpowiedz:</w:t>
      </w:r>
    </w:p>
    <w:p w:rsidR="0031411B" w:rsidRPr="00EF01C5" w:rsidRDefault="0031411B" w:rsidP="003141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Kiedy trudno jest ci stawiać dzieciom jasne granice?</w:t>
      </w:r>
    </w:p>
    <w:p w:rsidR="0031411B" w:rsidRPr="00EF01C5" w:rsidRDefault="0031411B" w:rsidP="003141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Co robisz, gdy dzieci testują twoje zasady?</w:t>
      </w:r>
    </w:p>
    <w:p w:rsidR="0031411B" w:rsidRPr="00EF01C5" w:rsidRDefault="0031411B" w:rsidP="003141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Jak myślisz, jakiego rodzaju komunikat dzieci otrzymują na temat twoich zasad, jednoznaczny czy sprzeczny?</w:t>
      </w:r>
    </w:p>
    <w:p w:rsidR="0031411B" w:rsidRPr="00EF01C5" w:rsidRDefault="0031411B" w:rsidP="003141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Czy wysyłany przez ciebie komunikat pomaga dzieciom uczyć się określonych zachowań i postaw?</w:t>
      </w:r>
    </w:p>
    <w:p w:rsidR="0031411B" w:rsidRPr="00EF01C5" w:rsidRDefault="0031411B" w:rsidP="003141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p w:rsidR="0031411B" w:rsidRPr="00EF01C5" w:rsidRDefault="0031411B" w:rsidP="003141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JAK OKREŚLAĆ DZIECKU GRANICE?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l-PL"/>
        </w:rPr>
        <w:t>DZIECI POTRZEBUJĄ JASNO WYTYCZONYCH GRANIC,  ŻEBY NAUCZYĆ SIĘ WYBIERAĆ MIĘDZY DOBREM, A ZŁEM.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 </w:t>
      </w:r>
    </w:p>
    <w:p w:rsidR="0031411B" w:rsidRPr="00EF01C5" w:rsidRDefault="0031411B" w:rsidP="003141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Mów o zachowaniu dziecka, a nie o jego postawie, uczuciach </w:t>
      </w:r>
      <w:r w:rsidRPr="00EF01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lub wartościach. </w:t>
      </w:r>
      <w:r w:rsidRPr="00EF01C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pl-PL"/>
        </w:rPr>
        <w:t>„</w:t>
      </w:r>
      <w:r w:rsidRPr="00EF01C5">
        <w:rPr>
          <w:rFonts w:ascii="Times New Roman" w:eastAsia="Times New Roman" w:hAnsi="Times New Roman" w:cs="Times New Roman"/>
          <w:i/>
          <w:iCs/>
          <w:color w:val="000000"/>
          <w:sz w:val="27"/>
          <w:lang w:eastAsia="pl-PL"/>
        </w:rPr>
        <w:t>Rozmawiam. Stukanie mi przeszkadza”.</w:t>
      </w:r>
    </w:p>
    <w:p w:rsidR="0031411B" w:rsidRPr="00EF01C5" w:rsidRDefault="0031411B" w:rsidP="003141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Bądź bezpośredni i konkretny: „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lang w:eastAsia="pl-PL"/>
        </w:rPr>
        <w:t>Wróć na kolację</w:t>
      </w:r>
      <w:r w:rsidRPr="00EF01C5">
        <w:rPr>
          <w:rFonts w:ascii="Times New Roman" w:eastAsia="Times New Roman" w:hAnsi="Times New Roman" w:cs="Times New Roman"/>
          <w:i/>
          <w:iCs/>
          <w:color w:val="000000"/>
          <w:sz w:val="27"/>
          <w:lang w:eastAsia="pl-PL"/>
        </w:rPr>
        <w:t xml:space="preserve"> o wpół do siódmej”.</w:t>
      </w:r>
    </w:p>
    <w:p w:rsidR="0031411B" w:rsidRPr="00EF01C5" w:rsidRDefault="0031411B" w:rsidP="003141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Dokładnie określaj konsekwencje: </w:t>
      </w:r>
      <w:r w:rsidRPr="00EF01C5">
        <w:rPr>
          <w:rFonts w:ascii="Times New Roman" w:eastAsia="Times New Roman" w:hAnsi="Times New Roman" w:cs="Times New Roman"/>
          <w:i/>
          <w:iCs/>
          <w:color w:val="000000"/>
          <w:sz w:val="27"/>
          <w:lang w:eastAsia="pl-PL"/>
        </w:rPr>
        <w:t>„Rowerem możesz jeździć na chodniku lub na podwórku. Inaczej schowam go w garażu”.</w:t>
      </w:r>
    </w:p>
    <w:p w:rsidR="0031411B" w:rsidRPr="00EF01C5" w:rsidRDefault="0031411B" w:rsidP="003141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Popieraj słowa działaniem </w:t>
      </w:r>
      <w:r w:rsidRPr="00EF01C5">
        <w:rPr>
          <w:rFonts w:ascii="Times New Roman" w:eastAsia="Times New Roman" w:hAnsi="Times New Roman" w:cs="Times New Roman"/>
          <w:i/>
          <w:iCs/>
          <w:color w:val="000000"/>
          <w:sz w:val="27"/>
          <w:lang w:eastAsia="pl-PL"/>
        </w:rPr>
        <w:t>„Nie ma zabawy, dopóki nie wyjdziesz z psem”.</w:t>
      </w:r>
    </w:p>
    <w:p w:rsidR="0031411B" w:rsidRPr="00EF01C5" w:rsidRDefault="0031411B" w:rsidP="003141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Mów stanowczo, ale nie podnoś głosu. Nie bądź szorstki.</w:t>
      </w:r>
    </w:p>
    <w:p w:rsidR="0031411B" w:rsidRPr="00EF01C5" w:rsidRDefault="0031411B" w:rsidP="00314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C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31411B" w:rsidRDefault="0031411B" w:rsidP="0031411B">
      <w:pPr>
        <w:tabs>
          <w:tab w:val="left" w:pos="1050"/>
        </w:tabs>
      </w:pPr>
    </w:p>
    <w:p w:rsidR="0031411B" w:rsidRDefault="0031411B" w:rsidP="0031411B">
      <w:pPr>
        <w:tabs>
          <w:tab w:val="left" w:pos="1050"/>
        </w:tabs>
      </w:pPr>
    </w:p>
    <w:p w:rsidR="0031411B" w:rsidRDefault="0031411B" w:rsidP="0031411B">
      <w:pPr>
        <w:tabs>
          <w:tab w:val="left" w:pos="1050"/>
        </w:tabs>
      </w:pPr>
    </w:p>
    <w:p w:rsidR="0031411B" w:rsidRDefault="0031411B" w:rsidP="0031411B">
      <w:pPr>
        <w:tabs>
          <w:tab w:val="left" w:pos="1050"/>
        </w:tabs>
      </w:pPr>
      <w:r>
        <w:t xml:space="preserve">                                                                                                                                                                         Źródło: Internet</w:t>
      </w:r>
    </w:p>
    <w:p w:rsidR="0031411B" w:rsidRDefault="0031411B" w:rsidP="0031411B">
      <w:pPr>
        <w:tabs>
          <w:tab w:val="left" w:pos="1050"/>
        </w:tabs>
      </w:pPr>
    </w:p>
    <w:p w:rsidR="0031411B" w:rsidRDefault="0031411B" w:rsidP="0031411B">
      <w:pPr>
        <w:tabs>
          <w:tab w:val="left" w:pos="1050"/>
        </w:tabs>
      </w:pPr>
    </w:p>
    <w:p w:rsidR="002A7E42" w:rsidRDefault="002A7E42"/>
    <w:sectPr w:rsidR="002A7E42" w:rsidSect="003141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74063"/>
    <w:multiLevelType w:val="multilevel"/>
    <w:tmpl w:val="D1E4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7F1CB2"/>
    <w:multiLevelType w:val="multilevel"/>
    <w:tmpl w:val="284C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2F7191"/>
    <w:multiLevelType w:val="multilevel"/>
    <w:tmpl w:val="0D58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592A3A"/>
    <w:multiLevelType w:val="multilevel"/>
    <w:tmpl w:val="73285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FC6853"/>
    <w:multiLevelType w:val="multilevel"/>
    <w:tmpl w:val="250E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411B"/>
    <w:rsid w:val="002A7E42"/>
    <w:rsid w:val="0031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11B"/>
  </w:style>
  <w:style w:type="paragraph" w:styleId="Nagwek2">
    <w:name w:val="heading 2"/>
    <w:basedOn w:val="Normalny"/>
    <w:link w:val="Nagwek2Znak"/>
    <w:uiPriority w:val="9"/>
    <w:qFormat/>
    <w:rsid w:val="003141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1411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1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1411B"/>
    <w:rPr>
      <w:b/>
      <w:bCs/>
    </w:rPr>
  </w:style>
  <w:style w:type="character" w:styleId="Uwydatnienie">
    <w:name w:val="Emphasis"/>
    <w:basedOn w:val="Domylnaczcionkaakapitu"/>
    <w:uiPriority w:val="20"/>
    <w:qFormat/>
    <w:rsid w:val="003141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1229</Words>
  <Characters>7375</Characters>
  <Application>Microsoft Office Word</Application>
  <DocSecurity>0</DocSecurity>
  <Lines>61</Lines>
  <Paragraphs>17</Paragraphs>
  <ScaleCrop>false</ScaleCrop>
  <Company/>
  <LinksUpToDate>false</LinksUpToDate>
  <CharactersWithSpaces>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Właściciel</cp:lastModifiedBy>
  <cp:revision>1</cp:revision>
  <dcterms:created xsi:type="dcterms:W3CDTF">2020-11-24T19:19:00Z</dcterms:created>
  <dcterms:modified xsi:type="dcterms:W3CDTF">2020-11-24T19:29:00Z</dcterms:modified>
</cp:coreProperties>
</file>