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AEF" w:rsidRPr="00410340" w:rsidRDefault="00880FC3" w:rsidP="00C352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Rychwałdzie n</w:t>
      </w:r>
      <w:bookmarkStart w:id="0" w:name="_GoBack"/>
      <w:bookmarkEnd w:id="0"/>
      <w:r w:rsidR="008F2AEF" w:rsidRPr="00410340">
        <w:rPr>
          <w:rFonts w:ascii="Arial" w:hAnsi="Arial" w:cs="Arial"/>
          <w:b/>
        </w:rPr>
        <w:t>ie zwalniamy tempa</w:t>
      </w:r>
    </w:p>
    <w:p w:rsidR="008F2AEF" w:rsidRPr="00410340" w:rsidRDefault="008F2AEF" w:rsidP="00D40D3E">
      <w:pPr>
        <w:jc w:val="both"/>
        <w:rPr>
          <w:rFonts w:ascii="Arial" w:hAnsi="Arial" w:cs="Arial"/>
        </w:rPr>
      </w:pPr>
    </w:p>
    <w:p w:rsidR="008F2AEF" w:rsidRPr="00410340" w:rsidRDefault="008F2AEF" w:rsidP="00D40D3E">
      <w:pPr>
        <w:jc w:val="both"/>
        <w:rPr>
          <w:rFonts w:ascii="Arial" w:hAnsi="Arial" w:cs="Arial"/>
          <w:b/>
        </w:rPr>
      </w:pPr>
      <w:r w:rsidRPr="00410340">
        <w:rPr>
          <w:rFonts w:ascii="Arial" w:hAnsi="Arial" w:cs="Arial"/>
          <w:b/>
        </w:rPr>
        <w:t>Każdy może być liderem, każdy sobie radę w życiu d</w:t>
      </w:r>
      <w:r w:rsidR="00D40D3E">
        <w:rPr>
          <w:rFonts w:ascii="Arial" w:hAnsi="Arial" w:cs="Arial"/>
          <w:b/>
        </w:rPr>
        <w:t>a</w:t>
      </w:r>
    </w:p>
    <w:p w:rsidR="008F2AEF" w:rsidRPr="00410340" w:rsidRDefault="008F2AEF" w:rsidP="00D40D3E">
      <w:pPr>
        <w:jc w:val="both"/>
        <w:rPr>
          <w:rFonts w:ascii="Arial" w:hAnsi="Arial" w:cs="Arial"/>
        </w:rPr>
      </w:pPr>
      <w:r w:rsidRPr="00410340">
        <w:rPr>
          <w:rFonts w:ascii="Arial" w:hAnsi="Arial" w:cs="Arial"/>
        </w:rPr>
        <w:t xml:space="preserve">Planowaliśmy, planowaliśmy aż w końcu się udało. 5 kwietnia 19 uczniów </w:t>
      </w:r>
      <w:r w:rsidR="00410340">
        <w:rPr>
          <w:rFonts w:ascii="Arial" w:hAnsi="Arial" w:cs="Arial"/>
        </w:rPr>
        <w:t xml:space="preserve">z </w:t>
      </w:r>
      <w:r w:rsidRPr="00410340">
        <w:rPr>
          <w:rFonts w:ascii="Arial" w:hAnsi="Arial" w:cs="Arial"/>
        </w:rPr>
        <w:t>klas V i VI wyjechało w ramach programu Euroweek na 5-dniowe warsztaty językowe do Polanicy Zdrój. Euroweek to międzynarodowy program, który ma na celu rozwój zdolności intelektualnych, przywództwa, kreatywności, komunikacji oraz umiejętności interpersonalnych u uczniów poprzez s</w:t>
      </w:r>
      <w:r w:rsidR="00410340" w:rsidRPr="00410340">
        <w:rPr>
          <w:rFonts w:ascii="Arial" w:hAnsi="Arial" w:cs="Arial"/>
        </w:rPr>
        <w:t xml:space="preserve">tosowanie różnorodnych technik i </w:t>
      </w:r>
      <w:r w:rsidRPr="00410340">
        <w:rPr>
          <w:rFonts w:ascii="Arial" w:hAnsi="Arial" w:cs="Arial"/>
        </w:rPr>
        <w:t xml:space="preserve">podejście ponadkulturowe, co ma pomóc przygotować ich do integracji i zrozumienia obecnego świata. Językiem komunikacji podczas warsztatów był język angielski, a zajęcia były prowadzone przez wykwalifikowanych wolontariuszy z </w:t>
      </w:r>
      <w:r w:rsidR="00410340" w:rsidRPr="00410340">
        <w:rPr>
          <w:rFonts w:ascii="Arial" w:hAnsi="Arial" w:cs="Arial"/>
        </w:rPr>
        <w:t>różnych świata.</w:t>
      </w:r>
    </w:p>
    <w:p w:rsidR="005F1E25" w:rsidRDefault="008F2AEF" w:rsidP="00D40D3E">
      <w:pPr>
        <w:jc w:val="both"/>
        <w:rPr>
          <w:rFonts w:ascii="Arial" w:hAnsi="Arial" w:cs="Arial"/>
        </w:rPr>
      </w:pPr>
      <w:r w:rsidRPr="00410340">
        <w:rPr>
          <w:rFonts w:ascii="Arial" w:hAnsi="Arial" w:cs="Arial"/>
        </w:rPr>
        <w:t>Dzieci bardzo cieszyły się na ten wyjazd, ale były też pełne obaw – czy sobie poradzą językowo, czy będą rozumiały i potrafiły wykonać zadania, czy wytrzymają te kilka dni rozłąki z najbliższymi.</w:t>
      </w:r>
      <w:r w:rsidR="00410340" w:rsidRPr="00410340">
        <w:rPr>
          <w:rFonts w:ascii="Arial" w:hAnsi="Arial" w:cs="Arial"/>
        </w:rPr>
        <w:t xml:space="preserve"> Na miejscu okazało się, że zajęcia są tak ciekawe i wymagające kreatywności, iż dzieci ani nie miały czasu się nudzić, ani zbytnio martwić. </w:t>
      </w:r>
      <w:r w:rsidR="005F1E25">
        <w:rPr>
          <w:rFonts w:ascii="Arial" w:hAnsi="Arial" w:cs="Arial"/>
        </w:rPr>
        <w:t xml:space="preserve">Uczniowie poznawali kraje ojczyste wolontariuszy (Filipiny, Birmę, Meksyk, Kolumbię, Indonezję), uczyli się tańców narodowych poszczególnych państw, przeprowadzali wywiady z wolontariuszami, chwalili się swoimi talentami w Talent Show, wymyślali i przedstawiali teatrzyki kukiełkowe, projektowali wynalazki czy też grali w gry na świeżym powietrzu. Każda z tych form aktywności odbywała się w języku angielskim, nawet podczas spaceru i przejażdżki kolejką po Polanicy uczniowie mieli okazję do rozmowy z wolontariuszami. Z dnia na dzień dzieci stawały się coraz bardziej śmiałe i coraz chętniej zabierały głos w języku angielskim. </w:t>
      </w:r>
    </w:p>
    <w:p w:rsidR="008F2AEF" w:rsidRDefault="005F1E25" w:rsidP="00D40D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10340" w:rsidRPr="00410340">
        <w:rPr>
          <w:rFonts w:ascii="Arial" w:hAnsi="Arial" w:cs="Arial"/>
        </w:rPr>
        <w:t xml:space="preserve">darzały się też gorsze chwile i momenty słabości, ale one także są potrzebne w życiu każdego z nas. Bywało, że ktoś tęsknił za rodzicami albo obawiał się publicznego wystąpienia w </w:t>
      </w:r>
      <w:r w:rsidR="00410340">
        <w:rPr>
          <w:rFonts w:ascii="Arial" w:hAnsi="Arial" w:cs="Arial"/>
        </w:rPr>
        <w:t xml:space="preserve">języku angielskim. Zdarzało się, że ktoś nie mógł się dogadać z kolegą z pokoju lub nie chciał brać udziału w jakichś zajęciach (a wszystkie były obowiązkowe, bez wyjątku). Jednak wszystkie te „kryzysy” udawało się bardzo szybko zażegnać. Każdy uczeń ze swej próby wychodził zwycięsko, pokonywał swoje słabości, </w:t>
      </w:r>
      <w:r>
        <w:rPr>
          <w:rFonts w:ascii="Arial" w:hAnsi="Arial" w:cs="Arial"/>
        </w:rPr>
        <w:t xml:space="preserve">ograniczenia, </w:t>
      </w:r>
      <w:r w:rsidR="00410340">
        <w:rPr>
          <w:rFonts w:ascii="Arial" w:hAnsi="Arial" w:cs="Arial"/>
        </w:rPr>
        <w:t xml:space="preserve">otwierał się na innych i przede wszystkim odblokowywał swoją barierę językową. </w:t>
      </w:r>
      <w:r>
        <w:rPr>
          <w:rFonts w:ascii="Arial" w:hAnsi="Arial" w:cs="Arial"/>
        </w:rPr>
        <w:t xml:space="preserve">Przyjemnie było obserwować jak uczniowie „rozkwitają” i nabierają pewności siebie. O sukcesie </w:t>
      </w:r>
      <w:r w:rsidR="001C0676">
        <w:rPr>
          <w:rFonts w:ascii="Arial" w:hAnsi="Arial" w:cs="Arial"/>
        </w:rPr>
        <w:t>tego wyjazdu niech świadczy choćby fakt, iż na końcu wszyscy płakali, że muszą już wracać… Teraz z niecierpliwością oczekujemy wizyty wolontariuszy w naszej szkole, do którego najprawdopodobniej dojdzie we wrześniu.</w:t>
      </w:r>
    </w:p>
    <w:p w:rsidR="001C0676" w:rsidRDefault="001C0676" w:rsidP="00D40D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 okazji Euroweek’u zwiedziliśmy także Kłodzko i przeszliśmy tamtejszą Trasą Podziemną, a także zatrzymaliśmy się w Bystrzycy Kłodzkiej, by zwiedzić Muzeum Zapałek.</w:t>
      </w:r>
    </w:p>
    <w:p w:rsidR="001C0676" w:rsidRDefault="001C0676" w:rsidP="00D40D3E">
      <w:pPr>
        <w:jc w:val="both"/>
        <w:rPr>
          <w:rFonts w:ascii="Arial" w:hAnsi="Arial" w:cs="Arial"/>
        </w:rPr>
      </w:pPr>
    </w:p>
    <w:p w:rsidR="001C0676" w:rsidRPr="001C0676" w:rsidRDefault="001C0676" w:rsidP="00D40D3E">
      <w:pPr>
        <w:jc w:val="both"/>
        <w:rPr>
          <w:rFonts w:ascii="Arial" w:hAnsi="Arial" w:cs="Arial"/>
          <w:b/>
        </w:rPr>
      </w:pPr>
      <w:r w:rsidRPr="001C0676">
        <w:rPr>
          <w:rFonts w:ascii="Arial" w:hAnsi="Arial" w:cs="Arial"/>
          <w:b/>
        </w:rPr>
        <w:t>Od wycieczki do wycieczk</w:t>
      </w:r>
      <w:r w:rsidR="00D40D3E">
        <w:rPr>
          <w:rFonts w:ascii="Arial" w:hAnsi="Arial" w:cs="Arial"/>
          <w:b/>
        </w:rPr>
        <w:t>i</w:t>
      </w:r>
    </w:p>
    <w:p w:rsidR="001C0676" w:rsidRDefault="001C0676" w:rsidP="00D40D3E">
      <w:pPr>
        <w:jc w:val="both"/>
        <w:rPr>
          <w:rFonts w:ascii="Arial" w:hAnsi="Arial" w:cs="Arial"/>
        </w:rPr>
      </w:pPr>
      <w:r w:rsidRPr="001C0676">
        <w:rPr>
          <w:rFonts w:ascii="Arial" w:hAnsi="Arial" w:cs="Arial"/>
        </w:rPr>
        <w:t xml:space="preserve">W dniach 15-16 maja </w:t>
      </w:r>
      <w:r>
        <w:rPr>
          <w:rFonts w:ascii="Arial" w:hAnsi="Arial" w:cs="Arial"/>
        </w:rPr>
        <w:t>uczniowie klas VIII i III gimnazjum (oraz niektórzy młodsi) wzięli udział w wycieczce</w:t>
      </w:r>
      <w:r w:rsidRPr="001C0676">
        <w:rPr>
          <w:rFonts w:ascii="Arial" w:hAnsi="Arial" w:cs="Arial"/>
        </w:rPr>
        <w:t xml:space="preserve"> do Wrocławia. Program wypełniony był różnorodnymi atrakcjami, których w stolicy Dolnego Śląska nie brakuje. Każdy z uczestników na pewno znalazł coś ciekawego dla siebie. Nasza przygoda z tym pięknym miastem rozpoczęła się  od zwiedzania Panoramy Racławickiej - to wspaniałe arcydzieło zachwyciło nas wszystkich swą oryginalnością i wielkością kunsztu malarskiego. Następnie zwiedziliśmy najstarszą część Wrocławia – Ostrów Tumski z piękną 700 letnią katedrą Jana Chrzciciela. Drugiego dnia naszej wycieczki byliśmy w Afrykanarium, gdzie było mnóstwo egzotycznych zwierząt. Następnie udaliśmy się do Parku Szczytnickiego, gdzie uczestniczyliśmy w pokazie  multimedialnej  fontanny w rytm muzyki  rockowej. Tam też znajduje się słynna Hala Stulecia wpisana na listę UNESCO oraz </w:t>
      </w:r>
      <w:r w:rsidRPr="001C0676">
        <w:rPr>
          <w:rFonts w:ascii="Arial" w:hAnsi="Arial" w:cs="Arial"/>
        </w:rPr>
        <w:lastRenderedPageBreak/>
        <w:t>piękny Park Japoński.  Kolejnym etapem naszej wycieczki był Uniwersytet Wrocławski, a w nim przepiękna Aula Leopoldina. Na Uniwersytecie zwiedziliśmy także Wieżę Matematyczną, z której podziwialiśmy z góry piękno Wrocławia. Byliśmy zachwyceni widokami Wrocławia.  Była to wspaniała, niezapomniana wycieczka, która dostarczyła nam pięknych przeżyć i wrażeń.</w:t>
      </w:r>
    </w:p>
    <w:p w:rsidR="00274DB9" w:rsidRDefault="00274DB9" w:rsidP="00D40D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że trzeba kuć żelazo póki gorące, uczniowie najstarszych klas udali się wkrótce po powrocie z Wrocławia do Bielska-Białej, gdzie aktywnie spędzili czas korzystając z atrakcji w Parku Trampolin GoJump oraz w Parku Linowym. </w:t>
      </w:r>
    </w:p>
    <w:p w:rsidR="00274DB9" w:rsidRDefault="001C0676" w:rsidP="00D40D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Przed nami jeszcze dwie wycieczki w tym roku szkolnym – uczniowie klas I-III wyjadą do Rabkolandu</w:t>
      </w:r>
      <w:r w:rsidR="00274DB9">
        <w:rPr>
          <w:rFonts w:ascii="Arial" w:hAnsi="Arial" w:cs="Arial"/>
        </w:rPr>
        <w:t>, natomiast uczniowie klasy VB i VI zwiedzą Muzeum Zamkowe w Pszczynie i Ogrody Kapias w Goczałkowicach.</w:t>
      </w:r>
    </w:p>
    <w:p w:rsidR="00274DB9" w:rsidRPr="00274DB9" w:rsidRDefault="00274DB9" w:rsidP="00D40D3E">
      <w:pPr>
        <w:jc w:val="both"/>
        <w:rPr>
          <w:rFonts w:ascii="Arial" w:hAnsi="Arial" w:cs="Arial"/>
          <w:b/>
        </w:rPr>
      </w:pPr>
      <w:r w:rsidRPr="00274DB9">
        <w:rPr>
          <w:rFonts w:ascii="Arial" w:hAnsi="Arial" w:cs="Arial"/>
          <w:b/>
        </w:rPr>
        <w:t>Ze śpiewem na ustach, z muzyką w sercu</w:t>
      </w:r>
    </w:p>
    <w:p w:rsidR="00274DB9" w:rsidRDefault="00274DB9" w:rsidP="00D40D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tym, że w naszej szkole nie brakuje dzieci utalentowanych muzycznie, wiemy od dawna. Staramy się więc te talenty pielęgnować, rozwijać i promować. A okazji ku temu nie brakuje. </w:t>
      </w:r>
      <w:r w:rsidR="00973C21">
        <w:rPr>
          <w:rFonts w:ascii="Arial" w:hAnsi="Arial" w:cs="Arial"/>
        </w:rPr>
        <w:t xml:space="preserve">Jedną z nich jest Dziecięcy Przegląd „Piosenki mojej mamy” odbywający się rokrocznie w Żywcu. Biorą w nim udział uczniowie z całego regionu, często szkolący swój głos w szkołach wokalnych. W tym roku uczestników było aż 111! Jak zwykle i nasza szkoła wystawiła swoją reprezentację. </w:t>
      </w:r>
      <w:r w:rsidR="00973C21" w:rsidRPr="00973C21">
        <w:rPr>
          <w:rFonts w:ascii="Arial" w:hAnsi="Arial" w:cs="Arial"/>
        </w:rPr>
        <w:t>2</w:t>
      </w:r>
      <w:r w:rsidR="00973C21">
        <w:rPr>
          <w:rFonts w:ascii="Arial" w:hAnsi="Arial" w:cs="Arial"/>
        </w:rPr>
        <w:t xml:space="preserve">2 maja odbyły się przesłuchania. </w:t>
      </w:r>
      <w:r w:rsidR="00973C21" w:rsidRPr="00973C21">
        <w:rPr>
          <w:rFonts w:ascii="Arial" w:hAnsi="Arial" w:cs="Arial"/>
        </w:rPr>
        <w:t>Każdy duet czy solista musiał wykonać dwa utwory, a poziom był naprawdę wysoki. Wśród laureatów konk</w:t>
      </w:r>
      <w:r w:rsidR="00973C21">
        <w:rPr>
          <w:rFonts w:ascii="Arial" w:hAnsi="Arial" w:cs="Arial"/>
        </w:rPr>
        <w:t>ursu znalazła się uczennica kl.I</w:t>
      </w:r>
      <w:r w:rsidR="00973C21" w:rsidRPr="00973C21">
        <w:rPr>
          <w:rFonts w:ascii="Arial" w:hAnsi="Arial" w:cs="Arial"/>
        </w:rPr>
        <w:t xml:space="preserve"> Magda</w:t>
      </w:r>
      <w:r w:rsidR="00973C21">
        <w:rPr>
          <w:rFonts w:ascii="Arial" w:hAnsi="Arial" w:cs="Arial"/>
        </w:rPr>
        <w:t>lena</w:t>
      </w:r>
      <w:r w:rsidR="00973C21" w:rsidRPr="00973C21">
        <w:rPr>
          <w:rFonts w:ascii="Arial" w:hAnsi="Arial" w:cs="Arial"/>
        </w:rPr>
        <w:t xml:space="preserve"> Tomaszek. </w:t>
      </w:r>
      <w:r w:rsidR="00973C21">
        <w:rPr>
          <w:rFonts w:ascii="Arial" w:hAnsi="Arial" w:cs="Arial"/>
        </w:rPr>
        <w:t>Wystąpiła ona</w:t>
      </w:r>
      <w:r w:rsidR="00973C21" w:rsidRPr="00973C21">
        <w:rPr>
          <w:rFonts w:ascii="Arial" w:hAnsi="Arial" w:cs="Arial"/>
        </w:rPr>
        <w:t xml:space="preserve"> podczas koncertu </w:t>
      </w:r>
      <w:r w:rsidR="00973C21">
        <w:rPr>
          <w:rFonts w:ascii="Arial" w:hAnsi="Arial" w:cs="Arial"/>
        </w:rPr>
        <w:t>galowego</w:t>
      </w:r>
      <w:r w:rsidR="00973C21" w:rsidRPr="00973C21">
        <w:rPr>
          <w:rFonts w:ascii="Arial" w:hAnsi="Arial" w:cs="Arial"/>
        </w:rPr>
        <w:t xml:space="preserve"> 1 czerwca w </w:t>
      </w:r>
      <w:r w:rsidR="009E2C8E">
        <w:rPr>
          <w:rFonts w:ascii="Arial" w:hAnsi="Arial" w:cs="Arial"/>
        </w:rPr>
        <w:t>amfiteatrze pod Grojcem w Żywcu.</w:t>
      </w:r>
    </w:p>
    <w:p w:rsidR="009E2C8E" w:rsidRDefault="009E2C8E" w:rsidP="00D40D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Kolejną okazją, by zaprezentować swój talent wokalny, a dodatkowo także językowy, był Międzyszkolny Konkurs Piosenki Angielskiej w Kocierzu Moszczanickim. Chętnych do udziału w nim nie brakowało. Uczniowie musieli zaprezentować jedną piosenkę w języku angielskim, a jury oceniało nie tylko walory głosowe, ale także opanowanie tekstu, wymowę i wrażenia artystyczne. Konkurencja była duża, każdy przygotował się najlepiej jak umiał, dlatego niezmiernie cieszy fakt, iż wśród uczestników z klas I-IV </w:t>
      </w:r>
      <w:r w:rsidRPr="0043551A">
        <w:rPr>
          <w:rFonts w:ascii="Arial" w:hAnsi="Arial" w:cs="Arial"/>
          <w:b/>
        </w:rPr>
        <w:t>Julia Górny</w:t>
      </w:r>
      <w:r>
        <w:rPr>
          <w:rFonts w:ascii="Arial" w:hAnsi="Arial" w:cs="Arial"/>
        </w:rPr>
        <w:t xml:space="preserve"> z kl.IV zajęła II miejsce, a </w:t>
      </w:r>
      <w:r w:rsidRPr="0043551A">
        <w:rPr>
          <w:rFonts w:ascii="Arial" w:hAnsi="Arial" w:cs="Arial"/>
          <w:b/>
        </w:rPr>
        <w:t>Maja Wierzbinka</w:t>
      </w:r>
      <w:r>
        <w:rPr>
          <w:rFonts w:ascii="Arial" w:hAnsi="Arial" w:cs="Arial"/>
        </w:rPr>
        <w:t xml:space="preserve"> z kl. II zdobyła wyróżnienie. Wspaniale powiodło się także </w:t>
      </w:r>
      <w:r w:rsidRPr="0043551A">
        <w:rPr>
          <w:rFonts w:ascii="Arial" w:hAnsi="Arial" w:cs="Arial"/>
          <w:b/>
        </w:rPr>
        <w:t>Annie Walatek</w:t>
      </w:r>
      <w:r>
        <w:rPr>
          <w:rFonts w:ascii="Arial" w:hAnsi="Arial" w:cs="Arial"/>
        </w:rPr>
        <w:t xml:space="preserve"> z kl. VI, która w kategorii klas V-</w:t>
      </w:r>
      <w:r w:rsidR="00D030C4">
        <w:rPr>
          <w:rFonts w:ascii="Arial" w:hAnsi="Arial" w:cs="Arial"/>
        </w:rPr>
        <w:t>VIII zajęła I miejsce (ex aequo z uczennicą z Okrajnika).</w:t>
      </w:r>
    </w:p>
    <w:p w:rsidR="00D030C4" w:rsidRDefault="00D030C4" w:rsidP="00D40D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Końcem kwietnia</w:t>
      </w:r>
      <w:r w:rsidRPr="00D030C4">
        <w:rPr>
          <w:rFonts w:ascii="Arial" w:hAnsi="Arial" w:cs="Arial"/>
        </w:rPr>
        <w:t xml:space="preserve"> w naszej szkole </w:t>
      </w:r>
      <w:r>
        <w:rPr>
          <w:rFonts w:ascii="Arial" w:hAnsi="Arial" w:cs="Arial"/>
        </w:rPr>
        <w:t>miało miejsce również inne wydarzenie muzyczne. Mianowicie, koncertowali u nas młodzi muzycy z</w:t>
      </w:r>
      <w:r w:rsidRPr="00D030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Państwowej Szkoły Muzycznej w Żywcu.</w:t>
      </w:r>
      <w:r w:rsidRPr="00D030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D030C4">
        <w:rPr>
          <w:rFonts w:ascii="Arial" w:hAnsi="Arial" w:cs="Arial"/>
        </w:rPr>
        <w:t xml:space="preserve">aprezentowali </w:t>
      </w:r>
      <w:r>
        <w:rPr>
          <w:rFonts w:ascii="Arial" w:hAnsi="Arial" w:cs="Arial"/>
        </w:rPr>
        <w:t xml:space="preserve">oni </w:t>
      </w:r>
      <w:r w:rsidRPr="00D030C4">
        <w:rPr>
          <w:rFonts w:ascii="Arial" w:hAnsi="Arial" w:cs="Arial"/>
        </w:rPr>
        <w:t>swoje umiejętnoś</w:t>
      </w:r>
      <w:r>
        <w:rPr>
          <w:rFonts w:ascii="Arial" w:hAnsi="Arial" w:cs="Arial"/>
        </w:rPr>
        <w:t xml:space="preserve">ci gry na różnych instrumentach. </w:t>
      </w:r>
      <w:r w:rsidRPr="00D030C4">
        <w:rPr>
          <w:rFonts w:ascii="Arial" w:hAnsi="Arial" w:cs="Arial"/>
        </w:rPr>
        <w:t xml:space="preserve"> Wśród młodych artystów wystąpiły także nasze uczennice: A</w:t>
      </w:r>
      <w:r>
        <w:rPr>
          <w:rFonts w:ascii="Arial" w:hAnsi="Arial" w:cs="Arial"/>
        </w:rPr>
        <w:t xml:space="preserve">nna Walatek i </w:t>
      </w:r>
      <w:r w:rsidRPr="0043551A">
        <w:rPr>
          <w:rFonts w:ascii="Arial" w:hAnsi="Arial" w:cs="Arial"/>
          <w:b/>
        </w:rPr>
        <w:t>Magdalena Stokłosa</w:t>
      </w:r>
      <w:r>
        <w:rPr>
          <w:rFonts w:ascii="Arial" w:hAnsi="Arial" w:cs="Arial"/>
        </w:rPr>
        <w:t xml:space="preserve">. Tu należy nadmienić, iż Magdzia, choć uczy się gry na saksofonie od niedawna, jest laureatką </w:t>
      </w:r>
      <w:r w:rsidR="00A35560">
        <w:rPr>
          <w:rFonts w:ascii="Arial" w:hAnsi="Arial" w:cs="Arial"/>
        </w:rPr>
        <w:t>Międzynarodowego</w:t>
      </w:r>
      <w:r>
        <w:rPr>
          <w:rFonts w:ascii="Arial" w:hAnsi="Arial" w:cs="Arial"/>
        </w:rPr>
        <w:t xml:space="preserve"> Konkursu Saksofonowego</w:t>
      </w:r>
      <w:r w:rsidR="00A35560">
        <w:rPr>
          <w:rFonts w:ascii="Arial" w:hAnsi="Arial" w:cs="Arial"/>
        </w:rPr>
        <w:t xml:space="preserve"> w Przeworsku</w:t>
      </w:r>
      <w:r>
        <w:rPr>
          <w:rFonts w:ascii="Arial" w:hAnsi="Arial" w:cs="Arial"/>
        </w:rPr>
        <w:t>.</w:t>
      </w:r>
    </w:p>
    <w:p w:rsidR="00D030C4" w:rsidRDefault="00D030C4" w:rsidP="00D40D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Nasz szkolny chór prowadzony przez Panią Małgorzatę Bąk wystąpił z krótkim koncertem w rychwałdzkim przedszkolu. </w:t>
      </w:r>
      <w:r w:rsidR="007B200E">
        <w:rPr>
          <w:rFonts w:ascii="Arial" w:hAnsi="Arial" w:cs="Arial"/>
        </w:rPr>
        <w:t>Dzieci z podziwem patrzyły na starsze koleżanki i z pewnością marzyły skrycie o podobnej „karierze”.</w:t>
      </w:r>
    </w:p>
    <w:p w:rsidR="00550754" w:rsidRDefault="00550754" w:rsidP="00D40D3E">
      <w:pPr>
        <w:jc w:val="both"/>
        <w:rPr>
          <w:rFonts w:ascii="Arial" w:hAnsi="Arial" w:cs="Arial"/>
        </w:rPr>
      </w:pPr>
    </w:p>
    <w:p w:rsidR="00550754" w:rsidRPr="00550754" w:rsidRDefault="00550754" w:rsidP="00D40D3E">
      <w:pPr>
        <w:jc w:val="both"/>
        <w:rPr>
          <w:rFonts w:ascii="Arial" w:hAnsi="Arial" w:cs="Arial"/>
          <w:b/>
        </w:rPr>
      </w:pPr>
      <w:r w:rsidRPr="00550754">
        <w:rPr>
          <w:rFonts w:ascii="Arial" w:hAnsi="Arial" w:cs="Arial"/>
          <w:b/>
        </w:rPr>
        <w:t>Aktorem być</w:t>
      </w:r>
    </w:p>
    <w:p w:rsidR="00D06551" w:rsidRDefault="00550754" w:rsidP="00D40D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tym z kolei marzy niejeden uczeń naszej szkoły. Aby więc zaprezentować dzieciom blaski i cienie aktorskiej sławy oraz aby odsłonić przed nimi co nieco z warsztatu aktora</w:t>
      </w:r>
      <w:r w:rsidR="00D06551">
        <w:rPr>
          <w:rFonts w:ascii="Arial" w:hAnsi="Arial" w:cs="Arial"/>
        </w:rPr>
        <w:t xml:space="preserve">, przyjechał do nas na początku czerwca na zaproszenie Pani Krystyny Płonki-Ryczan artysta Teatru Polskiego w Bielsku -Białej, Jerzy Dziedzic. Przeprowadził on 3-godzinne zajęcia, w których aktywnie uczestniczyli uczniowie. Nauczyli się m.in. jak poruszać się na scenie, jak operować </w:t>
      </w:r>
      <w:r w:rsidR="00D06551">
        <w:rPr>
          <w:rFonts w:ascii="Arial" w:hAnsi="Arial" w:cs="Arial"/>
        </w:rPr>
        <w:lastRenderedPageBreak/>
        <w:t xml:space="preserve">głosem oraz … jak wykonywać różne magiczne sztuczki. Nabyte umiejętności z pewnością wykorzystają w najbliższym czasie przynajmniej niektórzy uczniowie, gdyż wkrótce wezmą udział w Międzyszkolnym Konkursie Recytatorskim ENGLISH RHYMES AND POEMS w Gilowicach. Tam właśnie, oprócz opanowania tekstu wiersza w języku angielskim, oceniane będą również zachowanie sceniczne oraz kreatywność recytujących.w doborze kostiumów i rekwizytów. Wierzymy, iż po </w:t>
      </w:r>
      <w:r w:rsidR="00D40D3E">
        <w:rPr>
          <w:rFonts w:ascii="Arial" w:hAnsi="Arial" w:cs="Arial"/>
        </w:rPr>
        <w:t>zajęciach z aktorstwa dzieciom będzie znacznie łatwiej, nie tylko na konkursach, ale i w życiu.</w:t>
      </w:r>
    </w:p>
    <w:p w:rsidR="00D06551" w:rsidRDefault="00D06551" w:rsidP="00D40D3E">
      <w:pPr>
        <w:jc w:val="both"/>
        <w:rPr>
          <w:rFonts w:ascii="Arial" w:hAnsi="Arial" w:cs="Arial"/>
        </w:rPr>
      </w:pPr>
    </w:p>
    <w:p w:rsidR="00D06551" w:rsidRPr="00D40D3E" w:rsidRDefault="00D06551" w:rsidP="00D40D3E">
      <w:pPr>
        <w:jc w:val="both"/>
        <w:rPr>
          <w:rFonts w:ascii="Arial" w:hAnsi="Arial" w:cs="Arial"/>
          <w:b/>
        </w:rPr>
      </w:pPr>
      <w:r w:rsidRPr="00D40D3E">
        <w:rPr>
          <w:rFonts w:ascii="Arial" w:hAnsi="Arial" w:cs="Arial"/>
          <w:b/>
        </w:rPr>
        <w:t>Na pomoc potrzebującym</w:t>
      </w:r>
      <w:r w:rsidR="00D40D3E" w:rsidRPr="00D40D3E">
        <w:rPr>
          <w:rFonts w:ascii="Arial" w:hAnsi="Arial" w:cs="Arial"/>
          <w:b/>
        </w:rPr>
        <w:t xml:space="preserve"> w Afryce</w:t>
      </w:r>
    </w:p>
    <w:p w:rsidR="00D06551" w:rsidRDefault="00D40D3E" w:rsidP="00D40D3E">
      <w:pPr>
        <w:jc w:val="both"/>
        <w:rPr>
          <w:rFonts w:ascii="Arial" w:hAnsi="Arial" w:cs="Arial"/>
        </w:rPr>
      </w:pPr>
      <w:r w:rsidRPr="00D40D3E">
        <w:rPr>
          <w:rFonts w:ascii="Arial" w:hAnsi="Arial" w:cs="Arial"/>
        </w:rPr>
        <w:t xml:space="preserve">Szkolny Klub Wolontariatu działający w naszej szkole podjął współpracę z Fundacją Asante, która działa na rzecz rozwoju edukacji w krajach afrykańskich. Konkretnie rzecz ujmując, włączyliśmy </w:t>
      </w:r>
      <w:r>
        <w:rPr>
          <w:rFonts w:ascii="Arial" w:hAnsi="Arial" w:cs="Arial"/>
        </w:rPr>
        <w:t>się w akcję "Kredki dla Afryki", w ramach której zbieraliśmy</w:t>
      </w:r>
      <w:r w:rsidRPr="00D40D3E">
        <w:rPr>
          <w:rFonts w:ascii="Arial" w:hAnsi="Arial" w:cs="Arial"/>
        </w:rPr>
        <w:t xml:space="preserve"> wszelkie przybory szkolne (kredki, długopisy, ołówki, zeszyty, nożyczki, linijki, temperówki, bloki, itd). </w:t>
      </w:r>
      <w:r>
        <w:rPr>
          <w:rFonts w:ascii="Arial" w:hAnsi="Arial" w:cs="Arial"/>
        </w:rPr>
        <w:t>Teraz przekażemy</w:t>
      </w:r>
      <w:r w:rsidRPr="00D40D3E">
        <w:rPr>
          <w:rFonts w:ascii="Arial" w:hAnsi="Arial" w:cs="Arial"/>
        </w:rPr>
        <w:t xml:space="preserve"> je do siedziby Fundacji w Bydgoszczy, a ta</w:t>
      </w:r>
      <w:r>
        <w:rPr>
          <w:rFonts w:ascii="Arial" w:hAnsi="Arial" w:cs="Arial"/>
        </w:rPr>
        <w:t xml:space="preserve"> z kolei prześle</w:t>
      </w:r>
      <w:r w:rsidRPr="00D40D3E">
        <w:rPr>
          <w:rFonts w:ascii="Arial" w:hAnsi="Arial" w:cs="Arial"/>
        </w:rPr>
        <w:t xml:space="preserve"> je do placówek oświatowych w Kenii, Zambii, Mali, Mauretanii i na Wybrzeżu Kości Słoniowej. Zbiórka w na</w:t>
      </w:r>
      <w:r>
        <w:rPr>
          <w:rFonts w:ascii="Arial" w:hAnsi="Arial" w:cs="Arial"/>
        </w:rPr>
        <w:t>szej szkole trwała do 7 czerwca i zakończyła się dużym sukcesem. Zebraliśmy naprawdę sporo przyborów szkolnych. Dziękujemy w tym miejscu dzieciom i rodzicom za włączenie się do tej akcji.</w:t>
      </w:r>
    </w:p>
    <w:p w:rsidR="00D40D3E" w:rsidRDefault="00D40D3E" w:rsidP="00D40D3E">
      <w:pPr>
        <w:jc w:val="both"/>
        <w:rPr>
          <w:rFonts w:ascii="Arial" w:hAnsi="Arial" w:cs="Arial"/>
        </w:rPr>
      </w:pPr>
    </w:p>
    <w:p w:rsidR="00D40D3E" w:rsidRPr="00D40D3E" w:rsidRDefault="00D40D3E" w:rsidP="00D40D3E">
      <w:pPr>
        <w:jc w:val="both"/>
        <w:rPr>
          <w:rFonts w:ascii="Arial" w:hAnsi="Arial" w:cs="Arial"/>
          <w:b/>
        </w:rPr>
      </w:pPr>
      <w:r w:rsidRPr="00D40D3E">
        <w:rPr>
          <w:rFonts w:ascii="Arial" w:hAnsi="Arial" w:cs="Arial"/>
          <w:b/>
        </w:rPr>
        <w:t>Sukcesy, sukcesy</w:t>
      </w:r>
    </w:p>
    <w:p w:rsidR="00D40D3E" w:rsidRDefault="00D40D3E" w:rsidP="00D40D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listy laureatów różnych konkursów, o jakich była mowa w tym artykule jak i we wcześniejszych, należy dopisać jeszcze kilka nazwisk. Z dumą informujemy, że:</w:t>
      </w:r>
    </w:p>
    <w:p w:rsidR="00A35560" w:rsidRPr="00A35560" w:rsidRDefault="00A35560" w:rsidP="00A3556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A35560">
        <w:rPr>
          <w:rFonts w:ascii="Arial" w:hAnsi="Arial" w:cs="Arial"/>
          <w:b/>
        </w:rPr>
        <w:t xml:space="preserve">Błażej Pasko </w:t>
      </w:r>
      <w:r w:rsidRPr="00A35560">
        <w:rPr>
          <w:rFonts w:ascii="Arial" w:hAnsi="Arial" w:cs="Arial"/>
        </w:rPr>
        <w:t>zajął I miejsce w konkursie promującym zdrowy styl życia „Mały Ratownik” w etapie rejonowym;</w:t>
      </w:r>
    </w:p>
    <w:p w:rsidR="00A35560" w:rsidRPr="00A35560" w:rsidRDefault="00A35560" w:rsidP="00A3556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A35560">
        <w:rPr>
          <w:rFonts w:ascii="Arial" w:hAnsi="Arial" w:cs="Arial"/>
          <w:b/>
        </w:rPr>
        <w:t>Anna Walatek</w:t>
      </w:r>
      <w:r w:rsidRPr="00A35560">
        <w:rPr>
          <w:rFonts w:ascii="Arial" w:hAnsi="Arial" w:cs="Arial"/>
        </w:rPr>
        <w:t xml:space="preserve">  została finalistką XIX Międzynarodowego Ekumenicznego Konkursu Wiedzy Biblijnej "JONASZ"</w:t>
      </w:r>
    </w:p>
    <w:p w:rsidR="00A35560" w:rsidRPr="00A35560" w:rsidRDefault="00A35560" w:rsidP="00A3556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A35560">
        <w:rPr>
          <w:rFonts w:ascii="Arial" w:hAnsi="Arial" w:cs="Arial"/>
        </w:rPr>
        <w:t xml:space="preserve">wyróżnienie w Międzynarodowym Konkursie Matematycznym Kangur 2019 uzyskali: </w:t>
      </w:r>
      <w:r w:rsidRPr="00A35560">
        <w:rPr>
          <w:rFonts w:ascii="Arial" w:hAnsi="Arial" w:cs="Arial"/>
          <w:b/>
        </w:rPr>
        <w:t>Hubert Barcik, Urszula Ścieszka, Wiktoria Wierzbinka, Natalia Cygoń</w:t>
      </w:r>
      <w:r w:rsidRPr="00A35560">
        <w:rPr>
          <w:rFonts w:ascii="Arial" w:hAnsi="Arial" w:cs="Arial"/>
        </w:rPr>
        <w:t xml:space="preserve">, a </w:t>
      </w:r>
      <w:r w:rsidRPr="00A35560">
        <w:rPr>
          <w:rFonts w:ascii="Arial" w:hAnsi="Arial" w:cs="Arial"/>
          <w:b/>
        </w:rPr>
        <w:t>Zuzanna Kastelik</w:t>
      </w:r>
      <w:r w:rsidRPr="00A35560">
        <w:rPr>
          <w:rFonts w:ascii="Arial" w:hAnsi="Arial" w:cs="Arial"/>
        </w:rPr>
        <w:t xml:space="preserve"> uzyskała w tym konkursie wynik „bardzo dobry”</w:t>
      </w:r>
    </w:p>
    <w:p w:rsidR="00A35560" w:rsidRDefault="00A35560" w:rsidP="00A3556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A35560">
        <w:rPr>
          <w:rFonts w:ascii="Arial" w:hAnsi="Arial" w:cs="Arial"/>
        </w:rPr>
        <w:t xml:space="preserve">wyróżnienie w Ogólnopolskim Konkursie Języka Angielskiego „Memory Master” zdobyły: </w:t>
      </w:r>
      <w:r w:rsidRPr="00A35560">
        <w:rPr>
          <w:rFonts w:ascii="Arial" w:hAnsi="Arial" w:cs="Arial"/>
          <w:b/>
        </w:rPr>
        <w:t xml:space="preserve">Helena Cebrat, Magda Górny </w:t>
      </w:r>
      <w:r w:rsidRPr="00A35560">
        <w:rPr>
          <w:rFonts w:ascii="Arial" w:hAnsi="Arial" w:cs="Arial"/>
        </w:rPr>
        <w:t>i</w:t>
      </w:r>
      <w:r w:rsidRPr="00A35560">
        <w:rPr>
          <w:rFonts w:ascii="Arial" w:hAnsi="Arial" w:cs="Arial"/>
          <w:b/>
        </w:rPr>
        <w:t xml:space="preserve"> Martyna Widzyk</w:t>
      </w:r>
      <w:r w:rsidRPr="00A35560">
        <w:rPr>
          <w:rFonts w:ascii="Arial" w:hAnsi="Arial" w:cs="Arial"/>
        </w:rPr>
        <w:t>.</w:t>
      </w:r>
    </w:p>
    <w:p w:rsidR="0043551A" w:rsidRPr="00A35560" w:rsidRDefault="0043551A" w:rsidP="0043551A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3551A">
        <w:rPr>
          <w:rFonts w:ascii="Arial" w:hAnsi="Arial" w:cs="Arial"/>
          <w:b/>
        </w:rPr>
        <w:t>Adrian Bryś</w:t>
      </w:r>
      <w:r>
        <w:rPr>
          <w:rFonts w:ascii="Arial" w:hAnsi="Arial" w:cs="Arial"/>
        </w:rPr>
        <w:t xml:space="preserve"> uzyskał </w:t>
      </w:r>
      <w:r w:rsidRPr="0043551A">
        <w:rPr>
          <w:rFonts w:ascii="Arial" w:hAnsi="Arial" w:cs="Arial"/>
        </w:rPr>
        <w:t xml:space="preserve">wynik „dobry” w </w:t>
      </w:r>
      <w:r>
        <w:rPr>
          <w:rFonts w:ascii="Arial" w:hAnsi="Arial" w:cs="Arial"/>
        </w:rPr>
        <w:t xml:space="preserve">Międzynarodowym </w:t>
      </w:r>
      <w:r w:rsidRPr="0043551A">
        <w:rPr>
          <w:rFonts w:ascii="Arial" w:hAnsi="Arial" w:cs="Arial"/>
        </w:rPr>
        <w:t>Konkursie Języka Angielskiego FOX</w:t>
      </w:r>
    </w:p>
    <w:p w:rsidR="00A35560" w:rsidRPr="00A35560" w:rsidRDefault="00A35560" w:rsidP="00A35560">
      <w:pPr>
        <w:jc w:val="both"/>
        <w:rPr>
          <w:rFonts w:ascii="Arial" w:hAnsi="Arial" w:cs="Arial"/>
        </w:rPr>
      </w:pPr>
    </w:p>
    <w:p w:rsidR="00A35560" w:rsidRDefault="00A35560" w:rsidP="00A35560">
      <w:pPr>
        <w:jc w:val="both"/>
        <w:rPr>
          <w:rFonts w:ascii="Arial" w:hAnsi="Arial" w:cs="Arial"/>
        </w:rPr>
      </w:pPr>
    </w:p>
    <w:p w:rsidR="00A35560" w:rsidRPr="00A35560" w:rsidRDefault="00A35560" w:rsidP="00A35560">
      <w:pPr>
        <w:jc w:val="both"/>
        <w:rPr>
          <w:rFonts w:ascii="Arial" w:hAnsi="Arial" w:cs="Arial"/>
        </w:rPr>
      </w:pPr>
    </w:p>
    <w:p w:rsidR="00A35560" w:rsidRDefault="00C3524A" w:rsidP="00C352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Opracowała Marta Karczewska</w:t>
      </w:r>
    </w:p>
    <w:p w:rsidR="00C3524A" w:rsidRPr="00410340" w:rsidRDefault="00C3524A" w:rsidP="00C352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(korzystałam z relacji Doroty Kowalczyk, Elżbiety Kałuckiej</w:t>
      </w:r>
      <w:r w:rsidR="00DC3A6F">
        <w:rPr>
          <w:rFonts w:ascii="Arial" w:hAnsi="Arial" w:cs="Arial"/>
        </w:rPr>
        <w:t>, Ewy Kopacz zamieszczonych na stronie internetowej szkoły)</w:t>
      </w:r>
    </w:p>
    <w:sectPr w:rsidR="00C3524A" w:rsidRPr="00410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2B92"/>
    <w:multiLevelType w:val="hybridMultilevel"/>
    <w:tmpl w:val="779C0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0B47"/>
    <w:multiLevelType w:val="hybridMultilevel"/>
    <w:tmpl w:val="53DA2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42F80"/>
    <w:multiLevelType w:val="hybridMultilevel"/>
    <w:tmpl w:val="A936F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F0462"/>
    <w:multiLevelType w:val="hybridMultilevel"/>
    <w:tmpl w:val="A1445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EF"/>
    <w:rsid w:val="00131901"/>
    <w:rsid w:val="001C0676"/>
    <w:rsid w:val="00274DB9"/>
    <w:rsid w:val="002A697E"/>
    <w:rsid w:val="00410340"/>
    <w:rsid w:val="0043551A"/>
    <w:rsid w:val="00550754"/>
    <w:rsid w:val="005F1E25"/>
    <w:rsid w:val="007B200E"/>
    <w:rsid w:val="00880FC3"/>
    <w:rsid w:val="008F2AEF"/>
    <w:rsid w:val="00973C21"/>
    <w:rsid w:val="009E2C8E"/>
    <w:rsid w:val="00A35560"/>
    <w:rsid w:val="00C3524A"/>
    <w:rsid w:val="00D030C4"/>
    <w:rsid w:val="00D06551"/>
    <w:rsid w:val="00D40D3E"/>
    <w:rsid w:val="00D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10BA0-B9E7-42C3-A6AD-A2F42F80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0D3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5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2019-06-04T19:06:00Z</dcterms:created>
  <dcterms:modified xsi:type="dcterms:W3CDTF">2019-06-04T19:09:00Z</dcterms:modified>
</cp:coreProperties>
</file>