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34A" w:rsidRPr="00FC1959" w:rsidRDefault="00F8434A" w:rsidP="00F8434A">
      <w:pPr>
        <w:jc w:val="right"/>
        <w:rPr>
          <w:rFonts w:ascii="Garamond" w:hAnsi="Garamond"/>
          <w:i/>
          <w:sz w:val="24"/>
          <w:szCs w:val="24"/>
        </w:rPr>
      </w:pPr>
      <w:r w:rsidRPr="00FC1959">
        <w:rPr>
          <w:rFonts w:ascii="Garamond" w:hAnsi="Garamond"/>
          <w:i/>
          <w:sz w:val="24"/>
          <w:szCs w:val="24"/>
        </w:rPr>
        <w:t xml:space="preserve">Warszawa, </w:t>
      </w:r>
      <w:r w:rsidR="008F203E">
        <w:rPr>
          <w:rFonts w:ascii="Garamond" w:hAnsi="Garamond"/>
          <w:i/>
          <w:sz w:val="24"/>
          <w:szCs w:val="24"/>
        </w:rPr>
        <w:t>2</w:t>
      </w:r>
      <w:r w:rsidR="002E690B">
        <w:rPr>
          <w:rFonts w:ascii="Garamond" w:hAnsi="Garamond"/>
          <w:i/>
          <w:sz w:val="24"/>
          <w:szCs w:val="24"/>
        </w:rPr>
        <w:t>9</w:t>
      </w:r>
      <w:r w:rsidR="00B915B8" w:rsidRPr="00FC1959">
        <w:rPr>
          <w:rFonts w:ascii="Garamond" w:hAnsi="Garamond"/>
          <w:i/>
          <w:sz w:val="24"/>
          <w:szCs w:val="24"/>
        </w:rPr>
        <w:t xml:space="preserve"> kwietnia</w:t>
      </w:r>
      <w:r w:rsidRPr="00FC1959">
        <w:rPr>
          <w:rFonts w:ascii="Garamond" w:hAnsi="Garamond"/>
          <w:i/>
          <w:sz w:val="24"/>
          <w:szCs w:val="24"/>
        </w:rPr>
        <w:t xml:space="preserve"> 2020 r.</w:t>
      </w:r>
    </w:p>
    <w:p w:rsidR="00CD02DF" w:rsidRPr="00E210E3" w:rsidRDefault="00E210E3" w:rsidP="007D3130">
      <w:pPr>
        <w:spacing w:line="276" w:lineRule="auto"/>
        <w:jc w:val="center"/>
        <w:rPr>
          <w:rFonts w:ascii="Garamond" w:hAnsi="Garamond"/>
          <w:b/>
          <w:sz w:val="40"/>
          <w:szCs w:val="24"/>
        </w:rPr>
      </w:pPr>
      <w:r>
        <w:rPr>
          <w:rFonts w:ascii="Garamond" w:hAnsi="Garamond"/>
          <w:b/>
          <w:sz w:val="40"/>
          <w:szCs w:val="24"/>
        </w:rPr>
        <w:br/>
      </w:r>
      <w:r w:rsidR="00595827">
        <w:rPr>
          <w:rFonts w:ascii="Garamond" w:hAnsi="Garamond"/>
          <w:b/>
          <w:sz w:val="40"/>
          <w:szCs w:val="24"/>
        </w:rPr>
        <w:t xml:space="preserve">Otwieramy przedszkola od 6 maja br. </w:t>
      </w:r>
    </w:p>
    <w:p w:rsidR="009B57E0" w:rsidRDefault="00E210E3" w:rsidP="00B8031E">
      <w:pPr>
        <w:spacing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/>
      </w:r>
      <w:r w:rsidR="003F022A">
        <w:rPr>
          <w:rFonts w:ascii="Garamond" w:hAnsi="Garamond"/>
          <w:b/>
          <w:sz w:val="24"/>
          <w:szCs w:val="24"/>
        </w:rPr>
        <w:t>Od 6</w:t>
      </w:r>
      <w:r w:rsidR="00B8031E" w:rsidRPr="00FC1959">
        <w:rPr>
          <w:rFonts w:ascii="Garamond" w:hAnsi="Garamond"/>
          <w:b/>
          <w:sz w:val="24"/>
          <w:szCs w:val="24"/>
        </w:rPr>
        <w:t xml:space="preserve"> </w:t>
      </w:r>
      <w:r w:rsidR="00540B79">
        <w:rPr>
          <w:rFonts w:ascii="Garamond" w:hAnsi="Garamond"/>
          <w:b/>
          <w:sz w:val="24"/>
          <w:szCs w:val="24"/>
        </w:rPr>
        <w:t xml:space="preserve">maja </w:t>
      </w:r>
      <w:r w:rsidR="009B57E0">
        <w:rPr>
          <w:rFonts w:ascii="Garamond" w:hAnsi="Garamond"/>
          <w:b/>
          <w:sz w:val="24"/>
          <w:szCs w:val="24"/>
        </w:rPr>
        <w:t xml:space="preserve">br. przedszkola, </w:t>
      </w:r>
      <w:r w:rsidR="00096BC5">
        <w:rPr>
          <w:rFonts w:ascii="Garamond" w:hAnsi="Garamond"/>
          <w:b/>
          <w:sz w:val="24"/>
          <w:szCs w:val="24"/>
        </w:rPr>
        <w:t>oddziały przedszkolne</w:t>
      </w:r>
      <w:r w:rsidR="0027515A">
        <w:rPr>
          <w:rFonts w:ascii="Garamond" w:hAnsi="Garamond"/>
          <w:b/>
          <w:sz w:val="24"/>
          <w:szCs w:val="24"/>
        </w:rPr>
        <w:t xml:space="preserve"> w</w:t>
      </w:r>
      <w:r w:rsidR="00096BC5">
        <w:rPr>
          <w:rFonts w:ascii="Garamond" w:hAnsi="Garamond"/>
          <w:b/>
          <w:sz w:val="24"/>
          <w:szCs w:val="24"/>
        </w:rPr>
        <w:t xml:space="preserve"> szkołach podstawowych</w:t>
      </w:r>
      <w:r w:rsidR="00625C3C">
        <w:rPr>
          <w:rFonts w:ascii="Garamond" w:hAnsi="Garamond"/>
          <w:b/>
          <w:sz w:val="24"/>
          <w:szCs w:val="24"/>
        </w:rPr>
        <w:t xml:space="preserve"> i inne formy wychowania przedszkolnego</w:t>
      </w:r>
      <w:r w:rsidR="00096BC5">
        <w:rPr>
          <w:rFonts w:ascii="Garamond" w:hAnsi="Garamond"/>
          <w:b/>
          <w:sz w:val="24"/>
          <w:szCs w:val="24"/>
        </w:rPr>
        <w:t xml:space="preserve"> </w:t>
      </w:r>
      <w:r w:rsidR="00B8031E" w:rsidRPr="00FC1959">
        <w:rPr>
          <w:rFonts w:ascii="Garamond" w:hAnsi="Garamond"/>
          <w:b/>
          <w:sz w:val="24"/>
          <w:szCs w:val="24"/>
        </w:rPr>
        <w:t xml:space="preserve">będą </w:t>
      </w:r>
      <w:r w:rsidR="00595827">
        <w:rPr>
          <w:rFonts w:ascii="Garamond" w:hAnsi="Garamond"/>
          <w:b/>
          <w:sz w:val="24"/>
          <w:szCs w:val="24"/>
        </w:rPr>
        <w:t>otwarte</w:t>
      </w:r>
      <w:r w:rsidR="009B57E0">
        <w:rPr>
          <w:rFonts w:ascii="Garamond" w:hAnsi="Garamond"/>
          <w:b/>
          <w:sz w:val="24"/>
          <w:szCs w:val="24"/>
        </w:rPr>
        <w:t>.</w:t>
      </w:r>
    </w:p>
    <w:p w:rsidR="009A153B" w:rsidRDefault="00595827" w:rsidP="00B8031E">
      <w:pPr>
        <w:spacing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Apelujemy do samorządów, by z placówek w pierwszej kolejności, mogły</w:t>
      </w:r>
      <w:r w:rsidR="00E210E3">
        <w:rPr>
          <w:rFonts w:ascii="Garamond" w:hAnsi="Garamond"/>
          <w:b/>
          <w:sz w:val="24"/>
          <w:szCs w:val="24"/>
        </w:rPr>
        <w:t xml:space="preserve"> </w:t>
      </w:r>
      <w:r w:rsidR="009F2EDE">
        <w:rPr>
          <w:rFonts w:ascii="Garamond" w:hAnsi="Garamond"/>
          <w:b/>
          <w:sz w:val="24"/>
          <w:szCs w:val="24"/>
        </w:rPr>
        <w:t xml:space="preserve">skorzystać te </w:t>
      </w:r>
      <w:r w:rsidR="008F203E">
        <w:rPr>
          <w:rFonts w:ascii="Garamond" w:hAnsi="Garamond"/>
          <w:b/>
          <w:sz w:val="24"/>
          <w:szCs w:val="24"/>
        </w:rPr>
        <w:t>dzieci, których</w:t>
      </w:r>
      <w:r w:rsidR="00F9420F">
        <w:rPr>
          <w:rFonts w:ascii="Garamond" w:hAnsi="Garamond"/>
          <w:b/>
          <w:sz w:val="24"/>
          <w:szCs w:val="24"/>
        </w:rPr>
        <w:t xml:space="preserve"> rodzice nie </w:t>
      </w:r>
      <w:r w:rsidR="007C1B11">
        <w:rPr>
          <w:rFonts w:ascii="Garamond" w:hAnsi="Garamond"/>
          <w:b/>
          <w:sz w:val="24"/>
          <w:szCs w:val="24"/>
        </w:rPr>
        <w:t>mają możliwości</w:t>
      </w:r>
      <w:r w:rsidR="00E210E3">
        <w:rPr>
          <w:rFonts w:ascii="Garamond" w:hAnsi="Garamond"/>
          <w:b/>
          <w:sz w:val="24"/>
          <w:szCs w:val="24"/>
        </w:rPr>
        <w:t xml:space="preserve"> pogodzenia pracy z </w:t>
      </w:r>
      <w:r w:rsidR="008F203E">
        <w:rPr>
          <w:rFonts w:ascii="Garamond" w:hAnsi="Garamond"/>
          <w:b/>
          <w:sz w:val="24"/>
          <w:szCs w:val="24"/>
        </w:rPr>
        <w:t xml:space="preserve">opieką </w:t>
      </w:r>
      <w:r w:rsidR="00FB5FD0">
        <w:rPr>
          <w:rFonts w:ascii="Garamond" w:hAnsi="Garamond"/>
          <w:b/>
          <w:sz w:val="24"/>
          <w:szCs w:val="24"/>
        </w:rPr>
        <w:t>w dom</w:t>
      </w:r>
      <w:r w:rsidR="001562CF">
        <w:rPr>
          <w:rFonts w:ascii="Garamond" w:hAnsi="Garamond"/>
          <w:b/>
          <w:sz w:val="24"/>
          <w:szCs w:val="24"/>
        </w:rPr>
        <w:t>u</w:t>
      </w:r>
      <w:r w:rsidR="00813BB0">
        <w:rPr>
          <w:rFonts w:ascii="Garamond" w:hAnsi="Garamond"/>
          <w:b/>
          <w:sz w:val="24"/>
          <w:szCs w:val="24"/>
        </w:rPr>
        <w:t xml:space="preserve">. </w:t>
      </w:r>
    </w:p>
    <w:p w:rsidR="009A153B" w:rsidRDefault="009B57E0" w:rsidP="0083467A">
      <w:pPr>
        <w:spacing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Warto</w:t>
      </w:r>
      <w:r w:rsidR="009A153B" w:rsidRPr="009A153B">
        <w:rPr>
          <w:rFonts w:ascii="Garamond" w:hAnsi="Garamond"/>
          <w:sz w:val="24"/>
          <w:szCs w:val="24"/>
        </w:rPr>
        <w:t>, aby</w:t>
      </w:r>
      <w:r w:rsidR="00595827" w:rsidRPr="009A153B">
        <w:rPr>
          <w:rFonts w:ascii="Garamond" w:hAnsi="Garamond"/>
          <w:sz w:val="24"/>
          <w:szCs w:val="24"/>
        </w:rPr>
        <w:t xml:space="preserve"> p</w:t>
      </w:r>
      <w:r w:rsidR="00FB5FD0" w:rsidRPr="009A153B">
        <w:rPr>
          <w:rFonts w:ascii="Garamond" w:hAnsi="Garamond"/>
          <w:sz w:val="24"/>
          <w:szCs w:val="24"/>
        </w:rPr>
        <w:t xml:space="preserve">ierwszeństwo </w:t>
      </w:r>
      <w:r w:rsidR="00E210E3" w:rsidRPr="009A153B">
        <w:rPr>
          <w:rFonts w:ascii="Garamond" w:hAnsi="Garamond"/>
          <w:sz w:val="24"/>
          <w:szCs w:val="24"/>
        </w:rPr>
        <w:t>uzy</w:t>
      </w:r>
      <w:r w:rsidR="00595827" w:rsidRPr="009A153B">
        <w:rPr>
          <w:rFonts w:ascii="Garamond" w:hAnsi="Garamond"/>
          <w:sz w:val="24"/>
          <w:szCs w:val="24"/>
        </w:rPr>
        <w:t>skały</w:t>
      </w:r>
      <w:r w:rsidR="00FB5FD0" w:rsidRPr="009A153B">
        <w:rPr>
          <w:rFonts w:ascii="Garamond" w:hAnsi="Garamond"/>
          <w:sz w:val="24"/>
          <w:szCs w:val="24"/>
        </w:rPr>
        <w:t xml:space="preserve"> dzieci </w:t>
      </w:r>
      <w:r w:rsidR="009F2EDE" w:rsidRPr="009A153B">
        <w:rPr>
          <w:rFonts w:ascii="Garamond" w:hAnsi="Garamond"/>
          <w:sz w:val="24"/>
          <w:szCs w:val="24"/>
        </w:rPr>
        <w:t xml:space="preserve">pracowników </w:t>
      </w:r>
      <w:r w:rsidR="00E210E3" w:rsidRPr="009A153B">
        <w:rPr>
          <w:rFonts w:ascii="Garamond" w:hAnsi="Garamond"/>
          <w:sz w:val="24"/>
          <w:szCs w:val="24"/>
        </w:rPr>
        <w:t>systemu ochrony</w:t>
      </w:r>
      <w:r w:rsidR="009F2EDE" w:rsidRPr="009A153B">
        <w:rPr>
          <w:rFonts w:ascii="Garamond" w:hAnsi="Garamond"/>
          <w:sz w:val="24"/>
          <w:szCs w:val="24"/>
        </w:rPr>
        <w:t xml:space="preserve"> zdrowia, służb mundurowych</w:t>
      </w:r>
      <w:r w:rsidR="00F9420F" w:rsidRPr="009A153B">
        <w:rPr>
          <w:rFonts w:ascii="Garamond" w:hAnsi="Garamond"/>
          <w:sz w:val="24"/>
          <w:szCs w:val="24"/>
        </w:rPr>
        <w:t>, pracowników handlu i przedsiębiorstw</w:t>
      </w:r>
      <w:r>
        <w:rPr>
          <w:rFonts w:ascii="Garamond" w:hAnsi="Garamond"/>
          <w:sz w:val="24"/>
          <w:szCs w:val="24"/>
        </w:rPr>
        <w:t xml:space="preserve"> produkcyjnych</w:t>
      </w:r>
      <w:r w:rsidR="00595827" w:rsidRPr="009A153B">
        <w:rPr>
          <w:rFonts w:ascii="Garamond" w:hAnsi="Garamond"/>
          <w:sz w:val="24"/>
          <w:szCs w:val="24"/>
        </w:rPr>
        <w:t>, realizujący zadania związane z zapobieganiem, przeciwdziałaniem i zwalczaniem COVID-19</w:t>
      </w:r>
      <w:r w:rsidR="009A153B" w:rsidRPr="009A153B">
        <w:rPr>
          <w:rFonts w:ascii="Garamond" w:hAnsi="Garamond"/>
          <w:sz w:val="24"/>
          <w:szCs w:val="24"/>
        </w:rPr>
        <w:t>.</w:t>
      </w:r>
      <w:r w:rsidR="009A153B">
        <w:rPr>
          <w:rFonts w:ascii="Garamond" w:hAnsi="Garamond"/>
          <w:b/>
          <w:sz w:val="24"/>
          <w:szCs w:val="24"/>
        </w:rPr>
        <w:t xml:space="preserve"> </w:t>
      </w:r>
    </w:p>
    <w:p w:rsidR="0083467A" w:rsidRDefault="005828DB" w:rsidP="0083467A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Pr="00FB5FD0">
        <w:rPr>
          <w:rFonts w:ascii="Garamond" w:hAnsi="Garamond"/>
          <w:sz w:val="24"/>
          <w:szCs w:val="24"/>
        </w:rPr>
        <w:t>ecyzja rządu</w:t>
      </w:r>
      <w:r>
        <w:rPr>
          <w:rFonts w:ascii="Garamond" w:hAnsi="Garamond"/>
          <w:sz w:val="24"/>
          <w:szCs w:val="24"/>
        </w:rPr>
        <w:t xml:space="preserve"> o otwarciu przedszkoli </w:t>
      </w:r>
      <w:r w:rsidRPr="00FB5FD0">
        <w:rPr>
          <w:rFonts w:ascii="Garamond" w:hAnsi="Garamond"/>
          <w:sz w:val="24"/>
          <w:szCs w:val="24"/>
        </w:rPr>
        <w:t xml:space="preserve">wychodzi naprzeciw oczekiwaniom wielu rodziców, którzy chcieliby wrócić do pracy. To ważny element w przywracaniu funkcjonalności placówek oświatowych. </w:t>
      </w:r>
      <w:r w:rsidR="0083467A" w:rsidRPr="008F203E">
        <w:rPr>
          <w:rFonts w:ascii="Garamond" w:hAnsi="Garamond"/>
          <w:sz w:val="24"/>
          <w:szCs w:val="24"/>
        </w:rPr>
        <w:t xml:space="preserve">Stopniowe uruchamianie pracy przedszkoli </w:t>
      </w:r>
      <w:r w:rsidR="0083467A">
        <w:rPr>
          <w:rFonts w:ascii="Garamond" w:hAnsi="Garamond"/>
          <w:sz w:val="24"/>
          <w:szCs w:val="24"/>
        </w:rPr>
        <w:t>będzie</w:t>
      </w:r>
      <w:r w:rsidR="0083467A" w:rsidRPr="008F203E">
        <w:rPr>
          <w:rFonts w:ascii="Garamond" w:hAnsi="Garamond"/>
          <w:sz w:val="24"/>
          <w:szCs w:val="24"/>
        </w:rPr>
        <w:t xml:space="preserve"> przeprowadzone zgodnie z wytycznymi</w:t>
      </w:r>
      <w:r w:rsidR="0083467A">
        <w:rPr>
          <w:rFonts w:ascii="Garamond" w:hAnsi="Garamond"/>
          <w:sz w:val="24"/>
          <w:szCs w:val="24"/>
        </w:rPr>
        <w:t xml:space="preserve"> wydanymi przez Minist</w:t>
      </w:r>
      <w:r w:rsidR="0083467A" w:rsidRPr="008F203E">
        <w:rPr>
          <w:rFonts w:ascii="Garamond" w:hAnsi="Garamond"/>
          <w:sz w:val="24"/>
          <w:szCs w:val="24"/>
        </w:rPr>
        <w:t>r</w:t>
      </w:r>
      <w:r w:rsidR="0083467A">
        <w:rPr>
          <w:rFonts w:ascii="Garamond" w:hAnsi="Garamond"/>
          <w:sz w:val="24"/>
          <w:szCs w:val="24"/>
        </w:rPr>
        <w:t>a Zdrowia i Głównego</w:t>
      </w:r>
      <w:r w:rsidR="0083467A" w:rsidRPr="008F203E">
        <w:rPr>
          <w:rFonts w:ascii="Garamond" w:hAnsi="Garamond"/>
          <w:sz w:val="24"/>
          <w:szCs w:val="24"/>
        </w:rPr>
        <w:t xml:space="preserve"> Inspektor</w:t>
      </w:r>
      <w:r w:rsidR="0083467A">
        <w:rPr>
          <w:rFonts w:ascii="Garamond" w:hAnsi="Garamond"/>
          <w:sz w:val="24"/>
          <w:szCs w:val="24"/>
        </w:rPr>
        <w:t>a Sanitarnego</w:t>
      </w:r>
      <w:r w:rsidR="0083467A" w:rsidRPr="008F203E">
        <w:rPr>
          <w:rFonts w:ascii="Garamond" w:hAnsi="Garamond"/>
          <w:sz w:val="24"/>
          <w:szCs w:val="24"/>
        </w:rPr>
        <w:t>.</w:t>
      </w:r>
    </w:p>
    <w:p w:rsidR="007D3130" w:rsidRPr="00FC1959" w:rsidRDefault="00B8031E" w:rsidP="007D3130">
      <w:pPr>
        <w:spacing w:line="276" w:lineRule="auto"/>
        <w:rPr>
          <w:rFonts w:ascii="Garamond" w:hAnsi="Garamond"/>
          <w:b/>
          <w:sz w:val="24"/>
          <w:szCs w:val="24"/>
        </w:rPr>
      </w:pPr>
      <w:r w:rsidRPr="00FC1959">
        <w:rPr>
          <w:rFonts w:ascii="Garamond" w:hAnsi="Garamond"/>
          <w:b/>
          <w:sz w:val="24"/>
          <w:szCs w:val="24"/>
        </w:rPr>
        <w:t xml:space="preserve">Bezpieczeństwo dzieci i kadry </w:t>
      </w:r>
      <w:r w:rsidR="00B96AA3">
        <w:rPr>
          <w:rFonts w:ascii="Garamond" w:hAnsi="Garamond"/>
          <w:b/>
          <w:sz w:val="24"/>
          <w:szCs w:val="24"/>
        </w:rPr>
        <w:t>sprawującej opiekę priorytetem</w:t>
      </w:r>
    </w:p>
    <w:p w:rsidR="00595827" w:rsidRDefault="003947D2" w:rsidP="003E7F3D">
      <w:pPr>
        <w:spacing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Kluczową kwestią</w:t>
      </w:r>
      <w:r w:rsidR="009A153B">
        <w:rPr>
          <w:rFonts w:ascii="Garamond" w:hAnsi="Garamond"/>
          <w:sz w:val="24"/>
          <w:szCs w:val="24"/>
        </w:rPr>
        <w:t xml:space="preserve"> jest</w:t>
      </w:r>
      <w:r>
        <w:rPr>
          <w:rFonts w:ascii="Garamond" w:hAnsi="Garamond"/>
          <w:sz w:val="24"/>
          <w:szCs w:val="24"/>
        </w:rPr>
        <w:t xml:space="preserve"> zapewnienie dzieciom </w:t>
      </w:r>
      <w:r w:rsidR="00EA4756" w:rsidRPr="00EA4756">
        <w:rPr>
          <w:rFonts w:ascii="Garamond" w:hAnsi="Garamond"/>
          <w:b/>
          <w:sz w:val="24"/>
          <w:szCs w:val="24"/>
        </w:rPr>
        <w:t>bezpieczn</w:t>
      </w:r>
      <w:r>
        <w:rPr>
          <w:rFonts w:ascii="Garamond" w:hAnsi="Garamond"/>
          <w:b/>
          <w:sz w:val="24"/>
          <w:szCs w:val="24"/>
        </w:rPr>
        <w:t>ych warunków</w:t>
      </w:r>
      <w:r w:rsidR="0083467A">
        <w:rPr>
          <w:rFonts w:ascii="Garamond" w:hAnsi="Garamond"/>
          <w:b/>
          <w:sz w:val="24"/>
          <w:szCs w:val="24"/>
        </w:rPr>
        <w:t xml:space="preserve">. </w:t>
      </w:r>
      <w:r w:rsidR="00595827">
        <w:rPr>
          <w:rFonts w:ascii="Garamond" w:hAnsi="Garamond"/>
          <w:b/>
          <w:sz w:val="24"/>
          <w:szCs w:val="24"/>
        </w:rPr>
        <w:t xml:space="preserve">Zalecamy, aby jedna grupa przedszkolna przebywała w wyznaczonych i stałych salach. W miarę możliwości w mniejszych </w:t>
      </w:r>
      <w:r w:rsidR="00221E45">
        <w:rPr>
          <w:rFonts w:ascii="Garamond" w:hAnsi="Garamond"/>
          <w:b/>
          <w:sz w:val="24"/>
          <w:szCs w:val="24"/>
        </w:rPr>
        <w:t>grupach</w:t>
      </w:r>
      <w:r w:rsidR="00595827">
        <w:rPr>
          <w:rFonts w:ascii="Garamond" w:hAnsi="Garamond"/>
          <w:b/>
          <w:sz w:val="24"/>
          <w:szCs w:val="24"/>
        </w:rPr>
        <w:t xml:space="preserve"> niż jest to uregulowane w rozporządzeniu MEN w sprawie szczegółowej organizacji publicznych szkół i przedszkoli (</w:t>
      </w:r>
      <w:r w:rsidR="00595827" w:rsidRPr="009A153B">
        <w:rPr>
          <w:rFonts w:ascii="Garamond" w:hAnsi="Garamond"/>
          <w:b/>
          <w:i/>
          <w:sz w:val="24"/>
          <w:szCs w:val="24"/>
        </w:rPr>
        <w:t>Dz.U. z 2019. Poz. 996, 100</w:t>
      </w:r>
      <w:r w:rsidR="00221E45" w:rsidRPr="009A153B">
        <w:rPr>
          <w:rFonts w:ascii="Garamond" w:hAnsi="Garamond"/>
          <w:b/>
          <w:i/>
          <w:sz w:val="24"/>
          <w:szCs w:val="24"/>
        </w:rPr>
        <w:t>0, 1290, 1669 i 2045</w:t>
      </w:r>
      <w:r w:rsidR="00221E45">
        <w:rPr>
          <w:rFonts w:ascii="Garamond" w:hAnsi="Garamond"/>
          <w:b/>
          <w:sz w:val="24"/>
          <w:szCs w:val="24"/>
        </w:rPr>
        <w:t>).</w:t>
      </w:r>
    </w:p>
    <w:p w:rsidR="003E7F3D" w:rsidRDefault="00221E45" w:rsidP="003E7F3D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Zalecamy </w:t>
      </w:r>
      <w:r w:rsidR="009A153B">
        <w:rPr>
          <w:rFonts w:ascii="Garamond" w:hAnsi="Garamond"/>
          <w:sz w:val="24"/>
          <w:szCs w:val="24"/>
        </w:rPr>
        <w:t xml:space="preserve">również, aby </w:t>
      </w:r>
      <w:r>
        <w:rPr>
          <w:rFonts w:ascii="Garamond" w:hAnsi="Garamond"/>
          <w:sz w:val="24"/>
          <w:szCs w:val="24"/>
        </w:rPr>
        <w:t>g</w:t>
      </w:r>
      <w:r w:rsidR="00C05B70" w:rsidRPr="00FC1959">
        <w:rPr>
          <w:rFonts w:ascii="Garamond" w:hAnsi="Garamond"/>
          <w:sz w:val="24"/>
          <w:szCs w:val="24"/>
        </w:rPr>
        <w:t xml:space="preserve">rupa przedszkolna </w:t>
      </w:r>
      <w:r>
        <w:rPr>
          <w:rFonts w:ascii="Garamond" w:hAnsi="Garamond"/>
          <w:sz w:val="24"/>
          <w:szCs w:val="24"/>
        </w:rPr>
        <w:t>obejmowała</w:t>
      </w:r>
      <w:r w:rsidR="009A153B">
        <w:rPr>
          <w:rFonts w:ascii="Garamond" w:hAnsi="Garamond"/>
          <w:sz w:val="24"/>
          <w:szCs w:val="24"/>
        </w:rPr>
        <w:t xml:space="preserve"> dzieci w zbliżonym wieku,</w:t>
      </w:r>
      <w:r w:rsidR="009A153B">
        <w:rPr>
          <w:rFonts w:ascii="Garamond" w:hAnsi="Garamond"/>
          <w:sz w:val="24"/>
          <w:szCs w:val="24"/>
        </w:rPr>
        <w:br/>
      </w:r>
      <w:r w:rsidR="00C05B70" w:rsidRPr="00FC1959">
        <w:rPr>
          <w:rFonts w:ascii="Garamond" w:hAnsi="Garamond"/>
          <w:sz w:val="24"/>
          <w:szCs w:val="24"/>
        </w:rPr>
        <w:t>z uwzględnienie</w:t>
      </w:r>
      <w:r w:rsidR="00D056EE">
        <w:rPr>
          <w:rFonts w:ascii="Garamond" w:hAnsi="Garamond"/>
          <w:sz w:val="24"/>
          <w:szCs w:val="24"/>
        </w:rPr>
        <w:t>m</w:t>
      </w:r>
      <w:r w:rsidR="00C05B70" w:rsidRPr="00FC1959">
        <w:rPr>
          <w:rFonts w:ascii="Garamond" w:hAnsi="Garamond"/>
          <w:sz w:val="24"/>
          <w:szCs w:val="24"/>
        </w:rPr>
        <w:t xml:space="preserve"> ich po</w:t>
      </w:r>
      <w:r w:rsidR="006F6512">
        <w:rPr>
          <w:rFonts w:ascii="Garamond" w:hAnsi="Garamond"/>
          <w:sz w:val="24"/>
          <w:szCs w:val="24"/>
        </w:rPr>
        <w:t xml:space="preserve">trzeb, zainteresowań i </w:t>
      </w:r>
      <w:r w:rsidR="00780069">
        <w:rPr>
          <w:rFonts w:ascii="Garamond" w:hAnsi="Garamond"/>
          <w:sz w:val="24"/>
          <w:szCs w:val="24"/>
        </w:rPr>
        <w:t xml:space="preserve">uzdolnień. </w:t>
      </w:r>
      <w:r w:rsidR="003947D2">
        <w:rPr>
          <w:rFonts w:ascii="Garamond" w:hAnsi="Garamond"/>
          <w:sz w:val="24"/>
          <w:szCs w:val="24"/>
        </w:rPr>
        <w:t xml:space="preserve">Z </w:t>
      </w:r>
      <w:proofErr w:type="spellStart"/>
      <w:r w:rsidR="003947D2">
        <w:rPr>
          <w:rFonts w:ascii="Garamond" w:hAnsi="Garamond"/>
          <w:sz w:val="24"/>
          <w:szCs w:val="24"/>
        </w:rPr>
        <w:t>sal</w:t>
      </w:r>
      <w:proofErr w:type="spellEnd"/>
      <w:r w:rsidR="003947D2">
        <w:rPr>
          <w:rFonts w:ascii="Garamond" w:hAnsi="Garamond"/>
          <w:sz w:val="24"/>
          <w:szCs w:val="24"/>
        </w:rPr>
        <w:t xml:space="preserve"> powinny zostać usunięte</w:t>
      </w:r>
      <w:r>
        <w:rPr>
          <w:rFonts w:ascii="Garamond" w:hAnsi="Garamond"/>
          <w:sz w:val="24"/>
          <w:szCs w:val="24"/>
        </w:rPr>
        <w:t xml:space="preserve"> </w:t>
      </w:r>
      <w:r w:rsidR="003E7F3D" w:rsidRPr="00FC1959">
        <w:rPr>
          <w:rFonts w:ascii="Garamond" w:hAnsi="Garamond"/>
          <w:sz w:val="24"/>
          <w:szCs w:val="24"/>
        </w:rPr>
        <w:t>przedmioty i sprzęty, których nie można skutecznie dezynfekować, jak np. pluszowe zabawki</w:t>
      </w:r>
      <w:r w:rsidR="003E7F3D">
        <w:rPr>
          <w:rFonts w:ascii="Garamond" w:hAnsi="Garamond"/>
          <w:sz w:val="24"/>
          <w:szCs w:val="24"/>
        </w:rPr>
        <w:t xml:space="preserve">. </w:t>
      </w:r>
    </w:p>
    <w:p w:rsidR="0022525F" w:rsidRDefault="009010C1" w:rsidP="007D3130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Zgodnie z wytycznymi GIS prosimy rodziców</w:t>
      </w:r>
      <w:r w:rsidR="003947D2">
        <w:rPr>
          <w:rFonts w:ascii="Garamond" w:hAnsi="Garamond"/>
          <w:b/>
          <w:sz w:val="24"/>
          <w:szCs w:val="24"/>
        </w:rPr>
        <w:t>,</w:t>
      </w:r>
      <w:r>
        <w:rPr>
          <w:rFonts w:ascii="Garamond" w:hAnsi="Garamond"/>
          <w:b/>
          <w:sz w:val="24"/>
          <w:szCs w:val="24"/>
        </w:rPr>
        <w:t xml:space="preserve"> by nie przyprowadzali dzieci</w:t>
      </w:r>
      <w:r w:rsidR="00B96AA3" w:rsidRPr="00B96AA3">
        <w:rPr>
          <w:rFonts w:ascii="Garamond" w:hAnsi="Garamond"/>
          <w:b/>
          <w:sz w:val="24"/>
          <w:szCs w:val="24"/>
        </w:rPr>
        <w:t xml:space="preserve"> z objawami chorobowymi</w:t>
      </w:r>
      <w:r w:rsidR="00B96AA3">
        <w:rPr>
          <w:rFonts w:ascii="Garamond" w:hAnsi="Garamond"/>
          <w:sz w:val="24"/>
          <w:szCs w:val="24"/>
        </w:rPr>
        <w:t xml:space="preserve">. </w:t>
      </w:r>
      <w:r w:rsidR="00964291">
        <w:rPr>
          <w:rFonts w:ascii="Garamond" w:hAnsi="Garamond"/>
          <w:sz w:val="24"/>
          <w:szCs w:val="24"/>
        </w:rPr>
        <w:t xml:space="preserve">Do placówki nie można posłać </w:t>
      </w:r>
      <w:r w:rsidR="00B96AA3">
        <w:rPr>
          <w:rFonts w:ascii="Garamond" w:hAnsi="Garamond"/>
          <w:sz w:val="24"/>
          <w:szCs w:val="24"/>
        </w:rPr>
        <w:t xml:space="preserve">także </w:t>
      </w:r>
      <w:r w:rsidR="00964291">
        <w:rPr>
          <w:rFonts w:ascii="Garamond" w:hAnsi="Garamond"/>
          <w:sz w:val="24"/>
          <w:szCs w:val="24"/>
        </w:rPr>
        <w:t>dziecka, którego domownik odbywa kwarantannę.</w:t>
      </w:r>
    </w:p>
    <w:p w:rsidR="003E7F3D" w:rsidRDefault="00F90C8E" w:rsidP="007D3130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Przypominamy, ż</w:t>
      </w:r>
      <w:r w:rsidR="00964291">
        <w:rPr>
          <w:rFonts w:ascii="Garamond" w:hAnsi="Garamond"/>
          <w:sz w:val="24"/>
          <w:szCs w:val="24"/>
        </w:rPr>
        <w:t>e podobne zasady bezpieczeń</w:t>
      </w:r>
      <w:r w:rsidR="00B96AA3">
        <w:rPr>
          <w:rFonts w:ascii="Garamond" w:hAnsi="Garamond"/>
          <w:sz w:val="24"/>
          <w:szCs w:val="24"/>
        </w:rPr>
        <w:t xml:space="preserve">stwa dotyczą również personelu. </w:t>
      </w:r>
      <w:r w:rsidR="00964291">
        <w:rPr>
          <w:rFonts w:ascii="Garamond" w:hAnsi="Garamond"/>
          <w:sz w:val="24"/>
          <w:szCs w:val="24"/>
        </w:rPr>
        <w:t>Podczas wykony</w:t>
      </w:r>
      <w:r w:rsidR="00DB743E">
        <w:rPr>
          <w:rFonts w:ascii="Garamond" w:hAnsi="Garamond"/>
          <w:sz w:val="24"/>
          <w:szCs w:val="24"/>
        </w:rPr>
        <w:t xml:space="preserve">wania swoich czynności </w:t>
      </w:r>
      <w:r w:rsidR="009B57E0">
        <w:rPr>
          <w:rFonts w:ascii="Garamond" w:hAnsi="Garamond"/>
          <w:sz w:val="24"/>
          <w:szCs w:val="24"/>
        </w:rPr>
        <w:t xml:space="preserve">na terenie </w:t>
      </w:r>
      <w:r w:rsidR="000D6B9D">
        <w:rPr>
          <w:rFonts w:ascii="Garamond" w:hAnsi="Garamond"/>
          <w:sz w:val="24"/>
          <w:szCs w:val="24"/>
        </w:rPr>
        <w:t>placówki</w:t>
      </w:r>
      <w:r w:rsidR="009B57E0">
        <w:rPr>
          <w:rFonts w:ascii="Garamond" w:hAnsi="Garamond"/>
          <w:sz w:val="24"/>
          <w:szCs w:val="24"/>
        </w:rPr>
        <w:t xml:space="preserve"> </w:t>
      </w:r>
      <w:r w:rsidR="003E7F3D">
        <w:rPr>
          <w:rFonts w:ascii="Garamond" w:hAnsi="Garamond"/>
          <w:sz w:val="24"/>
          <w:szCs w:val="24"/>
        </w:rPr>
        <w:t xml:space="preserve">nie </w:t>
      </w:r>
      <w:r w:rsidR="00DB743E">
        <w:rPr>
          <w:rFonts w:ascii="Garamond" w:hAnsi="Garamond"/>
          <w:sz w:val="24"/>
          <w:szCs w:val="24"/>
        </w:rPr>
        <w:t>mus</w:t>
      </w:r>
      <w:r w:rsidR="006F6512">
        <w:rPr>
          <w:rFonts w:ascii="Garamond" w:hAnsi="Garamond"/>
          <w:sz w:val="24"/>
          <w:szCs w:val="24"/>
        </w:rPr>
        <w:t>i on</w:t>
      </w:r>
      <w:r w:rsidR="00964291">
        <w:rPr>
          <w:rFonts w:ascii="Garamond" w:hAnsi="Garamond"/>
          <w:sz w:val="24"/>
          <w:szCs w:val="24"/>
        </w:rPr>
        <w:t xml:space="preserve"> </w:t>
      </w:r>
      <w:r w:rsidR="00B96AA3">
        <w:rPr>
          <w:rFonts w:ascii="Garamond" w:hAnsi="Garamond"/>
          <w:sz w:val="24"/>
          <w:szCs w:val="24"/>
        </w:rPr>
        <w:t>zakrywać</w:t>
      </w:r>
      <w:r w:rsidR="00174C11">
        <w:rPr>
          <w:rFonts w:ascii="Garamond" w:hAnsi="Garamond"/>
          <w:sz w:val="24"/>
          <w:szCs w:val="24"/>
        </w:rPr>
        <w:t xml:space="preserve"> ust i nosa. </w:t>
      </w:r>
      <w:r w:rsidR="003947D2">
        <w:rPr>
          <w:rFonts w:ascii="Garamond" w:hAnsi="Garamond"/>
          <w:sz w:val="24"/>
          <w:szCs w:val="24"/>
        </w:rPr>
        <w:t>Z uwagi na bezpieczeństwo kadry</w:t>
      </w:r>
      <w:r w:rsidR="003E7F3D" w:rsidRPr="005325D9">
        <w:rPr>
          <w:rFonts w:ascii="Garamond" w:hAnsi="Garamond"/>
          <w:sz w:val="24"/>
          <w:szCs w:val="24"/>
        </w:rPr>
        <w:t xml:space="preserve"> sugerujemy, by do </w:t>
      </w:r>
      <w:r w:rsidR="003E7F3D">
        <w:rPr>
          <w:rFonts w:ascii="Garamond" w:hAnsi="Garamond"/>
          <w:sz w:val="24"/>
          <w:szCs w:val="24"/>
        </w:rPr>
        <w:t xml:space="preserve">opieki nad dziećmi </w:t>
      </w:r>
      <w:r w:rsidR="003E7F3D" w:rsidRPr="005325D9">
        <w:rPr>
          <w:rFonts w:ascii="Garamond" w:hAnsi="Garamond"/>
          <w:sz w:val="24"/>
          <w:szCs w:val="24"/>
        </w:rPr>
        <w:t xml:space="preserve">nie byli angażowani nauczyciele </w:t>
      </w:r>
      <w:r w:rsidR="003E7F3D">
        <w:rPr>
          <w:rFonts w:ascii="Garamond" w:hAnsi="Garamond"/>
          <w:sz w:val="24"/>
          <w:szCs w:val="24"/>
        </w:rPr>
        <w:t>i pracownicy</w:t>
      </w:r>
      <w:r w:rsidR="00F76541">
        <w:rPr>
          <w:rFonts w:ascii="Garamond" w:hAnsi="Garamond"/>
          <w:sz w:val="24"/>
          <w:szCs w:val="24"/>
        </w:rPr>
        <w:t xml:space="preserve"> przedszkola </w:t>
      </w:r>
      <w:r w:rsidR="003E7F3D" w:rsidRPr="005325D9">
        <w:rPr>
          <w:rFonts w:ascii="Garamond" w:hAnsi="Garamond"/>
          <w:sz w:val="24"/>
          <w:szCs w:val="24"/>
        </w:rPr>
        <w:t>powyżej 60. roku życia.</w:t>
      </w:r>
    </w:p>
    <w:p w:rsidR="003E7F3D" w:rsidRDefault="003E7F3D" w:rsidP="003E7F3D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FC1959">
        <w:rPr>
          <w:rFonts w:ascii="Garamond" w:hAnsi="Garamond"/>
          <w:sz w:val="24"/>
          <w:szCs w:val="24"/>
        </w:rPr>
        <w:lastRenderedPageBreak/>
        <w:t xml:space="preserve">Każda placówka </w:t>
      </w:r>
      <w:r w:rsidRPr="006F6512">
        <w:rPr>
          <w:rFonts w:ascii="Garamond" w:hAnsi="Garamond"/>
          <w:b/>
          <w:sz w:val="24"/>
          <w:szCs w:val="24"/>
        </w:rPr>
        <w:t xml:space="preserve">musi być wyposażona w podstawowe środki </w:t>
      </w:r>
      <w:r>
        <w:rPr>
          <w:rFonts w:ascii="Garamond" w:hAnsi="Garamond"/>
          <w:b/>
          <w:sz w:val="24"/>
          <w:szCs w:val="24"/>
        </w:rPr>
        <w:t xml:space="preserve">higieny, </w:t>
      </w:r>
      <w:r w:rsidRPr="00FC1959">
        <w:rPr>
          <w:rFonts w:ascii="Garamond" w:hAnsi="Garamond"/>
          <w:sz w:val="24"/>
          <w:szCs w:val="24"/>
        </w:rPr>
        <w:t xml:space="preserve">w tym płyn do dezynfekcji </w:t>
      </w:r>
      <w:r>
        <w:rPr>
          <w:rFonts w:ascii="Garamond" w:hAnsi="Garamond"/>
          <w:sz w:val="24"/>
          <w:szCs w:val="24"/>
        </w:rPr>
        <w:t xml:space="preserve">umieszczony w widocznym miejscu </w:t>
      </w:r>
      <w:r w:rsidRPr="00FC1959">
        <w:rPr>
          <w:rFonts w:ascii="Garamond" w:hAnsi="Garamond"/>
          <w:sz w:val="24"/>
          <w:szCs w:val="24"/>
        </w:rPr>
        <w:t xml:space="preserve">przy wejściu do budynku. </w:t>
      </w:r>
      <w:r>
        <w:rPr>
          <w:rFonts w:ascii="Garamond" w:hAnsi="Garamond"/>
          <w:sz w:val="24"/>
          <w:szCs w:val="24"/>
        </w:rPr>
        <w:t xml:space="preserve">Zalecamy również, aby </w:t>
      </w:r>
      <w:r w:rsidRPr="006F6512">
        <w:rPr>
          <w:rFonts w:ascii="Garamond" w:hAnsi="Garamond"/>
          <w:b/>
          <w:sz w:val="24"/>
          <w:szCs w:val="24"/>
        </w:rPr>
        <w:t xml:space="preserve">placówki </w:t>
      </w:r>
      <w:r>
        <w:rPr>
          <w:rFonts w:ascii="Garamond" w:hAnsi="Garamond"/>
          <w:b/>
          <w:sz w:val="24"/>
          <w:szCs w:val="24"/>
        </w:rPr>
        <w:t xml:space="preserve">posiadały </w:t>
      </w:r>
      <w:r w:rsidRPr="005325D9">
        <w:rPr>
          <w:rFonts w:ascii="Garamond" w:hAnsi="Garamond"/>
          <w:b/>
          <w:sz w:val="24"/>
          <w:szCs w:val="24"/>
        </w:rPr>
        <w:t>pomieszczenia potrzebne do izolacji,</w:t>
      </w:r>
      <w:r>
        <w:rPr>
          <w:rFonts w:ascii="Garamond" w:hAnsi="Garamond"/>
          <w:sz w:val="24"/>
          <w:szCs w:val="24"/>
        </w:rPr>
        <w:t xml:space="preserve"> jeśli zajdzie taka potrzeba.</w:t>
      </w:r>
    </w:p>
    <w:p w:rsidR="002148A5" w:rsidRPr="00FC1959" w:rsidRDefault="009A153B" w:rsidP="007D3130">
      <w:pPr>
        <w:spacing w:line="276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br/>
      </w:r>
      <w:r w:rsidR="004A7102" w:rsidRPr="00FC1959">
        <w:rPr>
          <w:rFonts w:ascii="Garamond" w:hAnsi="Garamond"/>
          <w:b/>
          <w:bCs/>
          <w:sz w:val="24"/>
          <w:szCs w:val="24"/>
        </w:rPr>
        <w:t xml:space="preserve">Jak i komu zgłosić chęć </w:t>
      </w:r>
      <w:r w:rsidR="005325D9">
        <w:rPr>
          <w:rFonts w:ascii="Garamond" w:hAnsi="Garamond"/>
          <w:b/>
          <w:bCs/>
          <w:sz w:val="24"/>
          <w:szCs w:val="24"/>
        </w:rPr>
        <w:t>skorzystania</w:t>
      </w:r>
      <w:r w:rsidR="002148A5">
        <w:rPr>
          <w:rFonts w:ascii="Garamond" w:hAnsi="Garamond"/>
          <w:b/>
          <w:bCs/>
          <w:sz w:val="24"/>
          <w:szCs w:val="24"/>
        </w:rPr>
        <w:t xml:space="preserve"> dziecka</w:t>
      </w:r>
      <w:r w:rsidR="005325D9">
        <w:rPr>
          <w:rFonts w:ascii="Garamond" w:hAnsi="Garamond"/>
          <w:b/>
          <w:bCs/>
          <w:sz w:val="24"/>
          <w:szCs w:val="24"/>
        </w:rPr>
        <w:t xml:space="preserve"> z </w:t>
      </w:r>
      <w:r w:rsidR="002148A5">
        <w:rPr>
          <w:rFonts w:ascii="Garamond" w:hAnsi="Garamond"/>
          <w:b/>
          <w:bCs/>
          <w:sz w:val="24"/>
          <w:szCs w:val="24"/>
        </w:rPr>
        <w:t>przedszkola</w:t>
      </w:r>
      <w:r w:rsidR="004A7102" w:rsidRPr="00FC1959">
        <w:rPr>
          <w:rFonts w:ascii="Garamond" w:hAnsi="Garamond"/>
          <w:b/>
          <w:bCs/>
          <w:sz w:val="24"/>
          <w:szCs w:val="24"/>
        </w:rPr>
        <w:t>?</w:t>
      </w:r>
    </w:p>
    <w:p w:rsidR="002148A5" w:rsidRDefault="003E7F3D" w:rsidP="007D3130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FB5FD0">
        <w:rPr>
          <w:rFonts w:ascii="Garamond" w:hAnsi="Garamond"/>
          <w:sz w:val="24"/>
          <w:szCs w:val="24"/>
        </w:rPr>
        <w:t>Rodzice</w:t>
      </w:r>
      <w:r>
        <w:rPr>
          <w:rFonts w:ascii="Garamond" w:hAnsi="Garamond"/>
          <w:sz w:val="24"/>
          <w:szCs w:val="24"/>
        </w:rPr>
        <w:t xml:space="preserve">, którzy chcą skorzystać z </w:t>
      </w:r>
      <w:r w:rsidR="00625C3C" w:rsidRPr="000D6B9D">
        <w:rPr>
          <w:rFonts w:ascii="Garamond" w:hAnsi="Garamond"/>
          <w:sz w:val="24"/>
          <w:szCs w:val="24"/>
        </w:rPr>
        <w:t xml:space="preserve">możliwości zapewnienia </w:t>
      </w:r>
      <w:r w:rsidRPr="000D6B9D">
        <w:rPr>
          <w:rFonts w:ascii="Garamond" w:hAnsi="Garamond"/>
          <w:sz w:val="24"/>
          <w:szCs w:val="24"/>
        </w:rPr>
        <w:t xml:space="preserve">opieki </w:t>
      </w:r>
      <w:r w:rsidR="00625C3C" w:rsidRPr="000D6B9D">
        <w:rPr>
          <w:rFonts w:ascii="Garamond" w:hAnsi="Garamond"/>
          <w:sz w:val="24"/>
          <w:szCs w:val="24"/>
        </w:rPr>
        <w:t>przez</w:t>
      </w:r>
      <w:r w:rsidRPr="000D6B9D">
        <w:rPr>
          <w:rFonts w:ascii="Garamond" w:hAnsi="Garamond"/>
          <w:sz w:val="24"/>
          <w:szCs w:val="24"/>
        </w:rPr>
        <w:t xml:space="preserve"> przedszkol</w:t>
      </w:r>
      <w:r w:rsidR="00625C3C" w:rsidRPr="000D6B9D">
        <w:rPr>
          <w:rFonts w:ascii="Garamond" w:hAnsi="Garamond"/>
          <w:sz w:val="24"/>
          <w:szCs w:val="24"/>
        </w:rPr>
        <w:t>e</w:t>
      </w:r>
      <w:r w:rsidRPr="000D6B9D">
        <w:rPr>
          <w:rFonts w:ascii="Garamond" w:hAnsi="Garamond"/>
          <w:sz w:val="24"/>
          <w:szCs w:val="24"/>
        </w:rPr>
        <w:t xml:space="preserve">, </w:t>
      </w:r>
      <w:r w:rsidR="002148A5" w:rsidRPr="000D6B9D">
        <w:rPr>
          <w:rFonts w:ascii="Garamond" w:hAnsi="Garamond"/>
          <w:sz w:val="24"/>
          <w:szCs w:val="24"/>
        </w:rPr>
        <w:t>powinni o tym fakcie powiadomić dyrektora placówki.</w:t>
      </w:r>
      <w:r w:rsidR="009A153B" w:rsidRPr="000D6B9D">
        <w:rPr>
          <w:rFonts w:ascii="Garamond" w:hAnsi="Garamond"/>
          <w:sz w:val="24"/>
          <w:szCs w:val="24"/>
        </w:rPr>
        <w:t xml:space="preserve"> Szczegółowe rozwiązania dotyczące trybu zgłaszania chęci uzyskania opieki nad dzieckiem, określi dyrektor danej placówki wspólnie z organem prowadzącym.</w:t>
      </w:r>
      <w:r w:rsidR="009A153B">
        <w:rPr>
          <w:rFonts w:ascii="Garamond" w:hAnsi="Garamond"/>
          <w:sz w:val="24"/>
          <w:szCs w:val="24"/>
        </w:rPr>
        <w:t xml:space="preserve">  </w:t>
      </w:r>
    </w:p>
    <w:p w:rsidR="00A03A35" w:rsidRDefault="003E7F3D" w:rsidP="00274AFA">
      <w:pPr>
        <w:spacing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/>
      </w:r>
      <w:r w:rsidR="00A03A35">
        <w:rPr>
          <w:rFonts w:ascii="Garamond" w:hAnsi="Garamond"/>
          <w:b/>
          <w:sz w:val="24"/>
          <w:szCs w:val="24"/>
        </w:rPr>
        <w:t>Poradnie psychologiczno-pedagogiczne wracają do pracy stacjonarnej</w:t>
      </w:r>
    </w:p>
    <w:p w:rsidR="003E7F3D" w:rsidRDefault="009B57E0" w:rsidP="00A03A35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</w:t>
      </w:r>
      <w:r w:rsidRPr="007A6C12">
        <w:rPr>
          <w:rFonts w:ascii="Garamond" w:hAnsi="Garamond"/>
          <w:sz w:val="24"/>
          <w:szCs w:val="24"/>
        </w:rPr>
        <w:t xml:space="preserve">ezpośrednia praca z dziećmi i młodzieżą najczęściej </w:t>
      </w:r>
      <w:r>
        <w:rPr>
          <w:rFonts w:ascii="Garamond" w:hAnsi="Garamond"/>
          <w:sz w:val="24"/>
          <w:szCs w:val="24"/>
        </w:rPr>
        <w:t xml:space="preserve">dotyczy spotkań indywidualnych, </w:t>
      </w:r>
      <w:r w:rsidRPr="007A6C12">
        <w:rPr>
          <w:rFonts w:ascii="Garamond" w:hAnsi="Garamond"/>
          <w:sz w:val="24"/>
          <w:szCs w:val="24"/>
        </w:rPr>
        <w:t xml:space="preserve">a jej realizacja jest bardziej efektywna w </w:t>
      </w:r>
      <w:r w:rsidR="004F63A4">
        <w:rPr>
          <w:rFonts w:ascii="Garamond" w:hAnsi="Garamond"/>
          <w:sz w:val="24"/>
          <w:szCs w:val="24"/>
        </w:rPr>
        <w:t>osobistym</w:t>
      </w:r>
      <w:r w:rsidRPr="007A6C12">
        <w:rPr>
          <w:rFonts w:ascii="Garamond" w:hAnsi="Garamond"/>
          <w:sz w:val="24"/>
          <w:szCs w:val="24"/>
        </w:rPr>
        <w:t xml:space="preserve"> kontakcie.</w:t>
      </w:r>
      <w:r w:rsidR="004F63A4">
        <w:rPr>
          <w:rFonts w:ascii="Garamond" w:hAnsi="Garamond"/>
          <w:sz w:val="24"/>
          <w:szCs w:val="24"/>
        </w:rPr>
        <w:t xml:space="preserve"> Dlatego też p</w:t>
      </w:r>
      <w:r w:rsidR="00A03A35" w:rsidRPr="007A6C12">
        <w:rPr>
          <w:rFonts w:ascii="Garamond" w:hAnsi="Garamond"/>
          <w:sz w:val="24"/>
          <w:szCs w:val="24"/>
        </w:rPr>
        <w:t>rzywracamy stacjonarną pracę poradni psycholo</w:t>
      </w:r>
      <w:r w:rsidR="004F63A4">
        <w:rPr>
          <w:rFonts w:ascii="Garamond" w:hAnsi="Garamond"/>
          <w:sz w:val="24"/>
          <w:szCs w:val="24"/>
        </w:rPr>
        <w:t xml:space="preserve">giczno-pedagogicznych. </w:t>
      </w:r>
      <w:r w:rsidR="00117660">
        <w:rPr>
          <w:rFonts w:ascii="Garamond" w:hAnsi="Garamond"/>
          <w:sz w:val="24"/>
          <w:szCs w:val="24"/>
        </w:rPr>
        <w:t>Rozpoczyna się czas diagnozowania dzieci i uczniów w celu wydania stosownych opinii i orzeczeń, ważnych dla przyszłości edukacyjnej i dalszych losów dzieci. Nie ma możli</w:t>
      </w:r>
      <w:r w:rsidR="00AD40AB">
        <w:rPr>
          <w:rFonts w:ascii="Garamond" w:hAnsi="Garamond"/>
          <w:sz w:val="24"/>
          <w:szCs w:val="24"/>
        </w:rPr>
        <w:t>wości, aby otrzymać je zdalnie.</w:t>
      </w:r>
      <w:r w:rsidR="0075360E">
        <w:rPr>
          <w:rFonts w:ascii="Garamond" w:hAnsi="Garamond"/>
          <w:sz w:val="24"/>
          <w:szCs w:val="24"/>
        </w:rPr>
        <w:t xml:space="preserve"> </w:t>
      </w:r>
      <w:r w:rsidR="003E7F3D">
        <w:rPr>
          <w:rFonts w:ascii="Garamond" w:hAnsi="Garamond"/>
          <w:sz w:val="24"/>
          <w:szCs w:val="24"/>
        </w:rPr>
        <w:t xml:space="preserve">Stąd potrzeba powrotu do stacjonarnej pracy </w:t>
      </w:r>
      <w:r w:rsidR="003E6A9A">
        <w:rPr>
          <w:rFonts w:ascii="Garamond" w:hAnsi="Garamond"/>
          <w:sz w:val="24"/>
          <w:szCs w:val="24"/>
        </w:rPr>
        <w:t xml:space="preserve">poradni psychologiczno-pedagogicznych. </w:t>
      </w:r>
    </w:p>
    <w:p w:rsidR="009B57E0" w:rsidRDefault="009B57E0" w:rsidP="00A03A35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Natomiast czynności, które nie muszą być realizowane w budynku poradni</w:t>
      </w:r>
      <w:r w:rsidR="0019386B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mogą być nadal prowadzone z wykorzystaniem metod i technik na odległość.</w:t>
      </w:r>
    </w:p>
    <w:p w:rsidR="001A5FC2" w:rsidRPr="007A79FD" w:rsidRDefault="003E6A9A" w:rsidP="001A5FC2">
      <w:pPr>
        <w:spacing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/>
      </w:r>
      <w:r w:rsidR="001A5FC2" w:rsidRPr="007A79FD">
        <w:rPr>
          <w:rFonts w:ascii="Garamond" w:hAnsi="Garamond"/>
          <w:b/>
          <w:sz w:val="24"/>
          <w:szCs w:val="24"/>
        </w:rPr>
        <w:t>Zmiany</w:t>
      </w:r>
      <w:r w:rsidR="00FD4D0B">
        <w:rPr>
          <w:rFonts w:ascii="Garamond" w:hAnsi="Garamond"/>
          <w:b/>
          <w:sz w:val="24"/>
          <w:szCs w:val="24"/>
        </w:rPr>
        <w:t xml:space="preserve"> terminów </w:t>
      </w:r>
      <w:r w:rsidR="001A5FC2" w:rsidRPr="007A79FD">
        <w:rPr>
          <w:rFonts w:ascii="Garamond" w:hAnsi="Garamond"/>
          <w:b/>
          <w:sz w:val="24"/>
          <w:szCs w:val="24"/>
        </w:rPr>
        <w:t>dni wolnych od zajęć dydaktyczno-wychowawczych</w:t>
      </w:r>
    </w:p>
    <w:p w:rsidR="00274AFA" w:rsidRDefault="001A5FC2" w:rsidP="00274AFA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7A79FD">
        <w:rPr>
          <w:rFonts w:ascii="Garamond" w:hAnsi="Garamond"/>
          <w:sz w:val="24"/>
          <w:szCs w:val="24"/>
        </w:rPr>
        <w:t>Dyrektorzy szkół mogą zmieniać ustalone wcześniej daty dni wolnych od zajęć dydaktyczno-wychowawczych, tak aby dni te odpowiadały</w:t>
      </w:r>
      <w:r>
        <w:rPr>
          <w:rFonts w:ascii="Garamond" w:hAnsi="Garamond"/>
          <w:sz w:val="24"/>
          <w:szCs w:val="24"/>
        </w:rPr>
        <w:t xml:space="preserve"> faktycznym terminom egzaminów. </w:t>
      </w:r>
      <w:r w:rsidR="00F5092F">
        <w:rPr>
          <w:rFonts w:ascii="Garamond" w:hAnsi="Garamond"/>
          <w:sz w:val="24"/>
          <w:szCs w:val="24"/>
        </w:rPr>
        <w:t xml:space="preserve">Do tej pory przepisy </w:t>
      </w:r>
      <w:r w:rsidR="00B539A3">
        <w:rPr>
          <w:rFonts w:ascii="Garamond" w:hAnsi="Garamond"/>
          <w:sz w:val="24"/>
          <w:szCs w:val="24"/>
        </w:rPr>
        <w:t>na to nie pozwalały</w:t>
      </w:r>
      <w:r w:rsidR="00F5092F">
        <w:rPr>
          <w:rFonts w:ascii="Garamond" w:hAnsi="Garamond"/>
          <w:sz w:val="24"/>
          <w:szCs w:val="24"/>
        </w:rPr>
        <w:t xml:space="preserve">. </w:t>
      </w:r>
    </w:p>
    <w:p w:rsidR="005325D9" w:rsidRPr="005325D9" w:rsidRDefault="005325D9" w:rsidP="00274AFA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C7483F" w:rsidRPr="00C7483F" w:rsidRDefault="00C7483F" w:rsidP="00C7483F">
      <w:pPr>
        <w:spacing w:line="276" w:lineRule="auto"/>
        <w:jc w:val="both"/>
        <w:rPr>
          <w:rFonts w:ascii="Garamond" w:hAnsi="Garamond"/>
          <w:b/>
          <w:sz w:val="24"/>
          <w:szCs w:val="24"/>
        </w:rPr>
      </w:pPr>
      <w:r w:rsidRPr="00C7483F">
        <w:rPr>
          <w:rFonts w:ascii="Garamond" w:hAnsi="Garamond"/>
          <w:b/>
          <w:sz w:val="24"/>
          <w:szCs w:val="24"/>
        </w:rPr>
        <w:t>Możliwy powrót do kursów zawodowych oraz praktyk zawodowych słuchaczy szkół policealnych</w:t>
      </w:r>
    </w:p>
    <w:p w:rsidR="00C7483F" w:rsidRPr="00C7483F" w:rsidRDefault="00C7483F" w:rsidP="00C7483F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C7483F">
        <w:rPr>
          <w:rFonts w:ascii="Garamond" w:hAnsi="Garamond"/>
          <w:sz w:val="24"/>
          <w:szCs w:val="24"/>
        </w:rPr>
        <w:t xml:space="preserve">Od 4 maja </w:t>
      </w:r>
      <w:r w:rsidR="009122F0">
        <w:rPr>
          <w:rFonts w:ascii="Garamond" w:hAnsi="Garamond"/>
          <w:sz w:val="24"/>
          <w:szCs w:val="24"/>
        </w:rPr>
        <w:t xml:space="preserve">br. </w:t>
      </w:r>
      <w:r w:rsidRPr="003E6A9A">
        <w:rPr>
          <w:rFonts w:ascii="Garamond" w:hAnsi="Garamond"/>
          <w:b/>
          <w:sz w:val="24"/>
          <w:szCs w:val="24"/>
        </w:rPr>
        <w:t>wraca możliwość realizacji kształcenia praktycznego na kwalifikacyjnych kursach zawodowych, kursach umiejętności zawodowych oraz innych kursach spoza podstawy programowej.</w:t>
      </w:r>
      <w:r w:rsidRPr="00C7483F">
        <w:rPr>
          <w:rFonts w:ascii="Garamond" w:hAnsi="Garamond"/>
          <w:sz w:val="24"/>
          <w:szCs w:val="24"/>
        </w:rPr>
        <w:t xml:space="preserve"> Kształcenie teoretyczne, tak jak dotychczas, będzie realizowane zdalnie. </w:t>
      </w:r>
    </w:p>
    <w:p w:rsidR="00C7483F" w:rsidRPr="009B57E0" w:rsidRDefault="00C7483F" w:rsidP="00C7483F">
      <w:pPr>
        <w:spacing w:line="276" w:lineRule="auto"/>
        <w:jc w:val="both"/>
        <w:rPr>
          <w:rFonts w:ascii="Garamond" w:hAnsi="Garamond"/>
          <w:b/>
          <w:sz w:val="24"/>
          <w:szCs w:val="24"/>
        </w:rPr>
      </w:pPr>
      <w:r w:rsidRPr="009B57E0">
        <w:rPr>
          <w:rFonts w:ascii="Garamond" w:hAnsi="Garamond"/>
          <w:b/>
          <w:sz w:val="24"/>
          <w:szCs w:val="24"/>
        </w:rPr>
        <w:t>Będzie również możliwość odbywania przez słuchaczy szkół policealnych obowiązkowych praktyk zawodowych realizowanych u pracodawców.</w:t>
      </w:r>
      <w:r w:rsidR="002F46D1">
        <w:rPr>
          <w:rFonts w:ascii="Garamond" w:hAnsi="Garamond"/>
          <w:b/>
          <w:sz w:val="24"/>
          <w:szCs w:val="24"/>
        </w:rPr>
        <w:t xml:space="preserve"> </w:t>
      </w:r>
    </w:p>
    <w:p w:rsidR="00C7483F" w:rsidRPr="00C7483F" w:rsidRDefault="00C7483F" w:rsidP="00C7483F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C7483F">
        <w:rPr>
          <w:rFonts w:ascii="Garamond" w:hAnsi="Garamond"/>
          <w:sz w:val="24"/>
          <w:szCs w:val="24"/>
        </w:rPr>
        <w:lastRenderedPageBreak/>
        <w:t xml:space="preserve">Kursy i praktyki będą możliwe pod pewnymi warunkami. Ich uczestnicy powinni wyrazić zgodę na udział, a szkoła/placówka, </w:t>
      </w:r>
      <w:r w:rsidR="003E6A9A">
        <w:rPr>
          <w:rFonts w:ascii="Garamond" w:hAnsi="Garamond"/>
          <w:sz w:val="24"/>
          <w:szCs w:val="24"/>
        </w:rPr>
        <w:t xml:space="preserve">podobnie </w:t>
      </w:r>
      <w:r w:rsidRPr="00C7483F">
        <w:rPr>
          <w:rFonts w:ascii="Garamond" w:hAnsi="Garamond"/>
          <w:sz w:val="24"/>
          <w:szCs w:val="24"/>
        </w:rPr>
        <w:t xml:space="preserve">jak i pracodawca muszą zapewnić i zachować zasady bezpieczeństwa związane ze zwalczaniem epidemii COVID-19. </w:t>
      </w:r>
    </w:p>
    <w:p w:rsidR="00274AFA" w:rsidRPr="002F46D1" w:rsidRDefault="00C7483F" w:rsidP="00C7483F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0D6B9D">
        <w:rPr>
          <w:rFonts w:ascii="Garamond" w:hAnsi="Garamond"/>
          <w:b/>
          <w:sz w:val="24"/>
          <w:szCs w:val="24"/>
        </w:rPr>
        <w:t>Ponadto na czas pandemii rozszerza się formy realizacji praktyk zawodowych przez słuchaczy szkół p</w:t>
      </w:r>
      <w:r w:rsidR="0019386B">
        <w:rPr>
          <w:rFonts w:ascii="Garamond" w:hAnsi="Garamond"/>
          <w:b/>
          <w:sz w:val="24"/>
          <w:szCs w:val="24"/>
        </w:rPr>
        <w:t>olicealnych i uczniów technikum,</w:t>
      </w:r>
      <w:r w:rsidR="002F46D1">
        <w:rPr>
          <w:rFonts w:ascii="Garamond" w:hAnsi="Garamond"/>
          <w:b/>
          <w:sz w:val="24"/>
          <w:szCs w:val="24"/>
        </w:rPr>
        <w:t xml:space="preserve"> </w:t>
      </w:r>
      <w:r w:rsidR="002F46D1" w:rsidRPr="002F46D1">
        <w:rPr>
          <w:rFonts w:ascii="Garamond" w:hAnsi="Garamond"/>
          <w:sz w:val="24"/>
          <w:szCs w:val="24"/>
        </w:rPr>
        <w:t>np. o zaliczenie pracy wykonywanej w danym zawodzie lub wolontariatu, stażu zawodowego zrealizowane</w:t>
      </w:r>
      <w:r w:rsidR="0019386B">
        <w:rPr>
          <w:rFonts w:ascii="Garamond" w:hAnsi="Garamond"/>
          <w:sz w:val="24"/>
          <w:szCs w:val="24"/>
        </w:rPr>
        <w:t xml:space="preserve">go w ramach projektów unijnych </w:t>
      </w:r>
      <w:r w:rsidR="002F46D1" w:rsidRPr="002F46D1">
        <w:rPr>
          <w:rFonts w:ascii="Garamond" w:hAnsi="Garamond"/>
          <w:sz w:val="24"/>
          <w:szCs w:val="24"/>
        </w:rPr>
        <w:t>czy też o realizację projektu edukacyjnego we współpracy z pracodawcą.</w:t>
      </w:r>
    </w:p>
    <w:p w:rsidR="009D54A2" w:rsidRDefault="009D54A2" w:rsidP="007D3130">
      <w:pPr>
        <w:shd w:val="clear" w:color="auto" w:fill="FFFFFF"/>
        <w:spacing w:after="0" w:line="276" w:lineRule="auto"/>
        <w:textAlignment w:val="baseline"/>
        <w:rPr>
          <w:rFonts w:ascii="Garamond" w:hAnsi="Garamond"/>
          <w:b/>
          <w:sz w:val="24"/>
          <w:szCs w:val="24"/>
        </w:rPr>
      </w:pPr>
    </w:p>
    <w:p w:rsidR="00F8434A" w:rsidRPr="00FC1959" w:rsidRDefault="00F8434A" w:rsidP="007D3130">
      <w:pPr>
        <w:shd w:val="clear" w:color="auto" w:fill="FFFFFF"/>
        <w:spacing w:after="0" w:line="276" w:lineRule="auto"/>
        <w:textAlignment w:val="baseline"/>
        <w:rPr>
          <w:rFonts w:ascii="Garamond" w:eastAsia="Times New Roman" w:hAnsi="Garamond" w:cs="Arial"/>
          <w:color w:val="1B1B1B"/>
          <w:sz w:val="24"/>
          <w:szCs w:val="24"/>
          <w:lang w:eastAsia="pl-PL"/>
        </w:rPr>
      </w:pPr>
      <w:r w:rsidRPr="00FC1959">
        <w:rPr>
          <w:rFonts w:ascii="Garamond" w:eastAsia="Times New Roman" w:hAnsi="Garamond" w:cs="Arial"/>
          <w:color w:val="1B1B1B"/>
          <w:sz w:val="24"/>
          <w:szCs w:val="24"/>
          <w:shd w:val="clear" w:color="auto" w:fill="FFFFFF"/>
          <w:lang w:eastAsia="pl-PL"/>
        </w:rPr>
        <w:t>Departament Informacji i Promocji</w:t>
      </w:r>
      <w:r w:rsidRPr="00FC1959">
        <w:rPr>
          <w:rFonts w:ascii="Garamond" w:eastAsia="Times New Roman" w:hAnsi="Garamond" w:cs="Arial"/>
          <w:color w:val="1B1B1B"/>
          <w:sz w:val="24"/>
          <w:szCs w:val="24"/>
          <w:shd w:val="clear" w:color="auto" w:fill="FFFFFF"/>
          <w:lang w:eastAsia="pl-PL"/>
        </w:rPr>
        <w:br/>
        <w:t>Ministerstwo Edukacji Narodowej </w:t>
      </w:r>
    </w:p>
    <w:p w:rsidR="00D81875" w:rsidRPr="00FC1959" w:rsidRDefault="00D81875" w:rsidP="00F8434A">
      <w:pPr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A542C3" w:rsidRPr="00FC1959" w:rsidRDefault="00A542C3">
      <w:pPr>
        <w:rPr>
          <w:rFonts w:ascii="Garamond" w:hAnsi="Garamond"/>
          <w:sz w:val="24"/>
          <w:szCs w:val="24"/>
        </w:rPr>
      </w:pPr>
    </w:p>
    <w:sectPr w:rsidR="00A542C3" w:rsidRPr="00FC195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C3C" w:rsidRDefault="00000C3C" w:rsidP="00DB71E3">
      <w:pPr>
        <w:spacing w:after="0" w:line="240" w:lineRule="auto"/>
      </w:pPr>
      <w:r>
        <w:separator/>
      </w:r>
    </w:p>
  </w:endnote>
  <w:endnote w:type="continuationSeparator" w:id="0">
    <w:p w:rsidR="00000C3C" w:rsidRDefault="00000C3C" w:rsidP="00DB7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4990656"/>
      <w:docPartObj>
        <w:docPartGallery w:val="Page Numbers (Bottom of Page)"/>
        <w:docPartUnique/>
      </w:docPartObj>
    </w:sdtPr>
    <w:sdtEndPr/>
    <w:sdtContent>
      <w:p w:rsidR="004A5B8F" w:rsidRDefault="004A5B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4A2">
          <w:rPr>
            <w:noProof/>
          </w:rPr>
          <w:t>2</w:t>
        </w:r>
        <w:r>
          <w:fldChar w:fldCharType="end"/>
        </w:r>
      </w:p>
    </w:sdtContent>
  </w:sdt>
  <w:p w:rsidR="006C1020" w:rsidRDefault="006C1020" w:rsidP="007D1805">
    <w:pPr>
      <w:pStyle w:val="Stopka"/>
      <w:tabs>
        <w:tab w:val="clear" w:pos="4536"/>
        <w:tab w:val="clear" w:pos="9072"/>
        <w:tab w:val="left" w:pos="36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C3C" w:rsidRDefault="00000C3C" w:rsidP="00DB71E3">
      <w:pPr>
        <w:spacing w:after="0" w:line="240" w:lineRule="auto"/>
      </w:pPr>
      <w:r>
        <w:separator/>
      </w:r>
    </w:p>
  </w:footnote>
  <w:footnote w:type="continuationSeparator" w:id="0">
    <w:p w:rsidR="00000C3C" w:rsidRDefault="00000C3C" w:rsidP="00DB7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020" w:rsidRDefault="006C1020">
    <w:pPr>
      <w:pStyle w:val="Nagwek"/>
    </w:pPr>
    <w:r>
      <w:rPr>
        <w:noProof/>
        <w:lang w:eastAsia="pl-PL"/>
      </w:rPr>
      <w:drawing>
        <wp:anchor distT="0" distB="180340" distL="114300" distR="114300" simplePos="0" relativeHeight="251659264" behindDoc="1" locked="1" layoutInCell="1" allowOverlap="0" wp14:anchorId="06204CEC" wp14:editId="2033AFC3">
          <wp:simplePos x="0" y="0"/>
          <wp:positionH relativeFrom="page">
            <wp:posOffset>899795</wp:posOffset>
          </wp:positionH>
          <wp:positionV relativeFrom="page">
            <wp:posOffset>621665</wp:posOffset>
          </wp:positionV>
          <wp:extent cx="5381625" cy="1066800"/>
          <wp:effectExtent l="0" t="0" r="0" b="0"/>
          <wp:wrapTopAndBottom/>
          <wp:docPr id="2" name="Obraz 2" descr="DYREKTOR GENERALNY-Robert Bartold-logotype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1020" w:rsidRDefault="006C10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38F5"/>
    <w:multiLevelType w:val="hybridMultilevel"/>
    <w:tmpl w:val="A914E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349C3"/>
    <w:multiLevelType w:val="hybridMultilevel"/>
    <w:tmpl w:val="DF1A9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05903"/>
    <w:multiLevelType w:val="hybridMultilevel"/>
    <w:tmpl w:val="9D1A8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E36E3"/>
    <w:multiLevelType w:val="hybridMultilevel"/>
    <w:tmpl w:val="D12AF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64AF6"/>
    <w:multiLevelType w:val="hybridMultilevel"/>
    <w:tmpl w:val="08F62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70484"/>
    <w:multiLevelType w:val="hybridMultilevel"/>
    <w:tmpl w:val="7B225B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C1BF8"/>
    <w:multiLevelType w:val="hybridMultilevel"/>
    <w:tmpl w:val="413859CC"/>
    <w:lvl w:ilvl="0" w:tplc="FE4C4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2B6A2B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34FA5"/>
    <w:multiLevelType w:val="hybridMultilevel"/>
    <w:tmpl w:val="7CCE7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D79C9"/>
    <w:multiLevelType w:val="hybridMultilevel"/>
    <w:tmpl w:val="353A4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51DF7"/>
    <w:multiLevelType w:val="hybridMultilevel"/>
    <w:tmpl w:val="8CD09126"/>
    <w:lvl w:ilvl="0" w:tplc="FE4C42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212EBA"/>
    <w:multiLevelType w:val="multilevel"/>
    <w:tmpl w:val="A39405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087C4C"/>
    <w:multiLevelType w:val="hybridMultilevel"/>
    <w:tmpl w:val="A358EE20"/>
    <w:lvl w:ilvl="0" w:tplc="D43A6D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965AC"/>
    <w:multiLevelType w:val="hybridMultilevel"/>
    <w:tmpl w:val="64C67B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A6D4C"/>
    <w:multiLevelType w:val="multilevel"/>
    <w:tmpl w:val="BBDA4C1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837BCC"/>
    <w:multiLevelType w:val="hybridMultilevel"/>
    <w:tmpl w:val="3F9E076A"/>
    <w:lvl w:ilvl="0" w:tplc="FE4C425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A5D79E6"/>
    <w:multiLevelType w:val="hybridMultilevel"/>
    <w:tmpl w:val="9E4C6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53654B"/>
    <w:multiLevelType w:val="hybridMultilevel"/>
    <w:tmpl w:val="7304FB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680DB2"/>
    <w:multiLevelType w:val="hybridMultilevel"/>
    <w:tmpl w:val="1CE26B84"/>
    <w:lvl w:ilvl="0" w:tplc="FE4C425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E4C425A">
      <w:start w:val="1"/>
      <w:numFmt w:val="bullet"/>
      <w:lvlText w:val=""/>
      <w:lvlJc w:val="left"/>
      <w:pPr>
        <w:ind w:left="2586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188369B"/>
    <w:multiLevelType w:val="hybridMultilevel"/>
    <w:tmpl w:val="434E9114"/>
    <w:lvl w:ilvl="0" w:tplc="1B665F8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64EA2"/>
    <w:multiLevelType w:val="hybridMultilevel"/>
    <w:tmpl w:val="4E5EFA88"/>
    <w:lvl w:ilvl="0" w:tplc="FE4C425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723539E8"/>
    <w:multiLevelType w:val="hybridMultilevel"/>
    <w:tmpl w:val="F74A9846"/>
    <w:lvl w:ilvl="0" w:tplc="3C5E66A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650F3"/>
    <w:multiLevelType w:val="hybridMultilevel"/>
    <w:tmpl w:val="95F8E588"/>
    <w:lvl w:ilvl="0" w:tplc="1BACE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E93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987F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3423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66D2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5453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30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1E27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860E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B26A89"/>
    <w:multiLevelType w:val="hybridMultilevel"/>
    <w:tmpl w:val="A4443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012A1F"/>
    <w:multiLevelType w:val="hybridMultilevel"/>
    <w:tmpl w:val="4E30F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F7A85"/>
    <w:multiLevelType w:val="hybridMultilevel"/>
    <w:tmpl w:val="21588B1C"/>
    <w:lvl w:ilvl="0" w:tplc="9E907BC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2B6A2B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A020C"/>
    <w:multiLevelType w:val="hybridMultilevel"/>
    <w:tmpl w:val="0A665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F1A1D"/>
    <w:multiLevelType w:val="hybridMultilevel"/>
    <w:tmpl w:val="6D34D7BC"/>
    <w:lvl w:ilvl="0" w:tplc="E15E81EA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D02BA2"/>
    <w:multiLevelType w:val="hybridMultilevel"/>
    <w:tmpl w:val="328A593A"/>
    <w:lvl w:ilvl="0" w:tplc="FE4C4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3"/>
  </w:num>
  <w:num w:numId="10">
    <w:abstractNumId w:val="24"/>
  </w:num>
  <w:num w:numId="11">
    <w:abstractNumId w:val="9"/>
  </w:num>
  <w:num w:numId="12">
    <w:abstractNumId w:val="17"/>
  </w:num>
  <w:num w:numId="13">
    <w:abstractNumId w:val="27"/>
  </w:num>
  <w:num w:numId="14">
    <w:abstractNumId w:val="19"/>
  </w:num>
  <w:num w:numId="15">
    <w:abstractNumId w:val="14"/>
  </w:num>
  <w:num w:numId="16">
    <w:abstractNumId w:val="6"/>
  </w:num>
  <w:num w:numId="17">
    <w:abstractNumId w:val="16"/>
  </w:num>
  <w:num w:numId="18">
    <w:abstractNumId w:val="1"/>
  </w:num>
  <w:num w:numId="19">
    <w:abstractNumId w:val="4"/>
  </w:num>
  <w:num w:numId="20">
    <w:abstractNumId w:val="2"/>
  </w:num>
  <w:num w:numId="21">
    <w:abstractNumId w:val="25"/>
  </w:num>
  <w:num w:numId="22">
    <w:abstractNumId w:val="18"/>
  </w:num>
  <w:num w:numId="23">
    <w:abstractNumId w:val="20"/>
  </w:num>
  <w:num w:numId="24">
    <w:abstractNumId w:val="11"/>
  </w:num>
  <w:num w:numId="25">
    <w:abstractNumId w:val="10"/>
  </w:num>
  <w:num w:numId="26">
    <w:abstractNumId w:val="13"/>
  </w:num>
  <w:num w:numId="27">
    <w:abstractNumId w:val="15"/>
  </w:num>
  <w:num w:numId="28">
    <w:abstractNumId w:val="3"/>
  </w:num>
  <w:num w:numId="29">
    <w:abstractNumId w:val="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E5"/>
    <w:rsid w:val="00000C3C"/>
    <w:rsid w:val="00003955"/>
    <w:rsid w:val="0001446C"/>
    <w:rsid w:val="00021330"/>
    <w:rsid w:val="00031C7B"/>
    <w:rsid w:val="00037005"/>
    <w:rsid w:val="00037B37"/>
    <w:rsid w:val="00040587"/>
    <w:rsid w:val="00044402"/>
    <w:rsid w:val="000513F6"/>
    <w:rsid w:val="00053580"/>
    <w:rsid w:val="00081B9B"/>
    <w:rsid w:val="00083375"/>
    <w:rsid w:val="00091D97"/>
    <w:rsid w:val="000928D5"/>
    <w:rsid w:val="00094A87"/>
    <w:rsid w:val="00096BC5"/>
    <w:rsid w:val="000D6B9D"/>
    <w:rsid w:val="000E2215"/>
    <w:rsid w:val="000E5DD9"/>
    <w:rsid w:val="000E6971"/>
    <w:rsid w:val="000F3651"/>
    <w:rsid w:val="0010529D"/>
    <w:rsid w:val="00117660"/>
    <w:rsid w:val="00125447"/>
    <w:rsid w:val="0013676C"/>
    <w:rsid w:val="00141B51"/>
    <w:rsid w:val="00141CCE"/>
    <w:rsid w:val="00144AB4"/>
    <w:rsid w:val="001562CF"/>
    <w:rsid w:val="00161845"/>
    <w:rsid w:val="00163587"/>
    <w:rsid w:val="00164282"/>
    <w:rsid w:val="00164793"/>
    <w:rsid w:val="00174AE1"/>
    <w:rsid w:val="00174C11"/>
    <w:rsid w:val="00185C56"/>
    <w:rsid w:val="0019386B"/>
    <w:rsid w:val="00194133"/>
    <w:rsid w:val="001A400A"/>
    <w:rsid w:val="001A5FC2"/>
    <w:rsid w:val="001D2E49"/>
    <w:rsid w:val="001D5489"/>
    <w:rsid w:val="001F1BC6"/>
    <w:rsid w:val="001F21A6"/>
    <w:rsid w:val="001F4BF2"/>
    <w:rsid w:val="00210D54"/>
    <w:rsid w:val="002148A5"/>
    <w:rsid w:val="00221E45"/>
    <w:rsid w:val="00222325"/>
    <w:rsid w:val="00223B31"/>
    <w:rsid w:val="0022525F"/>
    <w:rsid w:val="00226F2E"/>
    <w:rsid w:val="0022768C"/>
    <w:rsid w:val="00231F0D"/>
    <w:rsid w:val="002402C8"/>
    <w:rsid w:val="0025205C"/>
    <w:rsid w:val="0025298E"/>
    <w:rsid w:val="00254A4B"/>
    <w:rsid w:val="00255594"/>
    <w:rsid w:val="0026050D"/>
    <w:rsid w:val="0026344D"/>
    <w:rsid w:val="0027299A"/>
    <w:rsid w:val="00274AFA"/>
    <w:rsid w:val="0027515A"/>
    <w:rsid w:val="00284146"/>
    <w:rsid w:val="002A155E"/>
    <w:rsid w:val="002B102B"/>
    <w:rsid w:val="002B18FC"/>
    <w:rsid w:val="002B2DED"/>
    <w:rsid w:val="002B527E"/>
    <w:rsid w:val="002B6255"/>
    <w:rsid w:val="002C04E9"/>
    <w:rsid w:val="002C091E"/>
    <w:rsid w:val="002D0ABB"/>
    <w:rsid w:val="002D21D1"/>
    <w:rsid w:val="002E0F9E"/>
    <w:rsid w:val="002E3FED"/>
    <w:rsid w:val="002E690B"/>
    <w:rsid w:val="002F32E5"/>
    <w:rsid w:val="002F46D1"/>
    <w:rsid w:val="002F529F"/>
    <w:rsid w:val="0030324C"/>
    <w:rsid w:val="00307948"/>
    <w:rsid w:val="00315E20"/>
    <w:rsid w:val="003300E3"/>
    <w:rsid w:val="0035383A"/>
    <w:rsid w:val="003676AB"/>
    <w:rsid w:val="00373B90"/>
    <w:rsid w:val="00376717"/>
    <w:rsid w:val="00386CEB"/>
    <w:rsid w:val="00387E0A"/>
    <w:rsid w:val="003947D2"/>
    <w:rsid w:val="00397524"/>
    <w:rsid w:val="003A5A7B"/>
    <w:rsid w:val="003B1432"/>
    <w:rsid w:val="003C208D"/>
    <w:rsid w:val="003D0C56"/>
    <w:rsid w:val="003D7CA9"/>
    <w:rsid w:val="003E1CC7"/>
    <w:rsid w:val="003E6A9A"/>
    <w:rsid w:val="003E7F3D"/>
    <w:rsid w:val="003F022A"/>
    <w:rsid w:val="003F262E"/>
    <w:rsid w:val="003F583E"/>
    <w:rsid w:val="00405A8D"/>
    <w:rsid w:val="00454554"/>
    <w:rsid w:val="00467F84"/>
    <w:rsid w:val="00473743"/>
    <w:rsid w:val="00474D8C"/>
    <w:rsid w:val="00475899"/>
    <w:rsid w:val="004A5B8F"/>
    <w:rsid w:val="004A7102"/>
    <w:rsid w:val="004B31CD"/>
    <w:rsid w:val="004B7F8E"/>
    <w:rsid w:val="004C32BF"/>
    <w:rsid w:val="004D0FE2"/>
    <w:rsid w:val="004D1807"/>
    <w:rsid w:val="004D250C"/>
    <w:rsid w:val="004D6822"/>
    <w:rsid w:val="004D726C"/>
    <w:rsid w:val="004E2DB1"/>
    <w:rsid w:val="004E69E7"/>
    <w:rsid w:val="004F3E87"/>
    <w:rsid w:val="004F63A4"/>
    <w:rsid w:val="00504269"/>
    <w:rsid w:val="0050553F"/>
    <w:rsid w:val="0050704C"/>
    <w:rsid w:val="00510E23"/>
    <w:rsid w:val="00516FD5"/>
    <w:rsid w:val="00517438"/>
    <w:rsid w:val="005228F4"/>
    <w:rsid w:val="0052338C"/>
    <w:rsid w:val="005314B9"/>
    <w:rsid w:val="005325D9"/>
    <w:rsid w:val="0053378D"/>
    <w:rsid w:val="00535F07"/>
    <w:rsid w:val="00540B79"/>
    <w:rsid w:val="0054217D"/>
    <w:rsid w:val="005434F4"/>
    <w:rsid w:val="00545756"/>
    <w:rsid w:val="00551923"/>
    <w:rsid w:val="00552439"/>
    <w:rsid w:val="00554EA6"/>
    <w:rsid w:val="00560DF6"/>
    <w:rsid w:val="00560F32"/>
    <w:rsid w:val="005710EA"/>
    <w:rsid w:val="00575534"/>
    <w:rsid w:val="005828DB"/>
    <w:rsid w:val="005848EE"/>
    <w:rsid w:val="005930A3"/>
    <w:rsid w:val="00595827"/>
    <w:rsid w:val="005B4B8D"/>
    <w:rsid w:val="005D3FBE"/>
    <w:rsid w:val="005E0B8D"/>
    <w:rsid w:val="005E12ED"/>
    <w:rsid w:val="005F3802"/>
    <w:rsid w:val="005F71AA"/>
    <w:rsid w:val="00603E8E"/>
    <w:rsid w:val="00605011"/>
    <w:rsid w:val="006122B7"/>
    <w:rsid w:val="006128F0"/>
    <w:rsid w:val="00614475"/>
    <w:rsid w:val="00614E4E"/>
    <w:rsid w:val="006176B0"/>
    <w:rsid w:val="00625C3C"/>
    <w:rsid w:val="006314A6"/>
    <w:rsid w:val="00640E12"/>
    <w:rsid w:val="00644165"/>
    <w:rsid w:val="0064447B"/>
    <w:rsid w:val="0064753F"/>
    <w:rsid w:val="00652CFB"/>
    <w:rsid w:val="0068269C"/>
    <w:rsid w:val="00687DB2"/>
    <w:rsid w:val="00692FB7"/>
    <w:rsid w:val="006A1636"/>
    <w:rsid w:val="006A6024"/>
    <w:rsid w:val="006B1585"/>
    <w:rsid w:val="006B27F2"/>
    <w:rsid w:val="006C1020"/>
    <w:rsid w:val="006D3873"/>
    <w:rsid w:val="006E2F67"/>
    <w:rsid w:val="006F6512"/>
    <w:rsid w:val="00701D7C"/>
    <w:rsid w:val="00702733"/>
    <w:rsid w:val="007066E7"/>
    <w:rsid w:val="00720293"/>
    <w:rsid w:val="00721197"/>
    <w:rsid w:val="00721D20"/>
    <w:rsid w:val="00724E2A"/>
    <w:rsid w:val="00727906"/>
    <w:rsid w:val="00731474"/>
    <w:rsid w:val="007525CD"/>
    <w:rsid w:val="00752A9C"/>
    <w:rsid w:val="0075360E"/>
    <w:rsid w:val="00765893"/>
    <w:rsid w:val="007718F6"/>
    <w:rsid w:val="00772CFE"/>
    <w:rsid w:val="00773291"/>
    <w:rsid w:val="00776031"/>
    <w:rsid w:val="0077634D"/>
    <w:rsid w:val="00780069"/>
    <w:rsid w:val="0078458D"/>
    <w:rsid w:val="00785657"/>
    <w:rsid w:val="00794634"/>
    <w:rsid w:val="0079479B"/>
    <w:rsid w:val="00794F93"/>
    <w:rsid w:val="00797C64"/>
    <w:rsid w:val="007A3038"/>
    <w:rsid w:val="007A3512"/>
    <w:rsid w:val="007A596A"/>
    <w:rsid w:val="007A6C12"/>
    <w:rsid w:val="007A79FD"/>
    <w:rsid w:val="007B1B7B"/>
    <w:rsid w:val="007B6E8A"/>
    <w:rsid w:val="007C1B11"/>
    <w:rsid w:val="007C273D"/>
    <w:rsid w:val="007D1805"/>
    <w:rsid w:val="007D19CD"/>
    <w:rsid w:val="007D3130"/>
    <w:rsid w:val="007D7B59"/>
    <w:rsid w:val="007F5AC0"/>
    <w:rsid w:val="007F716B"/>
    <w:rsid w:val="00800961"/>
    <w:rsid w:val="00801B62"/>
    <w:rsid w:val="00813BB0"/>
    <w:rsid w:val="0082567F"/>
    <w:rsid w:val="00826F2A"/>
    <w:rsid w:val="00833FF0"/>
    <w:rsid w:val="0083467A"/>
    <w:rsid w:val="00835B1F"/>
    <w:rsid w:val="008460B1"/>
    <w:rsid w:val="00854660"/>
    <w:rsid w:val="00860DFA"/>
    <w:rsid w:val="00872C0B"/>
    <w:rsid w:val="00880BE6"/>
    <w:rsid w:val="0088117A"/>
    <w:rsid w:val="00886AC0"/>
    <w:rsid w:val="008A2465"/>
    <w:rsid w:val="008B2B04"/>
    <w:rsid w:val="008C47D3"/>
    <w:rsid w:val="008C59AE"/>
    <w:rsid w:val="008E2133"/>
    <w:rsid w:val="008E3D06"/>
    <w:rsid w:val="008E784E"/>
    <w:rsid w:val="008F203E"/>
    <w:rsid w:val="008F2D75"/>
    <w:rsid w:val="008F5AEF"/>
    <w:rsid w:val="008F6220"/>
    <w:rsid w:val="008F6C6B"/>
    <w:rsid w:val="008F7015"/>
    <w:rsid w:val="009010C1"/>
    <w:rsid w:val="009122F0"/>
    <w:rsid w:val="00913F75"/>
    <w:rsid w:val="009224A0"/>
    <w:rsid w:val="00924BE4"/>
    <w:rsid w:val="00927B35"/>
    <w:rsid w:val="00930AE6"/>
    <w:rsid w:val="00930C35"/>
    <w:rsid w:val="00931AD3"/>
    <w:rsid w:val="009509BA"/>
    <w:rsid w:val="009553CA"/>
    <w:rsid w:val="009612AA"/>
    <w:rsid w:val="00964291"/>
    <w:rsid w:val="0097085D"/>
    <w:rsid w:val="00986A64"/>
    <w:rsid w:val="009A153B"/>
    <w:rsid w:val="009A307F"/>
    <w:rsid w:val="009A5A35"/>
    <w:rsid w:val="009A6507"/>
    <w:rsid w:val="009B12A2"/>
    <w:rsid w:val="009B375D"/>
    <w:rsid w:val="009B42C6"/>
    <w:rsid w:val="009B57E0"/>
    <w:rsid w:val="009B6EFD"/>
    <w:rsid w:val="009C0594"/>
    <w:rsid w:val="009D2359"/>
    <w:rsid w:val="009D54A2"/>
    <w:rsid w:val="009D5C5B"/>
    <w:rsid w:val="009E0FF3"/>
    <w:rsid w:val="009E250A"/>
    <w:rsid w:val="009E4475"/>
    <w:rsid w:val="009F2EDE"/>
    <w:rsid w:val="009F7E07"/>
    <w:rsid w:val="00A01E49"/>
    <w:rsid w:val="00A03A35"/>
    <w:rsid w:val="00A04681"/>
    <w:rsid w:val="00A05C2A"/>
    <w:rsid w:val="00A136BF"/>
    <w:rsid w:val="00A20060"/>
    <w:rsid w:val="00A542C3"/>
    <w:rsid w:val="00AA0690"/>
    <w:rsid w:val="00AA6BF7"/>
    <w:rsid w:val="00AB0233"/>
    <w:rsid w:val="00AB3283"/>
    <w:rsid w:val="00AB5DC0"/>
    <w:rsid w:val="00AD0B77"/>
    <w:rsid w:val="00AD40AB"/>
    <w:rsid w:val="00AE0617"/>
    <w:rsid w:val="00AE6834"/>
    <w:rsid w:val="00B073A2"/>
    <w:rsid w:val="00B07D74"/>
    <w:rsid w:val="00B207CA"/>
    <w:rsid w:val="00B20DF5"/>
    <w:rsid w:val="00B22A1D"/>
    <w:rsid w:val="00B27FE2"/>
    <w:rsid w:val="00B4131E"/>
    <w:rsid w:val="00B46320"/>
    <w:rsid w:val="00B46D15"/>
    <w:rsid w:val="00B46F87"/>
    <w:rsid w:val="00B539A3"/>
    <w:rsid w:val="00B55664"/>
    <w:rsid w:val="00B64559"/>
    <w:rsid w:val="00B655A6"/>
    <w:rsid w:val="00B65F91"/>
    <w:rsid w:val="00B73696"/>
    <w:rsid w:val="00B8031E"/>
    <w:rsid w:val="00B8120C"/>
    <w:rsid w:val="00B81CF1"/>
    <w:rsid w:val="00B915B8"/>
    <w:rsid w:val="00B9647E"/>
    <w:rsid w:val="00B96AA3"/>
    <w:rsid w:val="00BA02AB"/>
    <w:rsid w:val="00BB6F9A"/>
    <w:rsid w:val="00BC180A"/>
    <w:rsid w:val="00BC266E"/>
    <w:rsid w:val="00BE15C5"/>
    <w:rsid w:val="00BF1F10"/>
    <w:rsid w:val="00BF50D0"/>
    <w:rsid w:val="00C00B60"/>
    <w:rsid w:val="00C01EBA"/>
    <w:rsid w:val="00C03BF8"/>
    <w:rsid w:val="00C05B70"/>
    <w:rsid w:val="00C12B51"/>
    <w:rsid w:val="00C2083A"/>
    <w:rsid w:val="00C37BE5"/>
    <w:rsid w:val="00C47310"/>
    <w:rsid w:val="00C57A5C"/>
    <w:rsid w:val="00C71664"/>
    <w:rsid w:val="00C7483F"/>
    <w:rsid w:val="00C754D8"/>
    <w:rsid w:val="00C90B00"/>
    <w:rsid w:val="00C9149E"/>
    <w:rsid w:val="00C95546"/>
    <w:rsid w:val="00C959AE"/>
    <w:rsid w:val="00C977F8"/>
    <w:rsid w:val="00CA5288"/>
    <w:rsid w:val="00CB1E99"/>
    <w:rsid w:val="00CC314B"/>
    <w:rsid w:val="00CC78D4"/>
    <w:rsid w:val="00CD02DF"/>
    <w:rsid w:val="00CD3B97"/>
    <w:rsid w:val="00CD592B"/>
    <w:rsid w:val="00CE5644"/>
    <w:rsid w:val="00CF2870"/>
    <w:rsid w:val="00CF2972"/>
    <w:rsid w:val="00CF4B20"/>
    <w:rsid w:val="00D01EBA"/>
    <w:rsid w:val="00D032DF"/>
    <w:rsid w:val="00D03869"/>
    <w:rsid w:val="00D056EE"/>
    <w:rsid w:val="00D11CD3"/>
    <w:rsid w:val="00D12A83"/>
    <w:rsid w:val="00D32BBA"/>
    <w:rsid w:val="00D33155"/>
    <w:rsid w:val="00D367DD"/>
    <w:rsid w:val="00D40F75"/>
    <w:rsid w:val="00D459E7"/>
    <w:rsid w:val="00D47D38"/>
    <w:rsid w:val="00D54183"/>
    <w:rsid w:val="00D801D5"/>
    <w:rsid w:val="00D81875"/>
    <w:rsid w:val="00D84980"/>
    <w:rsid w:val="00DA20D8"/>
    <w:rsid w:val="00DA48F5"/>
    <w:rsid w:val="00DA6725"/>
    <w:rsid w:val="00DB47DC"/>
    <w:rsid w:val="00DB5C2D"/>
    <w:rsid w:val="00DB71E3"/>
    <w:rsid w:val="00DB743E"/>
    <w:rsid w:val="00DC612B"/>
    <w:rsid w:val="00DD3B53"/>
    <w:rsid w:val="00DD7CA9"/>
    <w:rsid w:val="00DE0C6C"/>
    <w:rsid w:val="00DE4F68"/>
    <w:rsid w:val="00DE7C72"/>
    <w:rsid w:val="00DF0E07"/>
    <w:rsid w:val="00DF2F4E"/>
    <w:rsid w:val="00DF48F8"/>
    <w:rsid w:val="00DF4E34"/>
    <w:rsid w:val="00DF6EF4"/>
    <w:rsid w:val="00E01667"/>
    <w:rsid w:val="00E024FE"/>
    <w:rsid w:val="00E0270D"/>
    <w:rsid w:val="00E062AD"/>
    <w:rsid w:val="00E0658D"/>
    <w:rsid w:val="00E06C08"/>
    <w:rsid w:val="00E07E01"/>
    <w:rsid w:val="00E126D4"/>
    <w:rsid w:val="00E128F2"/>
    <w:rsid w:val="00E163D0"/>
    <w:rsid w:val="00E20855"/>
    <w:rsid w:val="00E2103C"/>
    <w:rsid w:val="00E210E3"/>
    <w:rsid w:val="00E32DDB"/>
    <w:rsid w:val="00E350FC"/>
    <w:rsid w:val="00E47ACA"/>
    <w:rsid w:val="00E55F24"/>
    <w:rsid w:val="00E64D7C"/>
    <w:rsid w:val="00E75557"/>
    <w:rsid w:val="00E803BF"/>
    <w:rsid w:val="00E83E7F"/>
    <w:rsid w:val="00E86E95"/>
    <w:rsid w:val="00E8708C"/>
    <w:rsid w:val="00E97FE5"/>
    <w:rsid w:val="00EA4756"/>
    <w:rsid w:val="00EA7F7B"/>
    <w:rsid w:val="00EB4BA2"/>
    <w:rsid w:val="00EB5BB5"/>
    <w:rsid w:val="00EC3241"/>
    <w:rsid w:val="00EC3D98"/>
    <w:rsid w:val="00EC4D70"/>
    <w:rsid w:val="00ED0F57"/>
    <w:rsid w:val="00ED6404"/>
    <w:rsid w:val="00ED6E79"/>
    <w:rsid w:val="00EE1712"/>
    <w:rsid w:val="00EE2402"/>
    <w:rsid w:val="00EF68BD"/>
    <w:rsid w:val="00EF6EDD"/>
    <w:rsid w:val="00F17C1A"/>
    <w:rsid w:val="00F27126"/>
    <w:rsid w:val="00F378D8"/>
    <w:rsid w:val="00F41E3D"/>
    <w:rsid w:val="00F42587"/>
    <w:rsid w:val="00F477C7"/>
    <w:rsid w:val="00F5092F"/>
    <w:rsid w:val="00F538F7"/>
    <w:rsid w:val="00F575BD"/>
    <w:rsid w:val="00F76541"/>
    <w:rsid w:val="00F8434A"/>
    <w:rsid w:val="00F90C8E"/>
    <w:rsid w:val="00F91A07"/>
    <w:rsid w:val="00F9420F"/>
    <w:rsid w:val="00FA000F"/>
    <w:rsid w:val="00FA3FC1"/>
    <w:rsid w:val="00FB15EA"/>
    <w:rsid w:val="00FB348D"/>
    <w:rsid w:val="00FB477E"/>
    <w:rsid w:val="00FB5FD0"/>
    <w:rsid w:val="00FC1959"/>
    <w:rsid w:val="00FC3E9E"/>
    <w:rsid w:val="00FC4B96"/>
    <w:rsid w:val="00FD3C20"/>
    <w:rsid w:val="00FD4D0B"/>
    <w:rsid w:val="00FD6809"/>
    <w:rsid w:val="00FD6CBC"/>
    <w:rsid w:val="00FE410E"/>
    <w:rsid w:val="00FF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19581"/>
  <w15:chartTrackingRefBased/>
  <w15:docId w15:val="{F0DDFDB2-A417-428B-977D-19575880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FE5"/>
    <w:pPr>
      <w:spacing w:line="252" w:lineRule="auto"/>
    </w:pPr>
    <w:rPr>
      <w:rFonts w:ascii="Calibri" w:hAnsi="Calibri" w:cs="Calibri"/>
    </w:rPr>
  </w:style>
  <w:style w:type="paragraph" w:styleId="Nagwek4">
    <w:name w:val="heading 4"/>
    <w:basedOn w:val="Normalny"/>
    <w:link w:val="Nagwek4Znak"/>
    <w:uiPriority w:val="9"/>
    <w:qFormat/>
    <w:rsid w:val="001367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97FE5"/>
    <w:rPr>
      <w:color w:val="0563C1"/>
      <w:u w:val="single"/>
    </w:rPr>
  </w:style>
  <w:style w:type="character" w:customStyle="1" w:styleId="AkapitzlistZnak">
    <w:name w:val="Akapit z listą Znak"/>
    <w:aliases w:val="Dot pt Znak,F5 List Paragraph Znak,List Paragraph1 Znak,Listaszerű bekezdés1 Znak,List Paragraph à moi Znak,Numbered Para 1 Znak,No Spacing1 Znak,List Paragraph Char Char Char Znak,Indicator Text Znak,Bullet Points Znak,LISTA Znak"/>
    <w:basedOn w:val="Domylnaczcionkaakapitu"/>
    <w:link w:val="Akapitzlist"/>
    <w:uiPriority w:val="34"/>
    <w:locked/>
    <w:rsid w:val="00E97FE5"/>
  </w:style>
  <w:style w:type="paragraph" w:styleId="Akapitzlist">
    <w:name w:val="List Paragraph"/>
    <w:aliases w:val="Dot pt,F5 List Paragraph,List Paragraph1,Listaszerű bekezdés1,List Paragraph à moi,Numbered Para 1,No Spacing1,List Paragraph Char Char Char,Indicator Text,Bullet Points,MAIN CONTENT,IFCL - List Paragraph,List Paragraph12,OBC Bullet,LISTA"/>
    <w:basedOn w:val="Normalny"/>
    <w:link w:val="AkapitzlistZnak"/>
    <w:uiPriority w:val="34"/>
    <w:qFormat/>
    <w:rsid w:val="00E97FE5"/>
    <w:pPr>
      <w:ind w:left="720"/>
      <w:contextualSpacing/>
    </w:pPr>
    <w:rPr>
      <w:rFonts w:asciiTheme="minorHAnsi" w:hAnsiTheme="minorHAnsi" w:cstheme="minorBidi"/>
    </w:rPr>
  </w:style>
  <w:style w:type="paragraph" w:customStyle="1" w:styleId="menfont">
    <w:name w:val="men font"/>
    <w:basedOn w:val="Normalny"/>
    <w:rsid w:val="00E97FE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basedOn w:val="Normalny"/>
    <w:rsid w:val="00E97FE5"/>
    <w:pPr>
      <w:autoSpaceDE w:val="0"/>
      <w:autoSpaceDN w:val="0"/>
      <w:spacing w:after="0" w:line="240" w:lineRule="auto"/>
    </w:pPr>
    <w:rPr>
      <w:rFonts w:ascii="Cambria" w:hAnsi="Cambria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B7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71E3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B7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71E3"/>
    <w:rPr>
      <w:rFonts w:ascii="Calibri" w:hAnsi="Calibri"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31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314B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314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31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4B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4B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4B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B2DED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50553F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50553F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E3D06"/>
    <w:rPr>
      <w:b/>
      <w:bCs/>
    </w:rPr>
  </w:style>
  <w:style w:type="character" w:customStyle="1" w:styleId="58cm">
    <w:name w:val="_58cm"/>
    <w:basedOn w:val="Domylnaczcionkaakapitu"/>
    <w:rsid w:val="00F8434A"/>
  </w:style>
  <w:style w:type="character" w:customStyle="1" w:styleId="Nagwek4Znak">
    <w:name w:val="Nagłówek 4 Znak"/>
    <w:basedOn w:val="Domylnaczcionkaakapitu"/>
    <w:link w:val="Nagwek4"/>
    <w:uiPriority w:val="9"/>
    <w:rsid w:val="0013676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037B37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6"/>
    <w:qFormat/>
    <w:rsid w:val="00EC4D70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EAEAEA"/>
                    <w:right w:val="none" w:sz="0" w:space="0" w:color="auto"/>
                  </w:divBdr>
                  <w:divsChild>
                    <w:div w:id="116505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15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05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49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B6CB2-750F-4196-949E-13F65EB2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688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Sadlak Justyna</dc:creator>
  <cp:keywords/>
  <dc:description/>
  <cp:lastModifiedBy>Gajewski Piotr</cp:lastModifiedBy>
  <cp:revision>10</cp:revision>
  <cp:lastPrinted>2020-04-28T10:53:00Z</cp:lastPrinted>
  <dcterms:created xsi:type="dcterms:W3CDTF">2020-04-29T11:53:00Z</dcterms:created>
  <dcterms:modified xsi:type="dcterms:W3CDTF">2020-04-29T13:19:00Z</dcterms:modified>
</cp:coreProperties>
</file>