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149"/>
        <w:tblW w:w="0" w:type="auto"/>
        <w:tblLook w:val="04A0" w:firstRow="1" w:lastRow="0" w:firstColumn="1" w:lastColumn="0" w:noHBand="0" w:noVBand="1"/>
      </w:tblPr>
      <w:tblGrid>
        <w:gridCol w:w="1980"/>
        <w:gridCol w:w="1695"/>
        <w:gridCol w:w="1489"/>
        <w:gridCol w:w="1489"/>
        <w:gridCol w:w="1490"/>
        <w:gridCol w:w="1490"/>
      </w:tblGrid>
      <w:tr w:rsidR="00CB24E6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</w:t>
            </w:r>
            <w:r w:rsidR="00CB24E6" w:rsidRPr="007F69E6">
              <w:rPr>
                <w:b/>
                <w:sz w:val="28"/>
                <w:szCs w:val="28"/>
              </w:rPr>
              <w:t>iątek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SMEREKOWIEC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2212AD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  <w:p w:rsidR="0086306E" w:rsidRPr="0086306E" w:rsidRDefault="0086306E" w:rsidP="0086306E">
            <w:pPr>
              <w:pStyle w:val="Akapitzlist"/>
              <w:rPr>
                <w:b/>
              </w:rPr>
            </w:pPr>
            <w:r w:rsidRPr="0086306E">
              <w:rPr>
                <w:b/>
                <w:highlight w:val="yellow"/>
              </w:rPr>
              <w:t>Od</w:t>
            </w:r>
            <w:r w:rsidR="002212AD">
              <w:rPr>
                <w:b/>
                <w:highlight w:val="yellow"/>
              </w:rPr>
              <w:t>biór dziecka na przystanku 12.40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2212AD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86306E" w:rsidRPr="007F69E6" w:rsidRDefault="0086306E" w:rsidP="0086306E">
            <w:pPr>
              <w:pStyle w:val="Akapitzlist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REGIETÓW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096457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sz w:val="28"/>
                <w:szCs w:val="28"/>
              </w:rPr>
              <w:t>14</w:t>
            </w:r>
            <w:r w:rsidR="002212AD">
              <w:rPr>
                <w:b/>
                <w:sz w:val="28"/>
                <w:szCs w:val="28"/>
              </w:rPr>
              <w:t>.1</w:t>
            </w:r>
            <w:r w:rsidR="00CB24E6" w:rsidRPr="0086306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E01255">
        <w:trPr>
          <w:trHeight w:val="2276"/>
        </w:trPr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2212AD">
              <w:rPr>
                <w:b/>
                <w:highlight w:val="yellow"/>
              </w:rPr>
              <w:t>dziecka na przystanku 14.20</w:t>
            </w:r>
          </w:p>
        </w:tc>
        <w:tc>
          <w:tcPr>
            <w:tcW w:w="1489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2212AD">
              <w:rPr>
                <w:b/>
                <w:highlight w:val="yellow"/>
              </w:rPr>
              <w:t>dziecka na przystanku 13.30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2212AD">
              <w:rPr>
                <w:b/>
                <w:highlight w:val="yellow"/>
              </w:rPr>
              <w:t>dziecka na przystanku 13.30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7F69E6" w:rsidRPr="007F69E6">
              <w:rPr>
                <w:b/>
                <w:sz w:val="28"/>
                <w:szCs w:val="28"/>
              </w:rPr>
              <w:t>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2212AD">
              <w:rPr>
                <w:b/>
                <w:highlight w:val="yellow"/>
              </w:rPr>
              <w:t>dziecka na przystanku 13.30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</w:t>
            </w:r>
            <w:r w:rsidR="007F69E6" w:rsidRPr="007F69E6">
              <w:rPr>
                <w:b/>
                <w:sz w:val="28"/>
                <w:szCs w:val="28"/>
              </w:rPr>
              <w:t>0</w:t>
            </w:r>
          </w:p>
          <w:p w:rsidR="007F69E6" w:rsidRDefault="007F69E6" w:rsidP="002212AD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Pr="007F69E6" w:rsidRDefault="0086306E" w:rsidP="00E01255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E01255">
              <w:rPr>
                <w:b/>
                <w:highlight w:val="yellow"/>
              </w:rPr>
              <w:t xml:space="preserve">dziecka na przystanku </w:t>
            </w:r>
            <w:r w:rsidR="002212AD">
              <w:rPr>
                <w:b/>
                <w:highlight w:val="yellow"/>
              </w:rPr>
              <w:t>13.30</w:t>
            </w: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9B0AE3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212AD">
              <w:rPr>
                <w:b/>
                <w:sz w:val="28"/>
                <w:szCs w:val="28"/>
              </w:rPr>
              <w:t>.1</w:t>
            </w:r>
            <w:r w:rsidR="00CB24E6" w:rsidRPr="007F69E6">
              <w:rPr>
                <w:b/>
                <w:sz w:val="28"/>
                <w:szCs w:val="28"/>
              </w:rPr>
              <w:t>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Pr="007F69E6" w:rsidRDefault="007F69E6" w:rsidP="00E01255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90" w:type="dxa"/>
          </w:tcPr>
          <w:p w:rsidR="00CB24E6" w:rsidRPr="007F69E6" w:rsidRDefault="00666CF9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212AD">
              <w:rPr>
                <w:b/>
                <w:sz w:val="28"/>
                <w:szCs w:val="28"/>
              </w:rPr>
              <w:t>.1</w:t>
            </w:r>
            <w:r w:rsidR="007F69E6" w:rsidRPr="007F69E6">
              <w:rPr>
                <w:b/>
                <w:sz w:val="28"/>
                <w:szCs w:val="28"/>
              </w:rPr>
              <w:t>0</w:t>
            </w:r>
          </w:p>
          <w:p w:rsidR="007F69E6" w:rsidRPr="007F69E6" w:rsidRDefault="002212AD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Konieczna</w:t>
            </w: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WIRCHNIA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9B0AE3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212AD">
              <w:rPr>
                <w:b/>
                <w:sz w:val="28"/>
                <w:szCs w:val="28"/>
              </w:rPr>
              <w:t>.1</w:t>
            </w:r>
            <w:r w:rsidR="007F69E6" w:rsidRPr="007F6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90" w:type="dxa"/>
          </w:tcPr>
          <w:p w:rsidR="00CB24E6" w:rsidRPr="007F69E6" w:rsidRDefault="00666CF9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212AD">
              <w:rPr>
                <w:b/>
                <w:sz w:val="28"/>
                <w:szCs w:val="28"/>
              </w:rPr>
              <w:t>.1</w:t>
            </w:r>
            <w:r w:rsidR="007F69E6" w:rsidRPr="007F69E6">
              <w:rPr>
                <w:b/>
                <w:sz w:val="28"/>
                <w:szCs w:val="28"/>
              </w:rPr>
              <w:t>0</w:t>
            </w:r>
          </w:p>
        </w:tc>
      </w:tr>
    </w:tbl>
    <w:p w:rsidR="008500AF" w:rsidRDefault="008500AF" w:rsidP="0085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DOWOZÓW</w:t>
      </w:r>
    </w:p>
    <w:p w:rsidR="008500AF" w:rsidRDefault="008500AF" w:rsidP="007F69E6">
      <w:pPr>
        <w:jc w:val="center"/>
        <w:rPr>
          <w:b/>
          <w:sz w:val="28"/>
          <w:szCs w:val="28"/>
          <w:u w:val="single"/>
        </w:rPr>
      </w:pPr>
      <w:r w:rsidRPr="008500AF">
        <w:rPr>
          <w:b/>
          <w:sz w:val="28"/>
          <w:szCs w:val="28"/>
          <w:u w:val="single"/>
        </w:rPr>
        <w:t>Obowiązuje od 01 styczeń 2023</w:t>
      </w:r>
    </w:p>
    <w:p w:rsidR="008500AF" w:rsidRDefault="008500AF" w:rsidP="007F69E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500AF" w:rsidRPr="008500AF" w:rsidRDefault="008500AF" w:rsidP="007F69E6">
      <w:pPr>
        <w:jc w:val="center"/>
        <w:rPr>
          <w:b/>
          <w:sz w:val="28"/>
          <w:szCs w:val="28"/>
          <w:u w:val="single"/>
        </w:rPr>
      </w:pPr>
    </w:p>
    <w:sectPr w:rsidR="008500AF" w:rsidRPr="008500AF" w:rsidSect="007F6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C96"/>
    <w:multiLevelType w:val="hybridMultilevel"/>
    <w:tmpl w:val="71AE8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60E"/>
    <w:multiLevelType w:val="hybridMultilevel"/>
    <w:tmpl w:val="7D0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7DD1"/>
    <w:multiLevelType w:val="hybridMultilevel"/>
    <w:tmpl w:val="2ED4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6"/>
    <w:rsid w:val="000166E4"/>
    <w:rsid w:val="00096457"/>
    <w:rsid w:val="00197F03"/>
    <w:rsid w:val="002212AD"/>
    <w:rsid w:val="004B672F"/>
    <w:rsid w:val="006541E1"/>
    <w:rsid w:val="00666CF9"/>
    <w:rsid w:val="007F69E6"/>
    <w:rsid w:val="008500AF"/>
    <w:rsid w:val="0086306E"/>
    <w:rsid w:val="009B0AE3"/>
    <w:rsid w:val="00B81C32"/>
    <w:rsid w:val="00CB24E6"/>
    <w:rsid w:val="00D33F7E"/>
    <w:rsid w:val="00E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7385"/>
  <w15:chartTrackingRefBased/>
  <w15:docId w15:val="{99DB1638-5189-431C-9880-F174566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Krystyna Michalak</cp:lastModifiedBy>
  <cp:revision>2</cp:revision>
  <cp:lastPrinted>2022-09-05T12:31:00Z</cp:lastPrinted>
  <dcterms:created xsi:type="dcterms:W3CDTF">2022-12-29T12:55:00Z</dcterms:created>
  <dcterms:modified xsi:type="dcterms:W3CDTF">2022-12-29T12:55:00Z</dcterms:modified>
</cp:coreProperties>
</file>