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B0366" w14:textId="77777777" w:rsidR="00F23EEF" w:rsidRPr="00F23EEF" w:rsidRDefault="00F23EEF" w:rsidP="000E21A2">
      <w:pPr>
        <w:jc w:val="center"/>
        <w:rPr>
          <w:rFonts w:ascii="Lucida Handwriting" w:hAnsi="Lucida Handwriting"/>
          <w:sz w:val="16"/>
          <w:szCs w:val="16"/>
        </w:rPr>
      </w:pPr>
    </w:p>
    <w:p w14:paraId="31D796EA" w14:textId="5B7A242F" w:rsidR="00225A4F" w:rsidRPr="0007562D" w:rsidRDefault="0047556A" w:rsidP="000E21A2">
      <w:pPr>
        <w:jc w:val="center"/>
        <w:rPr>
          <w:b/>
          <w:bCs/>
          <w:sz w:val="52"/>
        </w:rPr>
      </w:pPr>
      <w:r w:rsidRPr="0007562D">
        <w:rPr>
          <w:b/>
          <w:bCs/>
          <w:sz w:val="52"/>
        </w:rPr>
        <w:t>OG</w:t>
      </w:r>
      <w:r w:rsidRPr="0007562D">
        <w:rPr>
          <w:rFonts w:cs="Cambria"/>
          <w:b/>
          <w:bCs/>
          <w:sz w:val="52"/>
        </w:rPr>
        <w:t>Ł</w:t>
      </w:r>
      <w:r w:rsidRPr="0007562D">
        <w:rPr>
          <w:b/>
          <w:bCs/>
          <w:sz w:val="52"/>
        </w:rPr>
        <w:t>OSZENIE</w:t>
      </w:r>
    </w:p>
    <w:p w14:paraId="36C5531E" w14:textId="77777777" w:rsidR="0047556A" w:rsidRPr="00F23EEF" w:rsidRDefault="0047556A" w:rsidP="000E21A2">
      <w:pPr>
        <w:jc w:val="center"/>
        <w:rPr>
          <w:rFonts w:ascii="Lucida Handwriting" w:hAnsi="Lucida Handwriting"/>
        </w:rPr>
      </w:pPr>
    </w:p>
    <w:p w14:paraId="4B128402" w14:textId="2335AF38" w:rsidR="0047556A" w:rsidRPr="0047556A" w:rsidRDefault="0047556A" w:rsidP="0047556A">
      <w:pPr>
        <w:jc w:val="both"/>
        <w:rPr>
          <w:rFonts w:cstheme="minorHAnsi"/>
          <w:i/>
        </w:rPr>
      </w:pPr>
      <w:r w:rsidRPr="0047556A">
        <w:rPr>
          <w:rFonts w:cstheme="minorHAnsi"/>
          <w:i/>
        </w:rPr>
        <w:t>Związek Gmin Ziemi Gorlickiej</w:t>
      </w:r>
      <w:r>
        <w:rPr>
          <w:rFonts w:cstheme="minorHAnsi"/>
          <w:i/>
        </w:rPr>
        <w:t xml:space="preserve"> </w:t>
      </w:r>
      <w:r w:rsidR="00F15686">
        <w:rPr>
          <w:rFonts w:cstheme="minorHAnsi"/>
          <w:i/>
        </w:rPr>
        <w:t>w partnerstwie z gminą Uście Gorlickie</w:t>
      </w:r>
      <w:r w:rsidR="00B91E96">
        <w:rPr>
          <w:rFonts w:cstheme="minorHAnsi"/>
          <w:i/>
        </w:rPr>
        <w:t xml:space="preserve"> </w:t>
      </w:r>
      <w:r>
        <w:rPr>
          <w:rFonts w:cstheme="minorHAnsi"/>
          <w:i/>
        </w:rPr>
        <w:t xml:space="preserve">ogłasza rekrutację Uczestników </w:t>
      </w:r>
      <w:r w:rsidR="00F23EEF">
        <w:rPr>
          <w:rFonts w:cstheme="minorHAnsi"/>
          <w:i/>
        </w:rPr>
        <w:br/>
      </w:r>
      <w:r>
        <w:rPr>
          <w:rFonts w:cstheme="minorHAnsi"/>
          <w:i/>
        </w:rPr>
        <w:t xml:space="preserve">i </w:t>
      </w:r>
      <w:r w:rsidRPr="0047556A">
        <w:rPr>
          <w:rFonts w:cstheme="minorHAnsi"/>
          <w:i/>
        </w:rPr>
        <w:t>Uczestniczek do projektu pn. „Edukacja w szkołach prowadzących kształcenie ogólne na terenie Gmin Ziemi Gorlickiej”. Projekt współfinansowany jest przez Unię Europejską ze środków Europejskiego Funduszu Społecznego w ramach: Osi priorytetowej X –Wiedza i kompetencje, Działanie 10.3 – Rozwój kształcenia ogólnego, Poddziałanie 10.1.3 Edukacja w szkołach prowadzących kształcenie ogólne Regionalnego Programu Operacyjnego Województwa Małopolskiego na lata 2014-2020.</w:t>
      </w:r>
    </w:p>
    <w:p w14:paraId="205F1FF6" w14:textId="2F07EBBF" w:rsidR="000E21A2" w:rsidRDefault="0047556A" w:rsidP="0047556A">
      <w:pPr>
        <w:jc w:val="both"/>
      </w:pPr>
      <w:r>
        <w:t xml:space="preserve">Nabór adresowany jest do </w:t>
      </w:r>
      <w:r w:rsidR="009E6ACE">
        <w:t>nauczycieli szkół p</w:t>
      </w:r>
      <w:r>
        <w:t>odstawowych w powiecie gorlickim</w:t>
      </w:r>
      <w:r w:rsidR="00F23EEF">
        <w:t>.</w:t>
      </w:r>
    </w:p>
    <w:p w14:paraId="7C59F508" w14:textId="16EB3CF3" w:rsidR="0047556A" w:rsidRPr="00A00C47" w:rsidRDefault="0047556A" w:rsidP="0047556A">
      <w:pPr>
        <w:spacing w:after="0" w:line="240" w:lineRule="auto"/>
        <w:jc w:val="both"/>
        <w:rPr>
          <w:rFonts w:cstheme="minorHAnsi"/>
          <w:b/>
        </w:rPr>
      </w:pPr>
      <w:r>
        <w:t xml:space="preserve">W ramach projektu realizowane będą </w:t>
      </w:r>
      <w:r w:rsidR="009E6ACE">
        <w:t xml:space="preserve">studia podyplomowe oraz kursy </w:t>
      </w:r>
      <w:r w:rsidR="009E6ACE" w:rsidRPr="009E6ACE">
        <w:t>dla nauczycieli w celu rozwoju kwalifikacji zawodowych</w:t>
      </w:r>
      <w:r w:rsidR="00F23EEF">
        <w:t>.</w:t>
      </w:r>
    </w:p>
    <w:p w14:paraId="221A3DDA" w14:textId="77777777" w:rsidR="0047556A" w:rsidRDefault="0047556A" w:rsidP="0047556A">
      <w:pPr>
        <w:jc w:val="both"/>
      </w:pPr>
    </w:p>
    <w:p w14:paraId="63C3971B" w14:textId="598DE5DB" w:rsidR="0047556A" w:rsidRDefault="009E6ACE" w:rsidP="0047556A">
      <w:pPr>
        <w:jc w:val="both"/>
      </w:pPr>
      <w:r>
        <w:t>Przewidziane wsparcie</w:t>
      </w:r>
      <w:r w:rsidR="0047556A">
        <w:t xml:space="preserve"> w poszczególnych szkołach został</w:t>
      </w:r>
      <w:r>
        <w:t>o</w:t>
      </w:r>
      <w:r w:rsidR="0047556A">
        <w:t xml:space="preserve"> podane w Załączniku </w:t>
      </w:r>
      <w:r>
        <w:t>1b do Regulaminu Projektu</w:t>
      </w:r>
      <w:r w:rsidR="00F23EEF">
        <w:t>.</w:t>
      </w:r>
    </w:p>
    <w:p w14:paraId="6188C883" w14:textId="77777777" w:rsidR="0047556A" w:rsidRDefault="0047556A" w:rsidP="000E21A2"/>
    <w:p w14:paraId="57814465" w14:textId="77777777" w:rsidR="0047556A" w:rsidRDefault="0047556A" w:rsidP="0047556A">
      <w:pPr>
        <w:autoSpaceDE w:val="0"/>
        <w:autoSpaceDN w:val="0"/>
        <w:adjustRightInd w:val="0"/>
        <w:rPr>
          <w:rFonts w:asciiTheme="majorHAnsi" w:hAnsiTheme="majorHAnsi" w:cstheme="majorHAnsi"/>
          <w:b/>
        </w:rPr>
      </w:pPr>
      <w:r w:rsidRPr="00556509">
        <w:rPr>
          <w:rFonts w:asciiTheme="majorHAnsi" w:hAnsiTheme="majorHAnsi" w:cstheme="majorHAnsi"/>
          <w:b/>
        </w:rPr>
        <w:t xml:space="preserve">Dokumenty rekrutacyjne dostępne są </w:t>
      </w:r>
      <w:r>
        <w:rPr>
          <w:rFonts w:asciiTheme="majorHAnsi" w:hAnsiTheme="majorHAnsi" w:cstheme="majorHAnsi"/>
          <w:b/>
        </w:rPr>
        <w:t xml:space="preserve">w wersji elektronicznej </w:t>
      </w:r>
      <w:r w:rsidRPr="00556509">
        <w:rPr>
          <w:rFonts w:asciiTheme="majorHAnsi" w:hAnsiTheme="majorHAnsi" w:cstheme="majorHAnsi"/>
          <w:b/>
        </w:rPr>
        <w:t>na stronie</w:t>
      </w:r>
      <w:r>
        <w:rPr>
          <w:rFonts w:asciiTheme="majorHAnsi" w:hAnsiTheme="majorHAnsi" w:cstheme="majorHAnsi"/>
          <w:b/>
        </w:rPr>
        <w:t>:</w:t>
      </w:r>
    </w:p>
    <w:p w14:paraId="1529CBBB" w14:textId="3DAB874B" w:rsidR="0047556A" w:rsidRPr="00F15686" w:rsidRDefault="00F15686" w:rsidP="00824BE9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www.spgladyszow.superszkolna.pl</w:t>
      </w:r>
    </w:p>
    <w:p w14:paraId="7F799421" w14:textId="77777777" w:rsidR="00824BE9" w:rsidRPr="00824BE9" w:rsidRDefault="00000000" w:rsidP="00824BE9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Theme="majorHAnsi" w:hAnsiTheme="majorHAnsi" w:cstheme="majorHAnsi"/>
        </w:rPr>
      </w:pPr>
      <w:hyperlink r:id="rId7" w:history="1">
        <w:r w:rsidR="00824BE9" w:rsidRPr="00824BE9">
          <w:rPr>
            <w:rStyle w:val="Hipercze"/>
            <w:rFonts w:ascii="Tahoma" w:hAnsi="Tahoma" w:cs="Tahoma"/>
            <w:color w:val="auto"/>
            <w:sz w:val="18"/>
            <w:szCs w:val="18"/>
            <w:shd w:val="clear" w:color="auto" w:fill="FFFFFF"/>
          </w:rPr>
          <w:t>www.bip.malopolska.pl/zgzggorlice</w:t>
        </w:r>
      </w:hyperlink>
      <w:r w:rsidR="00824BE9" w:rsidRPr="00824BE9">
        <w:rPr>
          <w:rFonts w:ascii="Tahoma" w:hAnsi="Tahoma" w:cs="Tahoma"/>
          <w:sz w:val="18"/>
          <w:szCs w:val="18"/>
          <w:shd w:val="clear" w:color="auto" w:fill="FFFFFF"/>
        </w:rPr>
        <w:t> </w:t>
      </w:r>
    </w:p>
    <w:p w14:paraId="7634B5F6" w14:textId="77777777" w:rsidR="0047556A" w:rsidRDefault="0047556A" w:rsidP="0047556A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Oraz w wersji papierowej:</w:t>
      </w:r>
    </w:p>
    <w:p w14:paraId="5F35A7DC" w14:textId="637D9601" w:rsidR="0047556A" w:rsidRPr="00F15686" w:rsidRDefault="00F15686" w:rsidP="00F15686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 w:themeColor="text1"/>
        </w:rPr>
        <w:t>Sekretariat Szkoły Podstawowej im. A. Wisłockiej w Gładyszowie</w:t>
      </w:r>
    </w:p>
    <w:p w14:paraId="287588C0" w14:textId="77777777" w:rsidR="0047556A" w:rsidRDefault="0047556A" w:rsidP="000E21A2"/>
    <w:p w14:paraId="3B7ED620" w14:textId="43749D5C" w:rsidR="00F15686" w:rsidRDefault="00696BC9" w:rsidP="00F23EEF">
      <w:pPr>
        <w:jc w:val="both"/>
      </w:pPr>
      <w:r>
        <w:t xml:space="preserve">Wypełnione dokumenty rekrutacyjne należy złożyć w </w:t>
      </w:r>
      <w:r w:rsidR="00F15686">
        <w:rPr>
          <w:rFonts w:asciiTheme="majorHAnsi" w:hAnsiTheme="majorHAnsi" w:cstheme="majorHAnsi"/>
          <w:color w:val="000000" w:themeColor="text1"/>
        </w:rPr>
        <w:t>sekretariacie Szkoły Podstawowej w Gładyszowie</w:t>
      </w:r>
      <w:r>
        <w:t xml:space="preserve"> </w:t>
      </w:r>
    </w:p>
    <w:p w14:paraId="400C01D2" w14:textId="24CBC61F" w:rsidR="009E6ACE" w:rsidRDefault="00696BC9" w:rsidP="00F23EEF">
      <w:pPr>
        <w:jc w:val="both"/>
      </w:pPr>
      <w:r>
        <w:t xml:space="preserve">do </w:t>
      </w:r>
      <w:r w:rsidR="009E6ACE">
        <w:t>12</w:t>
      </w:r>
      <w:r>
        <w:t xml:space="preserve"> listopada 2021 r.</w:t>
      </w:r>
      <w:r w:rsidR="009E6ACE">
        <w:t xml:space="preserve"> dla rekrutacji na studia podyplomowe</w:t>
      </w:r>
      <w:r w:rsidR="00F15686">
        <w:t>.</w:t>
      </w:r>
    </w:p>
    <w:p w14:paraId="13D31B52" w14:textId="7E89BD5E" w:rsidR="00F15686" w:rsidRDefault="009E6ACE" w:rsidP="00F23EEF">
      <w:pPr>
        <w:jc w:val="both"/>
      </w:pPr>
      <w:r>
        <w:t xml:space="preserve">Wypełnione dokumenty rekrutacyjne należy złożyć w </w:t>
      </w:r>
      <w:r w:rsidR="00F15686">
        <w:rPr>
          <w:rFonts w:asciiTheme="majorHAnsi" w:hAnsiTheme="majorHAnsi" w:cstheme="majorHAnsi"/>
          <w:color w:val="000000" w:themeColor="text1"/>
        </w:rPr>
        <w:t>s</w:t>
      </w:r>
      <w:r w:rsidR="000642E7">
        <w:rPr>
          <w:rFonts w:asciiTheme="majorHAnsi" w:hAnsiTheme="majorHAnsi" w:cstheme="majorHAnsi"/>
          <w:color w:val="000000" w:themeColor="text1"/>
        </w:rPr>
        <w:t>ekretariacie</w:t>
      </w:r>
      <w:r w:rsidR="00F15686">
        <w:rPr>
          <w:rFonts w:asciiTheme="majorHAnsi" w:hAnsiTheme="majorHAnsi" w:cstheme="majorHAnsi"/>
          <w:color w:val="000000" w:themeColor="text1"/>
        </w:rPr>
        <w:t xml:space="preserve"> Szkoły Podstawowej w Gładyszowie</w:t>
      </w:r>
      <w:r>
        <w:t xml:space="preserve">  </w:t>
      </w:r>
    </w:p>
    <w:p w14:paraId="27AEA77D" w14:textId="387C68FB" w:rsidR="009E6ACE" w:rsidRDefault="009E6ACE" w:rsidP="00F23EEF">
      <w:pPr>
        <w:jc w:val="both"/>
      </w:pPr>
      <w:r>
        <w:t>do 30 listopada 2021 r. dla rekrutacji na kursy</w:t>
      </w:r>
      <w:r w:rsidR="00F15686">
        <w:t>.</w:t>
      </w:r>
    </w:p>
    <w:p w14:paraId="725C23D9" w14:textId="77777777" w:rsidR="009E6ACE" w:rsidRDefault="009E6ACE" w:rsidP="00F23EEF">
      <w:pPr>
        <w:jc w:val="both"/>
      </w:pPr>
    </w:p>
    <w:sectPr w:rsidR="009E6AC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51B6A" w14:textId="77777777" w:rsidR="00770924" w:rsidRDefault="00770924" w:rsidP="0047556A">
      <w:pPr>
        <w:spacing w:after="0" w:line="240" w:lineRule="auto"/>
      </w:pPr>
      <w:r>
        <w:separator/>
      </w:r>
    </w:p>
  </w:endnote>
  <w:endnote w:type="continuationSeparator" w:id="0">
    <w:p w14:paraId="1B5B4DDC" w14:textId="77777777" w:rsidR="00770924" w:rsidRDefault="00770924" w:rsidP="0047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8AF30" w14:textId="77777777" w:rsidR="00770924" w:rsidRDefault="00770924" w:rsidP="0047556A">
      <w:pPr>
        <w:spacing w:after="0" w:line="240" w:lineRule="auto"/>
      </w:pPr>
      <w:r>
        <w:separator/>
      </w:r>
    </w:p>
  </w:footnote>
  <w:footnote w:type="continuationSeparator" w:id="0">
    <w:p w14:paraId="76451277" w14:textId="77777777" w:rsidR="00770924" w:rsidRDefault="00770924" w:rsidP="00475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D6869" w14:textId="77777777" w:rsidR="0047556A" w:rsidRDefault="0047556A">
    <w:pPr>
      <w:pStyle w:val="Nagwek"/>
    </w:pPr>
    <w:r>
      <w:rPr>
        <w:noProof/>
        <w:lang w:eastAsia="pl-PL"/>
      </w:rPr>
      <w:drawing>
        <wp:inline distT="0" distB="0" distL="0" distR="0" wp14:anchorId="06EABE84" wp14:editId="769B8506">
          <wp:extent cx="5760720" cy="42862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10335"/>
    <w:multiLevelType w:val="hybridMultilevel"/>
    <w:tmpl w:val="64EAE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43819"/>
    <w:multiLevelType w:val="hybridMultilevel"/>
    <w:tmpl w:val="B31E322A"/>
    <w:lvl w:ilvl="0" w:tplc="D286E42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60248">
    <w:abstractNumId w:val="1"/>
  </w:num>
  <w:num w:numId="2" w16cid:durableId="11034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1A2"/>
    <w:rsid w:val="000642E7"/>
    <w:rsid w:val="0007562D"/>
    <w:rsid w:val="000B7612"/>
    <w:rsid w:val="000E21A2"/>
    <w:rsid w:val="0014169D"/>
    <w:rsid w:val="00224CC2"/>
    <w:rsid w:val="002A4CD7"/>
    <w:rsid w:val="002D5EA8"/>
    <w:rsid w:val="00343EC0"/>
    <w:rsid w:val="0047556A"/>
    <w:rsid w:val="004C747C"/>
    <w:rsid w:val="00696BC9"/>
    <w:rsid w:val="00770924"/>
    <w:rsid w:val="00824BE9"/>
    <w:rsid w:val="00875711"/>
    <w:rsid w:val="009E6ACE"/>
    <w:rsid w:val="00B91E96"/>
    <w:rsid w:val="00BE38FA"/>
    <w:rsid w:val="00CB61F7"/>
    <w:rsid w:val="00CC1706"/>
    <w:rsid w:val="00CF75AB"/>
    <w:rsid w:val="00DF7F97"/>
    <w:rsid w:val="00EA0AB5"/>
    <w:rsid w:val="00F15686"/>
    <w:rsid w:val="00F233A8"/>
    <w:rsid w:val="00F23EEF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13D25"/>
  <w15:chartTrackingRefBased/>
  <w15:docId w15:val="{2D6CA85A-9232-49A0-ADA1-6C96090E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5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56A"/>
  </w:style>
  <w:style w:type="paragraph" w:styleId="Stopka">
    <w:name w:val="footer"/>
    <w:basedOn w:val="Normalny"/>
    <w:link w:val="StopkaZnak"/>
    <w:uiPriority w:val="99"/>
    <w:unhideWhenUsed/>
    <w:rsid w:val="00475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56A"/>
  </w:style>
  <w:style w:type="character" w:styleId="Hipercze">
    <w:name w:val="Hyperlink"/>
    <w:basedOn w:val="Domylnaczcionkaakapitu"/>
    <w:uiPriority w:val="99"/>
    <w:unhideWhenUsed/>
    <w:rsid w:val="0047556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24B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5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malopolska.pl/zgzggorl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Media</dc:creator>
  <cp:keywords/>
  <dc:description/>
  <cp:lastModifiedBy>Łukasz Zarzycki</cp:lastModifiedBy>
  <cp:revision>2</cp:revision>
  <cp:lastPrinted>2021-11-04T10:28:00Z</cp:lastPrinted>
  <dcterms:created xsi:type="dcterms:W3CDTF">2023-03-30T18:35:00Z</dcterms:created>
  <dcterms:modified xsi:type="dcterms:W3CDTF">2023-03-30T18:35:00Z</dcterms:modified>
</cp:coreProperties>
</file>