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B9" w:rsidRPr="008928B9" w:rsidRDefault="008928B9" w:rsidP="008928B9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t>Dzień dobry</w:t>
      </w:r>
      <w:r w:rsidRPr="008928B9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 w:rsidRPr="008928B9">
        <w:rPr>
          <w:rFonts w:ascii="Times New Roman" w:hAnsi="Times New Roman" w:cs="Times New Roman"/>
          <w:color w:val="00B0F0"/>
          <w:sz w:val="28"/>
          <w:szCs w:val="28"/>
        </w:rPr>
        <w:sym w:font="Wingdings" w:char="F04A"/>
      </w:r>
    </w:p>
    <w:p w:rsidR="00566F8A" w:rsidRPr="00DE0EF6" w:rsidRDefault="00DE0EF6">
      <w:pPr>
        <w:rPr>
          <w:rFonts w:ascii="Times New Roman" w:hAnsi="Times New Roman" w:cs="Times New Roman"/>
          <w:sz w:val="26"/>
          <w:szCs w:val="26"/>
        </w:rPr>
      </w:pPr>
      <w:r w:rsidRPr="00DE0EF6">
        <w:rPr>
          <w:rFonts w:ascii="Times New Roman" w:hAnsi="Times New Roman" w:cs="Times New Roman"/>
          <w:sz w:val="26"/>
          <w:szCs w:val="26"/>
          <w:highlight w:val="cyan"/>
        </w:rPr>
        <w:t>Temat:</w:t>
      </w:r>
      <w:r w:rsidR="00566F8A" w:rsidRPr="00DE0EF6">
        <w:rPr>
          <w:rFonts w:ascii="Times New Roman" w:hAnsi="Times New Roman" w:cs="Times New Roman"/>
          <w:sz w:val="26"/>
          <w:szCs w:val="26"/>
          <w:highlight w:val="cyan"/>
        </w:rPr>
        <w:t xml:space="preserve"> „Od jajka do kury”</w:t>
      </w:r>
    </w:p>
    <w:p w:rsidR="004C7558" w:rsidRPr="008928B9" w:rsidRDefault="004C7558">
      <w:p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011EF7" wp14:editId="79CB4DA6">
            <wp:extent cx="1566407" cy="1868347"/>
            <wp:effectExtent l="0" t="0" r="0" b="0"/>
            <wp:docPr id="4" name="Obraz 4" descr="Wesołe jajeczka - kurczaczki w skorupkach ~ Kocham.. Lubię.. Gotuję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ołe jajeczka - kurczaczki w skorupkach ~ Kocham.. Lubię.. Gotuję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17" cy="190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B2" w:rsidRPr="008928B9" w:rsidRDefault="00657EB2" w:rsidP="00657E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 xml:space="preserve">Na dobry początek dnia proponuję trochę gimnastyki </w:t>
      </w:r>
      <w:r w:rsidRPr="008928B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57EB2" w:rsidRPr="008928B9" w:rsidRDefault="00657EB2" w:rsidP="00657E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>Zbieramy jajka –skręty tułowia. Dziecko stoi plecami do rodzica i podają sobie woreczki –„jajka”, wykonując skręt raz w prawo, raz w lewo, szybko i powoli</w:t>
      </w:r>
    </w:p>
    <w:p w:rsidR="00657EB2" w:rsidRPr="008928B9" w:rsidRDefault="00657EB2" w:rsidP="00657E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>Głodne kurki –ćwiczenia stóp. Dziecko siada na dywanie z wyciągniętymi przed siebie nogami. Pomiędzy bosymi stopami ma woreczek. Na hasło rodzica próbuje przybliżyć do siebie palcami stóp woreczek. Gdy mu się to uda, powtarza ćwiczenie.</w:t>
      </w:r>
    </w:p>
    <w:p w:rsidR="00657EB2" w:rsidRPr="008928B9" w:rsidRDefault="00657EB2" w:rsidP="00657E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>Na grzędzie –ćwiczenia dużych grup mięśniowych. Dziecko-kura kuca wzdłuż krawędzi dywanu i zamyka oczy. Na ustalony dźwięki „kura budzi się” –dziecko porusza się po pokoju z lekko ugiętymi kolanami i rękami zgiętymi w łokciach. Na ciszę ponownie wraca „na grzędę”. Zabawę powtarza kilka razy, a na koniec siada w siadzie skrzyżnym i przez chwilę głęboko oddycha.</w:t>
      </w:r>
    </w:p>
    <w:p w:rsidR="00657EB2" w:rsidRPr="008928B9" w:rsidRDefault="008928B9" w:rsidP="00657E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umiesz tak jak ja?</w:t>
      </w:r>
      <w:r w:rsidR="00657EB2" w:rsidRPr="008928B9">
        <w:rPr>
          <w:rFonts w:ascii="Times New Roman" w:hAnsi="Times New Roman" w:cs="Times New Roman"/>
          <w:sz w:val="24"/>
          <w:szCs w:val="24"/>
        </w:rPr>
        <w:t xml:space="preserve">–zabawa z elementami równowagi dla całej rodziny. Wszyscy stoją w dowolnych miejscach pokoju tak, aby każdy widział osobę pokazującą jakiś ruch. Osoba pokazująca mówi np.: „Czy umiesz tak jak ja –stać na jednej nodze?’’ Wszyscy ją naśladują, próbując wykonać taki sam ruch, następnie wybieramy kolejną osobę. „Narysować stopą jajko nad podłogą?”,  </w:t>
      </w:r>
    </w:p>
    <w:p w:rsidR="00657EB2" w:rsidRPr="008928B9" w:rsidRDefault="00657EB2" w:rsidP="00657EB2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>„Podnieść nogę zgiętą w kolanie i klasnąć pod nią?”, „ Zrobić dwa kroki w przód z zamkniętymi oczami?”, „ Obrócić się szybko i stanąć na jednej nodze?”</w:t>
      </w:r>
    </w:p>
    <w:p w:rsidR="00657EB2" w:rsidRPr="008928B9" w:rsidRDefault="00657EB2" w:rsidP="00657EB2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55753" w:rsidRPr="008928B9" w:rsidRDefault="00972192" w:rsidP="00657E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 xml:space="preserve"> Czy potraficie rozróżnić które jajko jest surowe a które ugotowane? </w:t>
      </w:r>
    </w:p>
    <w:p w:rsidR="00972192" w:rsidRPr="008928B9" w:rsidRDefault="00972192" w:rsidP="00972192">
      <w:pPr>
        <w:ind w:left="23"/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 xml:space="preserve">Drodzy Rodzice, przygotujcie dwa jajka: surowe i ugotowane. Kręcimy na stole jajkiem surowym i ugotowanym, prosimy dzieci, by zgadły, które jest które. Następnie oba jajka rozbijamy, dzieci podsumowują, że surowe jajko kręci się wolno, a ugotowane szybko.  Wyjaśniamy, że gotowane jajko kręci się szybciej, bo ma zwartą konsystencję – konsystencja surowego jaja hamuje jego obrót. </w:t>
      </w:r>
    </w:p>
    <w:p w:rsidR="00972192" w:rsidRPr="008928B9" w:rsidRDefault="00972192" w:rsidP="00972192">
      <w:pPr>
        <w:ind w:left="23"/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 xml:space="preserve">Każde dziecko ma jedno surowe jajko i talerzyk. Dziecko delikatnie rozbija skorupkę jajka i wylewa zawartość na talerzyk, ogląda je, także za pomocą lup. Dziecko, opowiada, jak jest zbudowane jajko i jakie są funkcje poszczególnych elementów budowy jaja. Pomagamy dziecku dojść do wniosku, że skorupka i błona chronią jajko przed uszkodzeniem. Pisklę </w:t>
      </w:r>
      <w:r w:rsidRPr="008928B9">
        <w:rPr>
          <w:rFonts w:ascii="Times New Roman" w:hAnsi="Times New Roman" w:cs="Times New Roman"/>
          <w:sz w:val="24"/>
          <w:szCs w:val="24"/>
        </w:rPr>
        <w:lastRenderedPageBreak/>
        <w:t>rozwija się z płytki zarodkowej. Białko chroni rozwijające się pisklę przed urazami. Żółtko jest źródłem substancji odżywczych, dzięki którym pisklę może się rozwijać i rosnąć. Komora powietrzna zapewnia pisklęciu możliwość oddychania. Skrętki białkowe utrzymują jajo w jednym położeniu.  Wyjaśniamy dzieciom, że z jaj kupowanych w sklepach nie wyklują się kurczęta.</w:t>
      </w:r>
    </w:p>
    <w:p w:rsidR="00657EB2" w:rsidRPr="008928B9" w:rsidRDefault="00657EB2" w:rsidP="00657E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>„Jajo”- zabawa badawcza. Dziecko ogląda ilustracje, przygląda się różnym rodzajom jajek (kurze, strusie,</w:t>
      </w:r>
      <w:r w:rsidR="008C418D" w:rsidRPr="008928B9">
        <w:rPr>
          <w:rFonts w:ascii="Times New Roman" w:hAnsi="Times New Roman" w:cs="Times New Roman"/>
          <w:sz w:val="24"/>
          <w:szCs w:val="24"/>
        </w:rPr>
        <w:t xml:space="preserve"> </w:t>
      </w:r>
      <w:r w:rsidRPr="008928B9">
        <w:rPr>
          <w:rFonts w:ascii="Times New Roman" w:hAnsi="Times New Roman" w:cs="Times New Roman"/>
          <w:sz w:val="24"/>
          <w:szCs w:val="24"/>
        </w:rPr>
        <w:t xml:space="preserve"> przepiórcze), porównuje je zwracając szczególną uwagę na wielkość. </w:t>
      </w:r>
    </w:p>
    <w:p w:rsidR="008C418D" w:rsidRPr="008928B9" w:rsidRDefault="008C418D" w:rsidP="008C418D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8928B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9C16A27" wp14:editId="7C1228D7">
            <wp:extent cx="4190337" cy="2791494"/>
            <wp:effectExtent l="0" t="0" r="1270" b="8890"/>
            <wp:docPr id="1" name="Obraz 1" descr="C:\Users\Lucas\Desktop\jajo strusia, kurze, przepió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jajo strusia, kurze, przepiór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093" cy="284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8D" w:rsidRPr="008928B9" w:rsidRDefault="008C418D" w:rsidP="008C418D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8928B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8AF200" wp14:editId="1472BCCD">
            <wp:extent cx="2120503" cy="1304925"/>
            <wp:effectExtent l="0" t="0" r="0" b="0"/>
            <wp:docPr id="2" name="Obraz 2" descr="C:\Users\Lucas\Desktop\jajko przepió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\Desktop\jajko przepiór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47" cy="131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8B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928B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3E7BC12" wp14:editId="0C26CFC4">
            <wp:extent cx="1630122" cy="21717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52" cy="217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8D" w:rsidRPr="008928B9" w:rsidRDefault="008C418D" w:rsidP="008C418D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8928B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4BBB890" wp14:editId="606B5E72">
            <wp:extent cx="4063117" cy="2449002"/>
            <wp:effectExtent l="0" t="0" r="0" b="8890"/>
            <wp:docPr id="7" name="Obraz 7" descr="charakterystyka jaj dla różnych grup zwierząt - J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charakterystyka jaj dla różnych grup zwierząt - J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729" cy="249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8D" w:rsidRPr="008928B9" w:rsidRDefault="008C418D" w:rsidP="008C418D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8C418D" w:rsidRPr="008928B9" w:rsidRDefault="008C418D" w:rsidP="008C41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color w:val="242021"/>
          <w:sz w:val="24"/>
          <w:szCs w:val="24"/>
        </w:rPr>
        <w:t xml:space="preserve">„Tropimy literkę </w:t>
      </w:r>
      <w:r w:rsidRPr="008928B9">
        <w:rPr>
          <w:rFonts w:ascii="Times New Roman" w:hAnsi="Times New Roman" w:cs="Times New Roman"/>
          <w:b/>
          <w:bCs/>
          <w:color w:val="242021"/>
          <w:sz w:val="24"/>
          <w:szCs w:val="24"/>
        </w:rPr>
        <w:t>j</w:t>
      </w:r>
      <w:r w:rsidRPr="008928B9">
        <w:rPr>
          <w:rFonts w:ascii="Times New Roman" w:hAnsi="Times New Roman" w:cs="Times New Roman"/>
          <w:color w:val="242021"/>
          <w:sz w:val="24"/>
          <w:szCs w:val="24"/>
        </w:rPr>
        <w:t>” – zabawy słuchowe z wykorzystaniem. Dziecko wyszukuje</w:t>
      </w:r>
      <w:r w:rsidRPr="008928B9">
        <w:rPr>
          <w:rFonts w:ascii="Times New Roman" w:hAnsi="Times New Roman" w:cs="Times New Roman"/>
          <w:color w:val="242021"/>
          <w:sz w:val="24"/>
          <w:szCs w:val="24"/>
        </w:rPr>
        <w:br/>
        <w:t>w domu lub wymyśla przedmioty / zwierzęta / owoce / warzywa, których nazwy</w:t>
      </w:r>
      <w:r w:rsidRPr="008928B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zaczynają się głoską </w:t>
      </w:r>
      <w:r w:rsidRPr="008928B9">
        <w:rPr>
          <w:rFonts w:ascii="Times New Roman" w:hAnsi="Times New Roman" w:cs="Times New Roman"/>
          <w:b/>
          <w:bCs/>
          <w:color w:val="242021"/>
          <w:sz w:val="24"/>
          <w:szCs w:val="24"/>
        </w:rPr>
        <w:t>j</w:t>
      </w:r>
      <w:r w:rsidRPr="008928B9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</w:p>
    <w:p w:rsidR="00ED5A4E" w:rsidRPr="008928B9" w:rsidRDefault="008C418D" w:rsidP="00ED5A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 xml:space="preserve">Czy jest tu głoska „j”?. Rodzic wypowiada wyrazy według własnego pomysłu; gdy dziecko usłyszy w wyrazie głoskę </w:t>
      </w:r>
      <w:r w:rsidR="00B3769A" w:rsidRPr="008928B9">
        <w:rPr>
          <w:rFonts w:ascii="Times New Roman" w:hAnsi="Times New Roman" w:cs="Times New Roman"/>
          <w:i/>
          <w:sz w:val="24"/>
          <w:szCs w:val="24"/>
        </w:rPr>
        <w:t>j</w:t>
      </w:r>
      <w:r w:rsidR="00B3769A" w:rsidRPr="008928B9">
        <w:rPr>
          <w:rFonts w:ascii="Times New Roman" w:hAnsi="Times New Roman" w:cs="Times New Roman"/>
          <w:sz w:val="24"/>
          <w:szCs w:val="24"/>
        </w:rPr>
        <w:t>, klaszcze w dłonie.</w:t>
      </w:r>
    </w:p>
    <w:p w:rsidR="00956B89" w:rsidRPr="008928B9" w:rsidRDefault="00956B89" w:rsidP="00956B89">
      <w:pPr>
        <w:pStyle w:val="NormalnyWeb"/>
        <w:numPr>
          <w:ilvl w:val="0"/>
          <w:numId w:val="1"/>
        </w:numPr>
        <w:rPr>
          <w:rFonts w:eastAsia="Times New Roman"/>
          <w:lang w:eastAsia="pl-PL"/>
        </w:rPr>
      </w:pPr>
      <w:r w:rsidRPr="008928B9">
        <w:rPr>
          <w:rFonts w:eastAsia="Times New Roman"/>
          <w:lang w:eastAsia="pl-PL"/>
        </w:rPr>
        <w:t xml:space="preserve"> Analiza i synteza słuchowa i wzrokowa wyrazu - jajko</w:t>
      </w:r>
    </w:p>
    <w:p w:rsidR="00956B89" w:rsidRPr="00956B89" w:rsidRDefault="00956B89" w:rsidP="00956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B8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dzieli ten wyraz na sylaby oraz głoski, liczy ile jest sylab, ile jest głosek</w:t>
      </w:r>
    </w:p>
    <w:p w:rsidR="00B5013E" w:rsidRPr="008928B9" w:rsidRDefault="00B5013E" w:rsidP="00956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9">
        <w:rPr>
          <w:rFonts w:ascii="Times New Roman" w:eastAsia="Times New Roman" w:hAnsi="Times New Roman" w:cs="Times New Roman"/>
          <w:sz w:val="24"/>
          <w:szCs w:val="24"/>
          <w:lang w:eastAsia="pl-PL"/>
        </w:rPr>
        <w:t>z plasteliny układamy literę pisaną J</w:t>
      </w:r>
    </w:p>
    <w:p w:rsidR="00956B89" w:rsidRDefault="00B5013E" w:rsidP="00B5013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8928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61823" cy="2327883"/>
            <wp:effectExtent l="0" t="0" r="0" b="0"/>
            <wp:docPr id="5" name="Obraz 5" descr="C:\Users\Lucas\Desktop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86" cy="235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B9" w:rsidRPr="008928B9" w:rsidRDefault="008928B9" w:rsidP="00B5013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9A" w:rsidRPr="008928B9" w:rsidRDefault="005F3C16" w:rsidP="00ED5A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Kartami P</w:t>
      </w:r>
      <w:r w:rsidR="00305FCB" w:rsidRPr="008928B9">
        <w:rPr>
          <w:rFonts w:ascii="Times New Roman" w:eastAsia="Times New Roman" w:hAnsi="Times New Roman" w:cs="Times New Roman"/>
          <w:sz w:val="24"/>
          <w:szCs w:val="24"/>
          <w:lang w:eastAsia="pl-PL"/>
        </w:rPr>
        <w:t>racy</w:t>
      </w:r>
      <w:r w:rsidR="0089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305FCB" w:rsidRPr="0089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24</w:t>
      </w:r>
      <w:r w:rsidR="009D0BB7" w:rsidRPr="0089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prezentacja litery </w:t>
      </w:r>
      <w:r w:rsidR="009D0BB7" w:rsidRPr="00892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="009D0BB7" w:rsidRPr="008928B9">
        <w:rPr>
          <w:rFonts w:ascii="Times New Roman" w:eastAsia="Times New Roman" w:hAnsi="Times New Roman" w:cs="Times New Roman"/>
          <w:sz w:val="24"/>
          <w:szCs w:val="24"/>
          <w:lang w:eastAsia="pl-PL"/>
        </w:rPr>
        <w:t>, analiza i synteza słuchowa wyrazów, próby odczytywania sylab, rozwijanie spostrzegawczości wzrokowej.</w:t>
      </w:r>
    </w:p>
    <w:p w:rsidR="008928B9" w:rsidRPr="008928B9" w:rsidRDefault="008928B9" w:rsidP="008928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66F8A" w:rsidRPr="008928B9" w:rsidRDefault="0010525C" w:rsidP="001052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 xml:space="preserve">Słuchając piosenki pt. „W kurniku” wykonajcie w książce </w:t>
      </w:r>
      <w:r w:rsidR="008928B9">
        <w:rPr>
          <w:rFonts w:ascii="Times New Roman" w:hAnsi="Times New Roman" w:cs="Times New Roman"/>
          <w:sz w:val="24"/>
          <w:szCs w:val="24"/>
        </w:rPr>
        <w:t>„</w:t>
      </w:r>
      <w:r w:rsidR="00841E14" w:rsidRPr="008928B9">
        <w:rPr>
          <w:rFonts w:ascii="Times New Roman" w:hAnsi="Times New Roman" w:cs="Times New Roman"/>
          <w:sz w:val="24"/>
          <w:szCs w:val="24"/>
        </w:rPr>
        <w:t>Kropki, kresk</w:t>
      </w:r>
      <w:r w:rsidRPr="008928B9">
        <w:rPr>
          <w:rFonts w:ascii="Times New Roman" w:hAnsi="Times New Roman" w:cs="Times New Roman"/>
          <w:sz w:val="24"/>
          <w:szCs w:val="24"/>
        </w:rPr>
        <w:t>i i litery</w:t>
      </w:r>
      <w:r w:rsidR="008928B9">
        <w:rPr>
          <w:rFonts w:ascii="Times New Roman" w:hAnsi="Times New Roman" w:cs="Times New Roman"/>
          <w:sz w:val="24"/>
          <w:szCs w:val="24"/>
        </w:rPr>
        <w:t>”</w:t>
      </w:r>
      <w:r w:rsidRPr="008928B9">
        <w:rPr>
          <w:rFonts w:ascii="Times New Roman" w:hAnsi="Times New Roman" w:cs="Times New Roman"/>
          <w:sz w:val="24"/>
          <w:szCs w:val="24"/>
        </w:rPr>
        <w:t xml:space="preserve"> kartę</w:t>
      </w:r>
      <w:r w:rsidR="00841E14" w:rsidRPr="008928B9">
        <w:rPr>
          <w:rFonts w:ascii="Times New Roman" w:hAnsi="Times New Roman" w:cs="Times New Roman"/>
          <w:sz w:val="24"/>
          <w:szCs w:val="24"/>
        </w:rPr>
        <w:t xml:space="preserve"> nr 10.</w:t>
      </w:r>
    </w:p>
    <w:p w:rsidR="00AF02F3" w:rsidRPr="008928B9" w:rsidRDefault="00DE0EF6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11" w:history="1">
        <w:r w:rsidR="00566F8A" w:rsidRPr="008928B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https://www.youtube.com/watch?v=fmf9rR_zlEg</w:t>
        </w:r>
      </w:hyperlink>
    </w:p>
    <w:p w:rsidR="008928B9" w:rsidRPr="00DE0EF6" w:rsidRDefault="00537057" w:rsidP="00DE0E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t>W załączniku</w:t>
      </w:r>
      <w:r w:rsidR="008928B9">
        <w:rPr>
          <w:rFonts w:ascii="Times New Roman" w:hAnsi="Times New Roman" w:cs="Times New Roman"/>
          <w:sz w:val="24"/>
          <w:szCs w:val="24"/>
        </w:rPr>
        <w:t xml:space="preserve"> przes</w:t>
      </w:r>
      <w:bookmarkStart w:id="0" w:name="_GoBack"/>
      <w:bookmarkEnd w:id="0"/>
      <w:r w:rsidR="008928B9">
        <w:rPr>
          <w:rFonts w:ascii="Times New Roman" w:hAnsi="Times New Roman" w:cs="Times New Roman"/>
          <w:sz w:val="24"/>
          <w:szCs w:val="24"/>
        </w:rPr>
        <w:t>yłam dodatkową kartę pracy-</w:t>
      </w:r>
      <w:r w:rsidRPr="008928B9">
        <w:rPr>
          <w:rFonts w:ascii="Times New Roman" w:hAnsi="Times New Roman" w:cs="Times New Roman"/>
          <w:sz w:val="24"/>
          <w:szCs w:val="24"/>
        </w:rPr>
        <w:t xml:space="preserve"> przeliczanie </w:t>
      </w:r>
      <w:r w:rsidRPr="008928B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37057" w:rsidRPr="008928B9" w:rsidRDefault="00537057" w:rsidP="008928B9">
      <w:pPr>
        <w:rPr>
          <w:rFonts w:ascii="Times New Roman" w:hAnsi="Times New Roman" w:cs="Times New Roman"/>
          <w:sz w:val="24"/>
          <w:szCs w:val="24"/>
        </w:rPr>
      </w:pPr>
      <w:r w:rsidRPr="008928B9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DE0E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28B9">
        <w:rPr>
          <w:rFonts w:ascii="Times New Roman" w:hAnsi="Times New Roman" w:cs="Times New Roman"/>
          <w:sz w:val="24"/>
          <w:szCs w:val="24"/>
        </w:rPr>
        <w:t xml:space="preserve">  </w:t>
      </w:r>
      <w:r w:rsidRPr="00537057">
        <w:rPr>
          <w:sz w:val="28"/>
          <w:szCs w:val="28"/>
          <w:highlight w:val="yellow"/>
        </w:rPr>
        <w:t>Życzę miłej zabawy i nauki</w:t>
      </w:r>
      <w:r>
        <w:rPr>
          <w:sz w:val="28"/>
          <w:szCs w:val="28"/>
        </w:rPr>
        <w:t xml:space="preserve">      </w:t>
      </w:r>
      <w:r w:rsidRPr="00537057">
        <w:rPr>
          <w:sz w:val="28"/>
          <w:szCs w:val="28"/>
        </w:rPr>
        <w:sym w:font="Wingdings" w:char="F04A"/>
      </w:r>
    </w:p>
    <w:sectPr w:rsidR="00537057" w:rsidRPr="0089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88D"/>
    <w:multiLevelType w:val="hybridMultilevel"/>
    <w:tmpl w:val="ED5C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079"/>
    <w:multiLevelType w:val="multilevel"/>
    <w:tmpl w:val="42A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20D3C"/>
    <w:multiLevelType w:val="hybridMultilevel"/>
    <w:tmpl w:val="D2C688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F5DFF"/>
    <w:multiLevelType w:val="hybridMultilevel"/>
    <w:tmpl w:val="69DEF142"/>
    <w:lvl w:ilvl="0" w:tplc="39BEB1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05003"/>
    <w:multiLevelType w:val="hybridMultilevel"/>
    <w:tmpl w:val="88D4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8A"/>
    <w:rsid w:val="00082F78"/>
    <w:rsid w:val="0010525C"/>
    <w:rsid w:val="00195CCB"/>
    <w:rsid w:val="002D186E"/>
    <w:rsid w:val="00305FCB"/>
    <w:rsid w:val="004C7558"/>
    <w:rsid w:val="00537057"/>
    <w:rsid w:val="00566F8A"/>
    <w:rsid w:val="005F3C16"/>
    <w:rsid w:val="00655753"/>
    <w:rsid w:val="00657EB2"/>
    <w:rsid w:val="00841E14"/>
    <w:rsid w:val="008928B9"/>
    <w:rsid w:val="008C418D"/>
    <w:rsid w:val="00956B89"/>
    <w:rsid w:val="00972192"/>
    <w:rsid w:val="009D0BB7"/>
    <w:rsid w:val="00AF02F3"/>
    <w:rsid w:val="00B3769A"/>
    <w:rsid w:val="00B5013E"/>
    <w:rsid w:val="00DE0EF6"/>
    <w:rsid w:val="00E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6DB8F-D446-4D4D-9F19-32446895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6F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21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6B89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0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fmf9rR_zlE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15</cp:revision>
  <dcterms:created xsi:type="dcterms:W3CDTF">2021-04-06T19:58:00Z</dcterms:created>
  <dcterms:modified xsi:type="dcterms:W3CDTF">2021-04-07T18:42:00Z</dcterms:modified>
</cp:coreProperties>
</file>