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5C" w:rsidRPr="008459A6" w:rsidRDefault="0035735C" w:rsidP="008459A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459A6">
        <w:rPr>
          <w:rFonts w:ascii="Times New Roman" w:hAnsi="Times New Roman" w:cs="Times New Roman"/>
          <w:b/>
          <w:bCs/>
          <w:color w:val="auto"/>
          <w:sz w:val="36"/>
          <w:szCs w:val="36"/>
        </w:rPr>
        <w:t>Regulamin korzystania z dziennika elektronicznego</w:t>
      </w:r>
    </w:p>
    <w:p w:rsidR="008459A6" w:rsidRPr="008459A6" w:rsidRDefault="008459A6" w:rsidP="008459A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459A6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w Szkole Podstawowej im. Aleksandry Wisłockiej </w:t>
      </w:r>
    </w:p>
    <w:p w:rsidR="008459A6" w:rsidRPr="008459A6" w:rsidRDefault="008459A6" w:rsidP="008459A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8459A6">
        <w:rPr>
          <w:rFonts w:ascii="Times New Roman" w:hAnsi="Times New Roman" w:cs="Times New Roman"/>
          <w:b/>
          <w:bCs/>
          <w:color w:val="auto"/>
          <w:sz w:val="36"/>
          <w:szCs w:val="36"/>
        </w:rPr>
        <w:t>w Gładyszowie.</w:t>
      </w:r>
    </w:p>
    <w:p w:rsidR="008459A6" w:rsidRPr="008459A6" w:rsidRDefault="008459A6" w:rsidP="008459A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Podstawa prawna: </w:t>
      </w:r>
    </w:p>
    <w:p w:rsidR="008459A6" w:rsidRPr="008459A6" w:rsidRDefault="008459A6" w:rsidP="008459A6">
      <w:pPr>
        <w:pStyle w:val="Default"/>
        <w:spacing w:after="94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 Ustawa z dnia 7 września 1991 r. o systemie oświaty (Dz. U. z 2015 r. poz. 2156, ze zm.). </w:t>
      </w:r>
    </w:p>
    <w:p w:rsidR="008459A6" w:rsidRPr="008459A6" w:rsidRDefault="008459A6" w:rsidP="008459A6">
      <w:pPr>
        <w:pStyle w:val="Default"/>
        <w:spacing w:after="94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 Rozporządzenie Ministra Edukacji Narodowej z dnia 29 sierpnia 2014 r. w sprawie sposobu prowadzenia przez publiczne przedszkola, szkoły i placówki dokumentacji przebiegu nauczania, działalności wychowawczej i opiekuńczej oraz rodzajów tej dokumentacji (Dz. U. z 2014 r. poz. 1170).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 Ustawa z dnia 29 sierpnia 1997 r. o ochronie danych osobowych (Dz. U. z 2014 r. poz. 1182),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lastRenderedPageBreak/>
        <w:t xml:space="preserve">§ 1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Postanowienia ogólne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Celem regulaminu jest określenie zasad i możliwości korzystania z dziennika elektronicznego przez pracowników szkoły, rodziców/prawnych opiekunów oraz uczniów w sposób bezpieczny i zapewniający ochronę danych osobowych.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W Szkole Podstawowej </w:t>
      </w:r>
      <w:r>
        <w:rPr>
          <w:rFonts w:ascii="Times New Roman" w:hAnsi="Times New Roman" w:cs="Times New Roman"/>
          <w:color w:val="auto"/>
        </w:rPr>
        <w:t>im. Aleksandry Wisłockiej w Gładyszowie</w:t>
      </w:r>
      <w:r w:rsidRPr="008459A6">
        <w:rPr>
          <w:rFonts w:ascii="Times New Roman" w:hAnsi="Times New Roman" w:cs="Times New Roman"/>
          <w:color w:val="auto"/>
        </w:rPr>
        <w:t xml:space="preserve"> dziennik elektroniczny funkcjonuje za pośrednictwem strony</w:t>
      </w:r>
      <w:hyperlink r:id="rId7" w:history="1">
        <w:r w:rsidRPr="00665137">
          <w:rPr>
            <w:rStyle w:val="Hipercze"/>
            <w:rFonts w:ascii="Times New Roman" w:hAnsi="Times New Roman" w:cs="Times New Roman"/>
          </w:rPr>
          <w:t>https://uonetplus.vulcan.net.pl/gminausciegorlickie</w:t>
        </w:r>
      </w:hyperlink>
      <w:r>
        <w:rPr>
          <w:rFonts w:ascii="Times New Roman" w:hAnsi="Times New Roman" w:cs="Times New Roman"/>
          <w:color w:val="auto"/>
        </w:rPr>
        <w:t xml:space="preserve">. </w:t>
      </w:r>
      <w:r w:rsidRPr="008459A6">
        <w:rPr>
          <w:rFonts w:ascii="Times New Roman" w:hAnsi="Times New Roman" w:cs="Times New Roman"/>
          <w:color w:val="auto"/>
        </w:rPr>
        <w:t xml:space="preserve"> Oprogramowanie oraz usługi z nim związane dostarczane są przez firmę VULCAN sp. z o.o, współpracującą z organem prowadzącym szkołę.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Za sprawne działanie systemu i ochronę danych osobowych umieszczonych na serwerach odpowiada firma nadzorująca pracę dziennika internetowego. Pracownicy szkoły odpowiadają za edycję danych, które są im udostępnione oraz za ochronę danych osobowych.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Celem przetwarzania danych osobowych jest realizacja obowiązków wynikających z rozporządzenia MEN z dnia 29 sierpnia 2014 r. w sprawie sposobu prowadzenia przez publiczne przedszkola, szkoły i placówki dokumentacji przebiegu nauczania, działalności wychowawczej i opiekuńczej oraz rodzajów tej dokumentacji (Dz. U. z . 2014 r. poz. 1170).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5. Administratorem danych osobowych jest Szkoła Podstawowa </w:t>
      </w:r>
      <w:r w:rsidR="00586A19">
        <w:rPr>
          <w:rFonts w:ascii="Times New Roman" w:hAnsi="Times New Roman" w:cs="Times New Roman"/>
          <w:color w:val="auto"/>
        </w:rPr>
        <w:t>im. Aleksandry Wisłockiej</w:t>
      </w:r>
      <w:r w:rsidRPr="008459A6">
        <w:rPr>
          <w:rFonts w:ascii="Times New Roman" w:hAnsi="Times New Roman" w:cs="Times New Roman"/>
          <w:color w:val="auto"/>
        </w:rPr>
        <w:t xml:space="preserve"> w </w:t>
      </w:r>
      <w:r w:rsidR="00586A19">
        <w:rPr>
          <w:rFonts w:ascii="Times New Roman" w:hAnsi="Times New Roman" w:cs="Times New Roman"/>
          <w:color w:val="auto"/>
        </w:rPr>
        <w:t>Gładyszowie</w:t>
      </w:r>
      <w:r w:rsidRPr="008459A6">
        <w:rPr>
          <w:rFonts w:ascii="Times New Roman" w:hAnsi="Times New Roman" w:cs="Times New Roman"/>
          <w:color w:val="auto"/>
        </w:rPr>
        <w:t xml:space="preserve">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6. Możliwość edycji danych ucznia mają: szkolny administrator dziennika elektronicznego, dyrektor szkoły, wychowawca, nauczyciel, pedagog oraz upoważniony przez dyrektora szkoły pracownik sekretariatu.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7. W e-dzienniku umieszcza się w szczególności: oceny bieżące, oceny klasyfikacyjne śródroczne, klasyfikacyjne roczne i klasyfikacyjne końcowe, frekwencję, tematy zajęć edukacyjnych, terminy sprawdzianów, uwagi uczniów, zastępstwa, wybrane zadania domowe. Udostępniane są także komunikaty pomiędzy pracownikami szkoły a uczniami, ich rodzicami/ prawnymi opiekunami.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8. Wszystkie moduły składające się na dziennik elektroniczny zapewniają realizację zapisów, które zamieszczone są w </w:t>
      </w:r>
      <w:r w:rsidR="00586A19">
        <w:rPr>
          <w:rFonts w:ascii="Times New Roman" w:hAnsi="Times New Roman" w:cs="Times New Roman"/>
          <w:color w:val="auto"/>
        </w:rPr>
        <w:t>Statucie Szkoły Podstawowej im. Aleksandry Wisłockiej</w:t>
      </w:r>
      <w:r w:rsidRPr="008459A6">
        <w:rPr>
          <w:rFonts w:ascii="Times New Roman" w:hAnsi="Times New Roman" w:cs="Times New Roman"/>
          <w:color w:val="auto"/>
        </w:rPr>
        <w:t xml:space="preserve"> w </w:t>
      </w:r>
      <w:r w:rsidR="00586A19">
        <w:rPr>
          <w:rFonts w:ascii="Times New Roman" w:hAnsi="Times New Roman" w:cs="Times New Roman"/>
          <w:color w:val="auto"/>
        </w:rPr>
        <w:t>Gładyszowie</w:t>
      </w:r>
      <w:r w:rsidRPr="008459A6">
        <w:rPr>
          <w:rFonts w:ascii="Times New Roman" w:hAnsi="Times New Roman" w:cs="Times New Roman"/>
          <w:color w:val="auto"/>
        </w:rPr>
        <w:t xml:space="preserve">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9. Użytkownicy e-dziennika: upoważnieni pracownicy szkoły, rodzice/prawni opiekunowie, uczniowie zobowiązani są do zapoznania się z poniższym regulaminem i stosowania zasad funkcjonowania dziennika elektronicznego.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10. Dostęp do e-dziennika jest bezpłatny dla wszystkich użytkowników.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2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Konta w dzienniku elektronicznym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Każdy użytkownik posiada własne konto w systemie dziennika elektronicznego i jest zobowiązany stosować się do zasad bezpieczeństwa w posługiwaniu się loginem i hasłem do systemu.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Loginem każdego użytkownika jest podany przez niego adres e-mail, na który jednorazowo zostaje wysłane zaproszenie pozwalające na wprowadzenie hasła i zalogowanie do systemu.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Każdy użytkownik dziennika elektronicznego odpowiada za tajność swojego hasła, które powinno być okresowo zmieniane (np. co 30 dni).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W przypadku utraty hasła lub podejrzenia, że zostało odczytane/wykradzione przez osobę nieuprawnioną, użytkownik zobowiązany jest do natychmiastowej zmiany hasła.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5. Każdy użytkownik poprzez login i hasło jest identyfikowany w systemie dziennika elektronicznego.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6. Po zakończeniu szkoły, rezygnacji z nauki lub skreśleniu z listy uczniów konto ucznia oraz rodzica zostaje zablokowane i dostęp do danych archiwalnych można uzyskać tylko w sekretariacie szkoły. Konta pracowników szkoły, podobnie jak konta rodziców i uczniów, tracą ważność po wygaśnięciu umowy o pracę lub zakończeniu nauki w szkole.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7. W dzienniku elektronicznym funkcjonują następujące grupy kont posiadające odpowiadające im uprawnienia: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Szkolny Administrator – dostęp do modułu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Administrowanie, Zastępstwa;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Dyrektor szkoły – dostęp do modułów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Administrowanie, Zastępstwa, Dziennik </w:t>
      </w:r>
      <w:r w:rsidRPr="008459A6">
        <w:rPr>
          <w:rFonts w:ascii="Times New Roman" w:hAnsi="Times New Roman" w:cs="Times New Roman"/>
          <w:color w:val="auto"/>
        </w:rPr>
        <w:t xml:space="preserve">oraz </w:t>
      </w:r>
      <w:r w:rsidRPr="008459A6">
        <w:rPr>
          <w:rFonts w:ascii="Times New Roman" w:hAnsi="Times New Roman" w:cs="Times New Roman"/>
          <w:i/>
          <w:iCs/>
          <w:color w:val="auto"/>
        </w:rPr>
        <w:t>Sekretariat</w:t>
      </w:r>
      <w:r w:rsidRPr="008459A6">
        <w:rPr>
          <w:rFonts w:ascii="Times New Roman" w:hAnsi="Times New Roman" w:cs="Times New Roman"/>
          <w:color w:val="auto"/>
        </w:rPr>
        <w:t xml:space="preserve">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Sekretariat – dostęp do modułu </w:t>
      </w:r>
      <w:r w:rsidRPr="008459A6">
        <w:rPr>
          <w:rFonts w:ascii="Times New Roman" w:hAnsi="Times New Roman" w:cs="Times New Roman"/>
          <w:i/>
          <w:iCs/>
          <w:color w:val="auto"/>
        </w:rPr>
        <w:t>Sekretariat</w:t>
      </w:r>
      <w:r w:rsidRPr="008459A6">
        <w:rPr>
          <w:rFonts w:ascii="Times New Roman" w:hAnsi="Times New Roman" w:cs="Times New Roman"/>
          <w:color w:val="auto"/>
        </w:rPr>
        <w:t xml:space="preserve">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d) Nauczyciel - dostęp do modułu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Dziennik </w:t>
      </w:r>
      <w:r w:rsidRPr="008459A6">
        <w:rPr>
          <w:rFonts w:ascii="Times New Roman" w:hAnsi="Times New Roman" w:cs="Times New Roman"/>
          <w:color w:val="auto"/>
        </w:rPr>
        <w:t xml:space="preserve">w zakresie wynikającym z nadanych uprawnień;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e) Wychowawca klasy – dostęp do modułu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Dziennik </w:t>
      </w:r>
      <w:r w:rsidRPr="008459A6">
        <w:rPr>
          <w:rFonts w:ascii="Times New Roman" w:hAnsi="Times New Roman" w:cs="Times New Roman"/>
          <w:color w:val="auto"/>
        </w:rPr>
        <w:t xml:space="preserve">w zakresie wynikającym z nadanych uprawnień;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f) Pedagog - dostęp w trybie odczytu do modułu </w:t>
      </w:r>
      <w:r w:rsidRPr="008459A6">
        <w:rPr>
          <w:rFonts w:ascii="Times New Roman" w:hAnsi="Times New Roman" w:cs="Times New Roman"/>
          <w:i/>
          <w:iCs/>
          <w:color w:val="auto"/>
        </w:rPr>
        <w:t>Sekretariat</w:t>
      </w:r>
      <w:r w:rsidRPr="008459A6">
        <w:rPr>
          <w:rFonts w:ascii="Times New Roman" w:hAnsi="Times New Roman" w:cs="Times New Roman"/>
          <w:color w:val="auto"/>
        </w:rPr>
        <w:t xml:space="preserve">, dostęp do modułu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Dziennik </w:t>
      </w:r>
      <w:r w:rsidRPr="008459A6">
        <w:rPr>
          <w:rFonts w:ascii="Times New Roman" w:hAnsi="Times New Roman" w:cs="Times New Roman"/>
          <w:color w:val="auto"/>
        </w:rPr>
        <w:t xml:space="preserve">w zakresie wynikającym z nadanych uprawnień;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g) Rodzic/Prawny opiekun - dostęp do informacji identyfikujących jego dziecko;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8. Wszyscy użytkownicy mają dostęp do modułu </w:t>
      </w:r>
      <w:r w:rsidRPr="008459A6">
        <w:rPr>
          <w:rFonts w:ascii="Times New Roman" w:hAnsi="Times New Roman" w:cs="Times New Roman"/>
          <w:i/>
          <w:iCs/>
          <w:color w:val="auto"/>
        </w:rPr>
        <w:t>Wiadomości</w:t>
      </w:r>
      <w:r w:rsidRPr="008459A6">
        <w:rPr>
          <w:rFonts w:ascii="Times New Roman" w:hAnsi="Times New Roman" w:cs="Times New Roman"/>
          <w:color w:val="auto"/>
        </w:rPr>
        <w:t xml:space="preserve">, który umożliwia komunikację między nauczycielami, uczniami i ich opiekunami.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9. Każdy użytkownik ma obowiązek dokładnego zapoznania się z zakładką POMOC dostępną po zalogowaniu się na swoje bezpłatne konto w dzienniku elektronicznym.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3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Przekazywanie informacji w dzienniku elektronicznym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Dziennik elektroniczny jest narzędziem codziennej komunikacji całej szkolnej społeczności i podstawową formą przekazywania rodzicom/prawnym opiekunom i uczniom informacji o wynikach nauczania, frekwencji oraz zachowaniu.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W dzienniku elektronicznym do przekazywania i wymiany informacji służy moduł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Wiadomości </w:t>
      </w:r>
      <w:r w:rsidRPr="008459A6">
        <w:rPr>
          <w:rFonts w:ascii="Times New Roman" w:hAnsi="Times New Roman" w:cs="Times New Roman"/>
          <w:color w:val="auto"/>
        </w:rPr>
        <w:t xml:space="preserve">lub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Uwagi.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Odczytanie przez rodzica/prawnego opiekuna informacji zawartej w module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Wiadomości </w:t>
      </w:r>
      <w:r w:rsidRPr="008459A6">
        <w:rPr>
          <w:rFonts w:ascii="Times New Roman" w:hAnsi="Times New Roman" w:cs="Times New Roman"/>
          <w:color w:val="auto"/>
        </w:rPr>
        <w:t xml:space="preserve">jest równoznaczne z przyjęciem do wiadomości treści komunikatu, co potwierdzone zostaje automatycznie odpowiednią adnotacją systemu. Adnotację potwierdzającą odczytanie wiadomości w systemie uważa się za równoważną skutecznemu dostarczeniu jej do rodzica (prawnego opiekuna) lub ucznia.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Przekazanie informacji poprzez moduł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Wiadomości </w:t>
      </w:r>
      <w:r w:rsidRPr="008459A6">
        <w:rPr>
          <w:rFonts w:ascii="Times New Roman" w:hAnsi="Times New Roman" w:cs="Times New Roman"/>
          <w:color w:val="auto"/>
        </w:rPr>
        <w:t xml:space="preserve">nie może zastąpić oficjalnych podań, zgód, opinii lub zaświadczeń w formie papierowej.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5. Moduł Wiadomości może służyć do informowania o nieobecności ucznia w szkole, a także usprawiedliwiania tej nieobecności, zgodnie z przepisami wewnątrzszkolnymi.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6. W szkole w dalszym ciągu funkcjonują dotychczasowe formy komunikacji z rodzicami (wywiadówki, konsultacje, indywidualne spotkania z nauczycielami, rozmowy telefoniczne). </w:t>
      </w:r>
    </w:p>
    <w:p w:rsidR="008459A6" w:rsidRPr="008459A6" w:rsidRDefault="00AA186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8459A6" w:rsidRPr="008459A6">
        <w:rPr>
          <w:rFonts w:ascii="Times New Roman" w:hAnsi="Times New Roman" w:cs="Times New Roman"/>
          <w:color w:val="auto"/>
        </w:rPr>
        <w:t>. Za pomocą modułu Uwagi przekazuje się informacje dotyczące zachowania ucznia:</w:t>
      </w:r>
    </w:p>
    <w:p w:rsidR="008459A6" w:rsidRDefault="00AA186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8459A6" w:rsidRPr="008459A6">
        <w:rPr>
          <w:rFonts w:ascii="Times New Roman" w:hAnsi="Times New Roman" w:cs="Times New Roman"/>
          <w:color w:val="auto"/>
        </w:rPr>
        <w:t xml:space="preserve">. Nie należy usuwać nieaktywnych ogłoszeń, kasować przeczytanych wiadomości przed ich archiwizacją przeprowadzaną na koniec roku szkolnego. </w:t>
      </w:r>
    </w:p>
    <w:p w:rsidR="00AA1860" w:rsidRPr="00AA1860" w:rsidRDefault="00AA1860" w:rsidP="00AA1860">
      <w:pPr>
        <w:pStyle w:val="Default"/>
        <w:rPr>
          <w:rFonts w:ascii="Times New Roman" w:hAnsi="Times New Roman" w:cs="Times New Roman"/>
        </w:rPr>
      </w:pPr>
      <w:r w:rsidRPr="00AA1860">
        <w:rPr>
          <w:rFonts w:ascii="Times New Roman" w:hAnsi="Times New Roman" w:cs="Times New Roman"/>
        </w:rPr>
        <w:t xml:space="preserve">1) wiadomości odznaczone jako Uwagi, są automatycznie dodawane do kartoteki danego ucznia, </w:t>
      </w:r>
    </w:p>
    <w:p w:rsidR="00AA1860" w:rsidRPr="00AA1860" w:rsidRDefault="00AA1860" w:rsidP="00AA1860">
      <w:pPr>
        <w:pStyle w:val="Default"/>
        <w:rPr>
          <w:rFonts w:ascii="Times New Roman" w:hAnsi="Times New Roman" w:cs="Times New Roman"/>
        </w:rPr>
      </w:pPr>
      <w:r w:rsidRPr="00AA1860">
        <w:rPr>
          <w:rFonts w:ascii="Times New Roman" w:hAnsi="Times New Roman" w:cs="Times New Roman"/>
        </w:rPr>
        <w:t xml:space="preserve">2) odznaczenie przez rodzica przeczytanej Uwagi w dzienniku elektronicznym nie powoduje jej usunięcia z systemu. </w:t>
      </w:r>
    </w:p>
    <w:p w:rsidR="00AA1860" w:rsidRDefault="00AA186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450" w:rsidRDefault="00E1245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450" w:rsidRDefault="00E1245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450" w:rsidRPr="008459A6" w:rsidRDefault="00E1245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lastRenderedPageBreak/>
        <w:t xml:space="preserve">§ 4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Szkolny administrator dziennika elektronicznego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Za poprawne funkcjonowanie dziennika elektronicznego w szkole odpowiedzialny jest szkolny administrator dziennika elektronicznego, wyznaczony przez dyrektora szkoły.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Szkolny administrator dziennika elektronicznego: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zarządza danymi szkoły: jednostki, klasy, uczniowie, nauczyciele, przedmioty, plan lekcji;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usuwa i zakłada nowe konta pracowników w dzienniku elektronicznym, przydziela uprawnienia;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zarządza słownikami dziennika, w tym nauczane przedmioty, typy frekwencji, specjalności, kategorie uwag, kolumny ocen, pory lekcji, rodzaje dysfunkcji, itd.;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d) zapoznaje użytkowników z przepisami i zasadami użytkowania sytemu oraz świadczy podstawową pomoc w korzystaniu przez nauczycieli z e-dziennika - w kontakcie bezpośrednim, za pośrednictwem poczty elektronicznej lub telefonu udziela wyjaśnień i krótkich porad związanych z korzystaniem z oprogramowania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e) rejestruje przypadki niepoprawnego działania oprogramowania;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f) niezwłocznie informuje firmę VULCAN Sp. z o. o i dyrektora szkoły o wszystkich okolicznościach mających wpływ na bezpieczeństwo przetwarzanych danych (w szczególności o przypadkach utraty haseł dostępu do oprogramowania lub podejrzenia, że zostało odczytane/wykradzione przez osobę nieuprawnioną, zidentyfikowanych próbach nieautoryzowanego dostępu).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5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Dyrektor szkoły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Jest odpowiedzialny za prawidłowe, zgodne z przepisami prawa użytkowanie dziennika elektronicznego w szkole: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1) dba o zapewnienie poprawności działania systemu, poprzez np. zakup sprzętu, materiałów, systematyczne szkolenia itp.;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2) kontroluje poprawność, systematyczność, rzetelność wpisów dokonywanych przez nauczycieli;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3) generuje odpowiednie statystyki, a następnie ich wynik i analizę przedstawia na posiedzeniach rad pedagogicznych;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4) prowadzi rejestr hospitacji.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2. Posiada uprawnienia takie jak pozostali nauczyciele oraz dodatkowo administracyjne, w szczególności: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1) edytuje dane wszystkich uczniów, przegląda oceny i frekwencję;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2) ma wgląd w statystyki wszystkich uczniów i statystyki logowań; </w:t>
      </w:r>
    </w:p>
    <w:p w:rsidR="008459A6" w:rsidRPr="008459A6" w:rsidRDefault="008459A6" w:rsidP="008459A6">
      <w:pPr>
        <w:pStyle w:val="Default"/>
        <w:spacing w:after="80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3) ma dostęp do: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wydruków i raportów,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wiadomości systemowych,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konfiguracji kont,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d) danych znajdujących się w panelu dyrektorskim.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6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Nauczyciel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Jest odpowiedzialny za terminowe i poprawne wpisywanie do dziennika elektronicznego informacji dotyczących: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tematu lekcji (w jak najkrótszym terminie);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frekwencji na lekcjach przez siebie prowadzonych (na początku zajęć);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ocen cząstkowych (na bieżąco) - najpóźniej dwa dni przed zaplanowanym zebraniem z rodzicami nauczyciel ma obowiązek uzupełnienia wszystkich ocen cząstkowych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d) przewidywanych ocen śródrocznych i rocznych (zgodnie z procedurami WSO i zapisem w kalendarzu roku szkolnego).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e) ostatecznych ocen śródrocznych (zgodnie z procedurami WSO i zapisem w kalendarzu roku szkolnego).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f) uwag dotyczących zachowania uczniów (na bieżąco);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g) terminów zaplanowanych prac klasowych i sprawdzianów oraz zakresu materiału jaki obejmują (zgodnie z zapisami w Statucie szkoły);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h) wybranych zadań domowych.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Nauczyciel jest odpowiedzialny za swoje konto i nikomu go nie udostępnia: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dba, aby poufne dane prezentowane na monitorze komputera nie były widoczne dla osób trzecich,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każdorazowo po zakończeniu pracy (także w sytuacji alarmu ewakuacyjnego) ma obowiązek wylogować się z dziennika elektronicznego,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c) w razie zauważenia naruszenia bezpieczeństwa, niezwłocznie zawiadamia o tym fakcie szkolnego administratora dziennika elektronicznego.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Ma obowiązek w dniu pracy co najmniej raz sprawdzić na swoim koncie </w:t>
      </w:r>
      <w:r w:rsidRPr="008459A6">
        <w:rPr>
          <w:rFonts w:ascii="Times New Roman" w:hAnsi="Times New Roman" w:cs="Times New Roman"/>
          <w:i/>
          <w:iCs/>
          <w:color w:val="auto"/>
        </w:rPr>
        <w:t>Wiadomości</w:t>
      </w:r>
      <w:r w:rsidRPr="008459A6">
        <w:rPr>
          <w:rFonts w:ascii="Times New Roman" w:hAnsi="Times New Roman" w:cs="Times New Roman"/>
          <w:color w:val="auto"/>
        </w:rPr>
        <w:t xml:space="preserve">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Na koniec każdego tygodnia ma obowiązek sprawdzić i uzupełnić wszystkie braki.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5. Nauczyciel może korzystać z przygotowanego rozkładu materiału, który powinien dodać, korzystając z zakładki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Rozkłady materiału.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6. Wybrane zasady wpisywania do dziennika elektronicznego informacji dotyczących tematu lekcji i frekwencji: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Wpisanie przez nauczyciela w dzienniku elektronicznym tematu zajęć jest równoznaczne z potwierdzeniem przez nauczyciela przeprowadzenia tych zajęć;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Jeżeli nauczyciel prowadzi zajęcia za nieobecną osobę, dokonuje wpisów według zasad określonych w systemie dziennika elektronicznego; </w:t>
      </w:r>
    </w:p>
    <w:p w:rsidR="008459A6" w:rsidRPr="002F5F77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FF0000"/>
        </w:rPr>
      </w:pPr>
      <w:r w:rsidRPr="008459A6">
        <w:rPr>
          <w:rFonts w:ascii="Times New Roman" w:hAnsi="Times New Roman" w:cs="Times New Roman"/>
          <w:color w:val="auto"/>
        </w:rPr>
        <w:t xml:space="preserve">c) Jeżeli klasa/grupa nie odbywa zajęć z powodu nieobecności nauczyciela i wychodzi wcześniej do domu lub przychodzi na zajęcia później, właściwego wpisu dokonuje </w:t>
      </w:r>
      <w:r w:rsidRPr="002F5F77">
        <w:rPr>
          <w:rFonts w:ascii="Times New Roman" w:hAnsi="Times New Roman" w:cs="Times New Roman"/>
          <w:color w:val="FF0000"/>
        </w:rPr>
        <w:t xml:space="preserve">Operator Księgi Zastępstw.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d) W przypadku kiedy zajęcia odbywają się na innej godzinie lub w innym dniu, niż wynika to z planu zajęć, nauczyciel wpisuje temat lekcji i frekwencję w miejscu, gdzie faktycznie odbywa się lekcja (w temacie umieszcza adnotację – np. lekcja przeniesiona z lekcji …..);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e) Jeżeli zamiast planowej lekcji, klasa/grupa uczestniczy w wyjściu do kina, teatru, muzeum itp. albo bierze udział w innych zajęciach organizowanych przez szkołę, nauczyciel wpisuje temat lekcji oraz odnotowuje frekwencję – jeżeli w taki sposób realizuje podstawę programową z przedmiotu; w innym przypadku odnotowuje frekwencję i wpisuje nazwę zajęć, wybierając opcję </w:t>
      </w:r>
      <w:r w:rsidRPr="008459A6">
        <w:rPr>
          <w:rFonts w:ascii="Times New Roman" w:hAnsi="Times New Roman" w:cs="Times New Roman"/>
          <w:i/>
          <w:iCs/>
          <w:color w:val="auto"/>
        </w:rPr>
        <w:t xml:space="preserve">Inne zajęcia;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f) W wyjątkowych sytuacjach zaplanowanych przez dyrektora szkoły (np. całodniowa wycieczka, rekolekcje szkolne) nazwę zajęć i frekwencję do dziennika elektronicznego wpisuje wychowawca klasy.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7. Jeżeli, zamiast planowej lekcji, klasa/grupa przebywa w bibliotece, nauczyciel bibliotekarz ma obowiązek odnotować frekwencję, według takich samych zasad, jakie określone są dla prowadzenia zajęć a w temacie wpisać zaistniałą sytuację.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8. Wybrane zasady wpisywania do dziennika elektronicznego informacji dotyczących osiągnięć: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>a) oceny wpisujemy w osobnych kolumnach z odpowiednim opisem,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b) dopuszcza się stosowanie w dzienniku następujących wpisów dodatkowych nie mających wpływu na ocenę klasyfikacyjną: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 np – jako nieprzygotowanie do lekcji,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 bz – jako brak zadania domowego, </w:t>
      </w:r>
    </w:p>
    <w:p w:rsidR="008459A6" w:rsidRPr="008459A6" w:rsidRDefault="008459A6" w:rsidP="008459A6">
      <w:pPr>
        <w:pStyle w:val="Default"/>
        <w:spacing w:after="79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> + lub - z wagą 0 – jako o</w:t>
      </w:r>
      <w:r w:rsidR="002F5F77">
        <w:rPr>
          <w:rFonts w:ascii="Times New Roman" w:hAnsi="Times New Roman" w:cs="Times New Roman"/>
          <w:color w:val="auto"/>
        </w:rPr>
        <w:t>znaczenie cząstkowe aktywności.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7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Wychowawca klasy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Dziennik elektroniczny danej klasy prowadzi wyznaczony przez dyrektora szkoły wychowawca, który jest odpowiedzialny za terminowe i poprawne wprowadzenie danych dotyczących: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ustawień dziennika, m. in. lista uczniów, lista przedmiotów i ich opis, nauczycieli uczących w klasie, przynależność uczniów do grup, plan lekcji itd. (w ciągu pierwszego tygodnia nowego roku szkolnego);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kartoteki ucznia, m. in. dane osobowe i adresowe ucznia oraz jego rodziców/prawnych opiekunów, telefony, e-maile itd.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Na pierwszym zebraniu z rodzicami w klasie pierwszej wychowawca przekazuje podstawowe informacje o tym, jak korzystać z dziennika elektronicznego.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Wychowawca w dzienniku elektronicznym klasy: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przegląda frekwencję za poprzedni tydzień i dokonuje odpowiednich zmian, w szczególności usprawiedliwień;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na koniec każdego tygodnia sprawdza wpisy i poprawia ewentualne błędy; </w:t>
      </w:r>
    </w:p>
    <w:p w:rsidR="008459A6" w:rsidRPr="008459A6" w:rsidRDefault="002F5F77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8459A6" w:rsidRPr="008459A6">
        <w:rPr>
          <w:rFonts w:ascii="Times New Roman" w:hAnsi="Times New Roman" w:cs="Times New Roman"/>
          <w:color w:val="auto"/>
        </w:rPr>
        <w:t xml:space="preserve">) wpisuje przewidywane roczne oceny zachowania (zgodnie z procedurami WSO i zapisem w kalendarzu roku szkolnego). </w:t>
      </w:r>
    </w:p>
    <w:p w:rsidR="008459A6" w:rsidRPr="008459A6" w:rsidRDefault="002F5F77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8459A6" w:rsidRPr="008459A6">
        <w:rPr>
          <w:rFonts w:ascii="Times New Roman" w:hAnsi="Times New Roman" w:cs="Times New Roman"/>
          <w:color w:val="auto"/>
        </w:rPr>
        <w:t xml:space="preserve">) wpisuje ostateczne śródroczne i roczne oceny zachowania (zgodnie z procedurami WSO i zapisem w kalendarzu roku szkolnego). </w:t>
      </w:r>
    </w:p>
    <w:p w:rsidR="008459A6" w:rsidRPr="008459A6" w:rsidRDefault="002F5F77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="008459A6" w:rsidRPr="008459A6">
        <w:rPr>
          <w:rFonts w:ascii="Times New Roman" w:hAnsi="Times New Roman" w:cs="Times New Roman"/>
          <w:color w:val="auto"/>
        </w:rPr>
        <w:t xml:space="preserve">) przed zebraniem z rodzicami wychowawca drukuje z systemu dziennika elektronicznego zestawienia ocen, frekwencji oraz potrzebnych statystyk i wykorzystuje je w czasie spotkania z rodzicami; </w:t>
      </w:r>
    </w:p>
    <w:p w:rsidR="008459A6" w:rsidRPr="008459A6" w:rsidRDefault="002F5F77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f</w:t>
      </w:r>
      <w:r w:rsidR="008459A6" w:rsidRPr="008459A6">
        <w:rPr>
          <w:rFonts w:ascii="Times New Roman" w:hAnsi="Times New Roman" w:cs="Times New Roman"/>
          <w:color w:val="auto"/>
        </w:rPr>
        <w:t xml:space="preserve">) przed zakończeniem rocznych zajęć dydaktyczno-wychowawczych sprawdza poprawność wszystkich wpisów w dzienniku elektronicznym, ze szczególnym uwzględnieniem danych potrzebnych do wydruku arkuszy ocen i świadectw; </w:t>
      </w:r>
    </w:p>
    <w:p w:rsidR="008459A6" w:rsidRPr="008459A6" w:rsidRDefault="002F5F77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</w:t>
      </w:r>
      <w:r w:rsidR="008459A6" w:rsidRPr="008459A6">
        <w:rPr>
          <w:rFonts w:ascii="Times New Roman" w:hAnsi="Times New Roman" w:cs="Times New Roman"/>
          <w:color w:val="auto"/>
        </w:rPr>
        <w:t xml:space="preserve">) wpisuje wyniki egzaminów poprawkowych i klasyfikacyjnych;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Drukuje arkusze ocen i świadectwa, postępując zgodnie z zasadami prowadzenia dokumentacji przebiegu nauczania.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5. W przypadku przejścia ucznia do innej klasy, wychowawca w porozumieniu z sekretariatem szkoły wykreśla (nie usuwa) ucznia z listy. Nowy wychowawca dopisuje ucznia do swojej klasy.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6. W przypadku przejścia ucznia do innej szkoły, wszystkie czynności z tym związane wykonuje sekretariat w porozumieniu z wychowawcą.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8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Pedagog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Pedagog ma możliwość: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przeglądania danych osobowych, frekwencji oraz ocen uczniów;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wprowadzania danych wrażliwych w tym informacji o uczniu na podstawie opinii i orzeczeń Poradni Psychologiczno – Pedagogicznej;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wpisywania uwag;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d) rejestrowania przeprowadzanych zajęć.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Pedagog jest odpowiedzialny za swoje konto i nikomu go nie udostępnia: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dba, aby poufne dane prezentowane na monitorze komputera nie były widoczne dla osób trzecich,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każdorazowo po zakończeniu pracy (także w sytuacji alarmu ewakuacyjnego) ma obowiązek wylogować się z dziennika elektronicznego,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w razie zauważenia naruszenia bezpieczeństwa, niezwłocznie zawiadamia o tym fakcie szkolnego administratora dziennika elektronicznego. </w:t>
      </w:r>
    </w:p>
    <w:p w:rsid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450" w:rsidRDefault="00E1245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450" w:rsidRDefault="00E1245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2450" w:rsidRPr="008459A6" w:rsidRDefault="00E12450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lastRenderedPageBreak/>
        <w:t xml:space="preserve">§ 9 </w:t>
      </w: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Sekretariat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Za obsługę konta Sekretariat odpowiedzialne są wyznaczone przez Dyrektora Szkoły osoby, które pracują w sekretariacie szkoły. </w:t>
      </w:r>
    </w:p>
    <w:p w:rsidR="008459A6" w:rsidRPr="008459A6" w:rsidRDefault="008459A6" w:rsidP="008459A6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Sekretariat wprowadza do systemu i gromadzi dane uczniów niezbędne do odwzorowania podstawowej dokumentacji przebiegu nauczania. </w:t>
      </w:r>
    </w:p>
    <w:p w:rsid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Osoby pracujące w sekretariacie szkoły są zobowiązane do przestrzegania przepisów zapewniających ochronę danych osobowych i dóbr osobistych uczniów i rodziców/prawnych opiekunów. </w:t>
      </w:r>
    </w:p>
    <w:p w:rsidR="002F5F77" w:rsidRDefault="002F5F77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5F77" w:rsidRPr="008459A6" w:rsidRDefault="002F5F77" w:rsidP="002F5F77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lastRenderedPageBreak/>
        <w:t xml:space="preserve">§ 10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Rodzic/prawny opiekun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Rodzic/prawny opiekun ma swoje niezależne konto w systemie dziennika elektronicznego, zapewniające podgląd postępów edukacyjnych swojego dziecka oraz dające możliwość komunikowania się z nauczycielami w sposób zapewniający ochronę dóbr osobistych innych uczniów: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na początku roku szkolnego rodzic zleca aktywację konta szkole poprzez zgłoszenie tego faktu wychowawcy klasy i podanie swojego adresu poczty elektronicznej; (dostęp do konta rodzica jest bezpłatny,)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istnieje możliwość niezależnego dostępu do systemu dla obojga rodziców/prawnych opiekunów, pod warunkiem podania odrębnego adresu poczty internetowej;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rodzic osobiście odpowiada za swoje konto w dzienniku elektronicznym szkoły i nie może udostępniać go swojemu dziecku, ani innym nieupoważnionym osobom.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Każdy rodzic zobowiązany jest do: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przeglądania ocen i frekwencji;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zapoznawania się z uwagami dotyczącymi zachowania;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systematycznego zapoznawania się z informacjami w module </w:t>
      </w:r>
      <w:r w:rsidRPr="008459A6">
        <w:rPr>
          <w:rFonts w:ascii="Times New Roman" w:hAnsi="Times New Roman" w:cs="Times New Roman"/>
          <w:i/>
          <w:iCs/>
          <w:color w:val="auto"/>
        </w:rPr>
        <w:t>Wiadomości</w:t>
      </w:r>
      <w:r w:rsidRPr="008459A6">
        <w:rPr>
          <w:rFonts w:ascii="Times New Roman" w:hAnsi="Times New Roman" w:cs="Times New Roman"/>
          <w:color w:val="auto"/>
        </w:rPr>
        <w:t xml:space="preserve">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Rodzic/prawny opiekun, korzystając z zakładki </w:t>
      </w:r>
      <w:r w:rsidRPr="008459A6">
        <w:rPr>
          <w:rFonts w:ascii="Times New Roman" w:hAnsi="Times New Roman" w:cs="Times New Roman"/>
          <w:i/>
          <w:iCs/>
          <w:color w:val="auto"/>
        </w:rPr>
        <w:t>organizacja zajęć</w:t>
      </w:r>
      <w:r w:rsidRPr="008459A6">
        <w:rPr>
          <w:rFonts w:ascii="Times New Roman" w:hAnsi="Times New Roman" w:cs="Times New Roman"/>
          <w:color w:val="auto"/>
        </w:rPr>
        <w:t xml:space="preserve">, ma możliwość: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sprawdzenia danych kontaktowych do szkoły oraz nazwisk nauczycieli uczących jego dziecko;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przeglądania planu zajęć i opisów zrealizowanych lekcji;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zapoznawania się z terminami sprawdzianów oraz informacją o zadaniach domowych.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Rodzic/prawny opiekun ma prawo do sprostowania pomyłki wpisu dotyczącego jego dziecka w dzienniku elektronicznym.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11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Postępowanie w czasie awarii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Każda osoba korzystająca z dziennika elektronicznego, która stwierdzi problem z jego funkcjonowaniem, niezwłocznie zgłasza ten fakt szkolnemu administratorowi dziennika elektronicznego lub dyrektorowi. W żadnym wypadku nie wolno podejmować samodzielnej próby usunięcia awarii, ani wzywać do naprawienia osób do tego niewyznaczonych.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2. W sytuacjach awaryjnych nauczyciel na każdych prowadzonych przez siebie zajęciach ma obowiązek odnotowania tematów, frekwencji oraz osiągnięć uczniów w sposób tradycyjny – w formie papierowej a po usunięciu awarii musi niezwłocznie, jak tylko to będzie możliwe, wprowadzić dane do systemu.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3. Obowiązki Dyrektora szkoły w czasie awarii: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dopilnowanie jak najszybszego przywrócenia prawidłowego działania systemu;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zabezpieczenie środków na wypadek awarii w celu przywrócenia normalnego funkcjonowania systemu.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Obowiązki szkolnego administratora dziennika elektronicznego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a) bezpośredni kontakt z firmą VULCAN i niezwłoczne dokonanie naprawy w celu przywrócenia prawidłowego działania systemu;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powiadomienie Dyrektora szkoły oraz nauczycieli o fakcie zaistnienia awarii i przewidywanym czasie naprawy;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jeśli usterka trwa dłużej niż jeden dzień, wywieszenie na tablicy ogłoszeń w pokoju nauczycielskim odpowiedniej informacji.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§ 12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b/>
          <w:bCs/>
          <w:color w:val="auto"/>
        </w:rPr>
        <w:t xml:space="preserve">Postanowienia końcowe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1. Wszystkie zbiory danych uczniów i ich rodzin są poufne i przetwarzane zgodnie z ustawą z dnia 29 sierpnia 1997 r. o ochronie danych osobowych (Dz. U. z 2014 r. poz. 1182).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2. Wszystkie tworzone dokumenty i nośniki informacji, powstałe na podstawie danych z dziennika elektronicznego, muszą być przechowywane w sposób uniemożliwiający dostęp do nich przez osoby nieupoważnione lub kradzież.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>3. Po wykorzystaniu wszystkie poufne dokumenty i materiały utworzone na podstawie danych z dziennika elektronicznego, muszą być zniszczone w sposób jednoznacznie un</w:t>
      </w:r>
      <w:r w:rsidR="000A74BC">
        <w:rPr>
          <w:rFonts w:ascii="Times New Roman" w:hAnsi="Times New Roman" w:cs="Times New Roman"/>
          <w:color w:val="auto"/>
        </w:rPr>
        <w:t xml:space="preserve">iemożliwiający ich odczytanie.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4. W razie odbywania w szkole praktyki przez studenta/studentkę, wpisy w dzienniku elektronicznym wykonuje tylko nauczyciel zatrudniony w szkole.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5. W terminie 10 dni od dnia zakończenia roku szkolnego, dane stanowiące dziennik elektroniczny zapisuje się na informatycznym nośniku danych, według stanu na dzień zakończenia roku szkolnego, w sposób zapewniający możliwość: </w:t>
      </w:r>
      <w:bookmarkStart w:id="0" w:name="_GoBack"/>
      <w:bookmarkEnd w:id="0"/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lastRenderedPageBreak/>
        <w:t xml:space="preserve">a) sprawdzenia integralności danych stanowiących dziennik elektroniczny przez zastosowanie podpisu elektronicznego, o którym mowa w art. 3 pkt 1 ustawy z dnia 18 września 2001 r. o podpisie elektronicznym (Dz. U. z 2013 r. poz. 262);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b) weryfikacji podpisu elektronicznego lub danych identyfikujących;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c) odczytania danych stanowiących dziennik elektroniczny w okresie przewidzianym dla przechowywania dzienników, o których mowa w § 3, 10–14, 19 i 21. </w:t>
      </w:r>
    </w:p>
    <w:p w:rsidR="002F5F77" w:rsidRPr="008459A6" w:rsidRDefault="002F5F77" w:rsidP="002F5F77">
      <w:pPr>
        <w:pStyle w:val="Default"/>
        <w:spacing w:after="77"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6. Pozostałe zasady funkcjonowania i korzystania z e-dziennika, w którym dokumentuje się przebieg nauczania w danym roku szkolnym, zawarte są w Statucie szkoły i innych wewnątrzszkolnych dokumentach. </w:t>
      </w:r>
    </w:p>
    <w:p w:rsidR="002F5F77" w:rsidRPr="008459A6" w:rsidRDefault="002F5F77" w:rsidP="002F5F7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59A6">
        <w:rPr>
          <w:rFonts w:ascii="Times New Roman" w:hAnsi="Times New Roman" w:cs="Times New Roman"/>
          <w:color w:val="auto"/>
        </w:rPr>
        <w:t xml:space="preserve">7. Regulamin wchodzi w życie po zasięgnięciu opinii Rady Pedagogicznej z dniem określonym w Zarządzeniu Dyrektora szkoły. </w:t>
      </w:r>
    </w:p>
    <w:p w:rsidR="002F5F77" w:rsidRPr="008459A6" w:rsidRDefault="002F5F77" w:rsidP="002F5F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F77" w:rsidRPr="008459A6" w:rsidRDefault="002F5F77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59A6" w:rsidRPr="008459A6" w:rsidRDefault="008459A6" w:rsidP="008459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9A6" w:rsidRPr="008459A6" w:rsidSect="00B12F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10" w:rsidRDefault="002D3710" w:rsidP="002F5F77">
      <w:pPr>
        <w:spacing w:after="0" w:line="240" w:lineRule="auto"/>
      </w:pPr>
      <w:r>
        <w:separator/>
      </w:r>
    </w:p>
  </w:endnote>
  <w:endnote w:type="continuationSeparator" w:id="1">
    <w:p w:rsidR="002D3710" w:rsidRDefault="002D3710" w:rsidP="002F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51803"/>
      <w:docPartObj>
        <w:docPartGallery w:val="Page Numbers (Bottom of Page)"/>
        <w:docPartUnique/>
      </w:docPartObj>
    </w:sdtPr>
    <w:sdtContent>
      <w:p w:rsidR="002F5F77" w:rsidRDefault="00B12F8A">
        <w:pPr>
          <w:pStyle w:val="Stopka"/>
          <w:jc w:val="right"/>
        </w:pPr>
        <w:r>
          <w:fldChar w:fldCharType="begin"/>
        </w:r>
        <w:r w:rsidR="002F5F77">
          <w:instrText>PAGE   \* MERGEFORMAT</w:instrText>
        </w:r>
        <w:r>
          <w:fldChar w:fldCharType="separate"/>
        </w:r>
        <w:r w:rsidR="00E12450">
          <w:rPr>
            <w:noProof/>
          </w:rPr>
          <w:t>12</w:t>
        </w:r>
        <w:r>
          <w:fldChar w:fldCharType="end"/>
        </w:r>
      </w:p>
    </w:sdtContent>
  </w:sdt>
  <w:p w:rsidR="002F5F77" w:rsidRDefault="002F5F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10" w:rsidRDefault="002D3710" w:rsidP="002F5F77">
      <w:pPr>
        <w:spacing w:after="0" w:line="240" w:lineRule="auto"/>
      </w:pPr>
      <w:r>
        <w:separator/>
      </w:r>
    </w:p>
  </w:footnote>
  <w:footnote w:type="continuationSeparator" w:id="1">
    <w:p w:rsidR="002D3710" w:rsidRDefault="002D3710" w:rsidP="002F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510AA"/>
    <w:multiLevelType w:val="hybridMultilevel"/>
    <w:tmpl w:val="21079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2C53A1"/>
    <w:multiLevelType w:val="hybridMultilevel"/>
    <w:tmpl w:val="B1E77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8463247"/>
    <w:multiLevelType w:val="hybridMultilevel"/>
    <w:tmpl w:val="E94B6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277F274"/>
    <w:multiLevelType w:val="hybridMultilevel"/>
    <w:tmpl w:val="8101F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5E16204"/>
    <w:multiLevelType w:val="hybridMultilevel"/>
    <w:tmpl w:val="8753E1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0695F35"/>
    <w:multiLevelType w:val="hybridMultilevel"/>
    <w:tmpl w:val="AC8A05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6B8E881"/>
    <w:multiLevelType w:val="hybridMultilevel"/>
    <w:tmpl w:val="888984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7EF51F"/>
    <w:multiLevelType w:val="hybridMultilevel"/>
    <w:tmpl w:val="0176AD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50D59B0"/>
    <w:multiLevelType w:val="hybridMultilevel"/>
    <w:tmpl w:val="E9F064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1600658"/>
    <w:multiLevelType w:val="hybridMultilevel"/>
    <w:tmpl w:val="BA190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ADA24A8"/>
    <w:multiLevelType w:val="hybridMultilevel"/>
    <w:tmpl w:val="E4C03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6590DDE"/>
    <w:multiLevelType w:val="hybridMultilevel"/>
    <w:tmpl w:val="9C141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C85CD4"/>
    <w:multiLevelType w:val="hybridMultilevel"/>
    <w:tmpl w:val="CC319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EF057B"/>
    <w:multiLevelType w:val="hybridMultilevel"/>
    <w:tmpl w:val="A76504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6C3287"/>
    <w:multiLevelType w:val="hybridMultilevel"/>
    <w:tmpl w:val="B47167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AB2B84C"/>
    <w:multiLevelType w:val="hybridMultilevel"/>
    <w:tmpl w:val="057E8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303C436"/>
    <w:multiLevelType w:val="hybridMultilevel"/>
    <w:tmpl w:val="0ADD4D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4110366"/>
    <w:multiLevelType w:val="hybridMultilevel"/>
    <w:tmpl w:val="137A03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12FB121"/>
    <w:multiLevelType w:val="hybridMultilevel"/>
    <w:tmpl w:val="1D075D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16"/>
  </w:num>
  <w:num w:numId="14">
    <w:abstractNumId w:val="10"/>
  </w:num>
  <w:num w:numId="15">
    <w:abstractNumId w:val="17"/>
  </w:num>
  <w:num w:numId="16">
    <w:abstractNumId w:val="7"/>
  </w:num>
  <w:num w:numId="17">
    <w:abstractNumId w:val="6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9A6"/>
    <w:rsid w:val="000A74BC"/>
    <w:rsid w:val="002D3710"/>
    <w:rsid w:val="002F5F77"/>
    <w:rsid w:val="0035735C"/>
    <w:rsid w:val="00362320"/>
    <w:rsid w:val="00586A19"/>
    <w:rsid w:val="008459A6"/>
    <w:rsid w:val="00AA1860"/>
    <w:rsid w:val="00B12F8A"/>
    <w:rsid w:val="00B428BF"/>
    <w:rsid w:val="00E1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59A6"/>
    <w:rPr>
      <w:color w:val="0000FF" w:themeColor="hyperlink"/>
      <w:u w:val="single"/>
    </w:rPr>
  </w:style>
  <w:style w:type="paragraph" w:customStyle="1" w:styleId="Default">
    <w:name w:val="Default"/>
    <w:rsid w:val="00845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F77"/>
  </w:style>
  <w:style w:type="paragraph" w:styleId="Stopka">
    <w:name w:val="footer"/>
    <w:basedOn w:val="Normalny"/>
    <w:link w:val="StopkaZnak"/>
    <w:uiPriority w:val="99"/>
    <w:unhideWhenUsed/>
    <w:rsid w:val="002F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59A6"/>
    <w:rPr>
      <w:color w:val="0000FF" w:themeColor="hyperlink"/>
      <w:u w:val="single"/>
    </w:rPr>
  </w:style>
  <w:style w:type="paragraph" w:customStyle="1" w:styleId="Default">
    <w:name w:val="Default"/>
    <w:rsid w:val="00845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F77"/>
  </w:style>
  <w:style w:type="paragraph" w:styleId="Stopka">
    <w:name w:val="footer"/>
    <w:basedOn w:val="Normalny"/>
    <w:link w:val="StopkaZnak"/>
    <w:uiPriority w:val="99"/>
    <w:unhideWhenUsed/>
    <w:rsid w:val="002F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netplus.vulcan.net.pl/gminausciegorlic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2940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cp:lastPrinted>2021-02-09T08:23:00Z</cp:lastPrinted>
  <dcterms:created xsi:type="dcterms:W3CDTF">2021-02-09T08:28:00Z</dcterms:created>
  <dcterms:modified xsi:type="dcterms:W3CDTF">2021-02-09T08:28:00Z</dcterms:modified>
</cp:coreProperties>
</file>