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5F" w:rsidRDefault="00FA075F" w:rsidP="00FA075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A075F">
        <w:rPr>
          <w:rFonts w:ascii="Times New Roman" w:hAnsi="Times New Roman" w:cs="Times New Roman"/>
          <w:sz w:val="28"/>
          <w:szCs w:val="28"/>
        </w:rPr>
        <w:t>"Portret rodziny”</w:t>
      </w:r>
    </w:p>
    <w:p w:rsidR="004956DE" w:rsidRDefault="004956DE" w:rsidP="00FA075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956DE" w:rsidRPr="00FA075F" w:rsidRDefault="004956DE" w:rsidP="00FA075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733925" cy="3152775"/>
            <wp:effectExtent l="0" t="0" r="9525" b="9525"/>
            <wp:docPr id="1" name="Obraz 1" descr="Rodziny Wspierające – Miejski Ośrodek Pomocy Rodzinie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ziny Wspierające – Miejski Ośrodek Pomocy Rodzinie w Kroś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5F" w:rsidRDefault="00FA075F" w:rsidP="00FA075F">
      <w:pPr>
        <w:pStyle w:val="Default"/>
        <w:rPr>
          <w:rStyle w:val="A6"/>
        </w:rPr>
      </w:pPr>
    </w:p>
    <w:p w:rsidR="00142F7D" w:rsidRDefault="00142F7D" w:rsidP="00FA075F">
      <w:pPr>
        <w:pStyle w:val="Defaul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KOCHANI CAŁY CZAS ĆWICZYMY PISENKI NA DZIEŃ MAMY, CHĘTNE DZIECI LUB CAŁĘ RODZINY ZACHĘCAMY DO ZAPREZENTOWANIA SIĘ NA MESSENGERZE – do wyboru:</w:t>
      </w:r>
      <w:bookmarkStart w:id="0" w:name="_GoBack"/>
      <w:bookmarkEnd w:id="0"/>
    </w:p>
    <w:p w:rsidR="00142F7D" w:rsidRPr="00142F7D" w:rsidRDefault="00142F7D" w:rsidP="00142F7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42F7D">
          <w:rPr>
            <w:rStyle w:val="Hipercze"/>
            <w:rFonts w:ascii="Times New Roman" w:hAnsi="Times New Roman" w:cs="Times New Roman"/>
          </w:rPr>
          <w:t>https://www.youtube.com/watch?v=b-ECatfl-8U</w:t>
        </w:r>
      </w:hyperlink>
    </w:p>
    <w:p w:rsidR="00142F7D" w:rsidRPr="00142F7D" w:rsidRDefault="00142F7D" w:rsidP="00142F7D">
      <w:pPr>
        <w:pStyle w:val="Default"/>
        <w:numPr>
          <w:ilvl w:val="0"/>
          <w:numId w:val="1"/>
        </w:numPr>
        <w:rPr>
          <w:rStyle w:val="A6"/>
          <w:rFonts w:ascii="Times New Roman" w:hAnsi="Times New Roman" w:cs="Times New Roman"/>
          <w:sz w:val="28"/>
          <w:szCs w:val="28"/>
        </w:rPr>
      </w:pPr>
      <w:hyperlink r:id="rId7" w:history="1">
        <w:r w:rsidRPr="00142F7D">
          <w:rPr>
            <w:rStyle w:val="Hipercze"/>
            <w:rFonts w:ascii="Times New Roman" w:hAnsi="Times New Roman" w:cs="Times New Roman"/>
          </w:rPr>
          <w:t>https://www.youtube.com/watch?v=j09kDRPi3tE</w:t>
        </w:r>
      </w:hyperlink>
    </w:p>
    <w:p w:rsidR="00142F7D" w:rsidRDefault="00142F7D" w:rsidP="00FA075F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1.</w:t>
      </w:r>
      <w:r w:rsidRPr="00FA075F">
        <w:rPr>
          <w:rFonts w:ascii="Times New Roman" w:hAnsi="Times New Roman" w:cs="Times New Roman"/>
        </w:rPr>
        <w:t xml:space="preserve">„Kim są moi rodzice?” – swobodne wypowiedzi dzieci. </w:t>
      </w:r>
      <w:r>
        <w:rPr>
          <w:rFonts w:ascii="Times New Roman" w:hAnsi="Times New Roman" w:cs="Times New Roman"/>
        </w:rPr>
        <w:t xml:space="preserve">Rozmawiamy z dziećmi o tym czym na co dzień się zajmujemy (jaki jest nasz zawód). Rozmawiamy na temat różnych zawodów wykonywanych przez innych ludzi (innych rodziców – możemy np. opowiedzieć dziecku czym zajmują się rodzice jego kolegi czy koleżanki). </w:t>
      </w:r>
      <w:r w:rsidR="00683775">
        <w:rPr>
          <w:rFonts w:ascii="Times New Roman" w:hAnsi="Times New Roman" w:cs="Times New Roman"/>
        </w:rPr>
        <w:t xml:space="preserve">W załączniku znajdują się karty demonstracyjne różnych zawodów, bardzo proszę na ich podstawie omówić wybrane zawody. Proszę wybrać jedną kartę pracy z załącznika i poprosić dziecko, aby połączyło rekwizyt z odpowiednim zawodem. </w:t>
      </w:r>
    </w:p>
    <w:p w:rsidR="00FA075F" w:rsidRDefault="00FA075F" w:rsidP="00FA075F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  <w:r w:rsidRPr="00FA075F">
        <w:rPr>
          <w:rFonts w:ascii="Times New Roman" w:hAnsi="Times New Roman" w:cs="Times New Roman"/>
          <w:i/>
          <w:iCs/>
        </w:rPr>
        <w:t xml:space="preserve">2.Łąka </w:t>
      </w:r>
      <w:r w:rsidR="004956DE">
        <w:rPr>
          <w:rFonts w:ascii="Times New Roman" w:hAnsi="Times New Roman" w:cs="Times New Roman"/>
        </w:rPr>
        <w:t>– zabawa taneczna przy piosence,</w:t>
      </w:r>
      <w:r w:rsidRPr="00FA075F">
        <w:rPr>
          <w:rFonts w:ascii="Times New Roman" w:hAnsi="Times New Roman" w:cs="Times New Roman"/>
        </w:rPr>
        <w:t xml:space="preserve"> </w:t>
      </w:r>
      <w:r w:rsidR="004956DE">
        <w:rPr>
          <w:rFonts w:ascii="Times New Roman" w:hAnsi="Times New Roman" w:cs="Times New Roman"/>
        </w:rPr>
        <w:t>n</w:t>
      </w:r>
      <w:r w:rsidRPr="00FA075F">
        <w:rPr>
          <w:rFonts w:ascii="Times New Roman" w:hAnsi="Times New Roman" w:cs="Times New Roman"/>
        </w:rPr>
        <w:t xml:space="preserve">p. </w:t>
      </w:r>
      <w:hyperlink r:id="rId8" w:history="1">
        <w:r w:rsidRPr="00FA075F">
          <w:rPr>
            <w:rStyle w:val="Hipercze"/>
            <w:rFonts w:ascii="Times New Roman" w:hAnsi="Times New Roman" w:cs="Times New Roman"/>
          </w:rPr>
          <w:t>https://www.youtube.com/watch?v=DwwpCoM0sHg</w:t>
        </w:r>
      </w:hyperlink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</w:p>
    <w:p w:rsidR="00FA075F" w:rsidRPr="00FA075F" w:rsidRDefault="00FA075F" w:rsidP="00FA075F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– „Pada, pada deszczyk”. Dzieci biegają swobodnie po całej pokoju, udając, że są na łące. Na hasło N.: </w:t>
      </w:r>
      <w:r w:rsidRPr="00FA075F">
        <w:rPr>
          <w:rFonts w:ascii="Times New Roman" w:hAnsi="Times New Roman" w:cs="Times New Roman"/>
          <w:i/>
          <w:iCs/>
          <w:color w:val="000000"/>
        </w:rPr>
        <w:t xml:space="preserve">Pada deszczyk! </w:t>
      </w:r>
      <w:r w:rsidRPr="00FA075F">
        <w:rPr>
          <w:rFonts w:ascii="Times New Roman" w:hAnsi="Times New Roman" w:cs="Times New Roman"/>
          <w:color w:val="000000"/>
        </w:rPr>
        <w:t>kucają i zakrywają głowę – chowa</w:t>
      </w:r>
      <w:r w:rsidRPr="00FA075F">
        <w:rPr>
          <w:rFonts w:ascii="Times New Roman" w:hAnsi="Times New Roman" w:cs="Times New Roman"/>
          <w:color w:val="000000"/>
        </w:rPr>
        <w:softHyphen/>
        <w:t xml:space="preserve">ją się przed deszczem. </w:t>
      </w:r>
    </w:p>
    <w:p w:rsidR="00FA075F" w:rsidRPr="00FA075F" w:rsidRDefault="00FA075F" w:rsidP="00FA075F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– „Kotki i myszki”. Dzieci-myszki chodzą na czworakach. Na hasło: </w:t>
      </w:r>
      <w:r w:rsidRPr="00FA075F">
        <w:rPr>
          <w:rFonts w:ascii="Times New Roman" w:hAnsi="Times New Roman" w:cs="Times New Roman"/>
          <w:i/>
          <w:iCs/>
          <w:color w:val="000000"/>
        </w:rPr>
        <w:t xml:space="preserve">Idzie kot! </w:t>
      </w:r>
      <w:r>
        <w:rPr>
          <w:rFonts w:ascii="Times New Roman" w:hAnsi="Times New Roman" w:cs="Times New Roman"/>
          <w:color w:val="000000"/>
        </w:rPr>
        <w:t>dzieci kulą się i nie ruszają. Rodzic</w:t>
      </w:r>
      <w:r w:rsidRPr="00FA075F">
        <w:rPr>
          <w:rFonts w:ascii="Times New Roman" w:hAnsi="Times New Roman" w:cs="Times New Roman"/>
          <w:color w:val="000000"/>
        </w:rPr>
        <w:t xml:space="preserve">.-kot chodzi po sali i szuka myszki, która się poruszyła. </w:t>
      </w:r>
    </w:p>
    <w:p w:rsidR="00FA075F" w:rsidRPr="00FA075F" w:rsidRDefault="00FA075F" w:rsidP="00FA075F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„Papugi” – R</w:t>
      </w:r>
      <w:r w:rsidRPr="00FA075F">
        <w:rPr>
          <w:rFonts w:ascii="Times New Roman" w:hAnsi="Times New Roman" w:cs="Times New Roman"/>
          <w:color w:val="000000"/>
        </w:rPr>
        <w:t>. rozkłada woreczki</w:t>
      </w:r>
      <w:r>
        <w:rPr>
          <w:rFonts w:ascii="Times New Roman" w:hAnsi="Times New Roman" w:cs="Times New Roman"/>
          <w:color w:val="000000"/>
        </w:rPr>
        <w:t xml:space="preserve"> (lub np</w:t>
      </w:r>
      <w:r w:rsidRPr="00FA075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chusteczki).</w:t>
      </w:r>
      <w:r w:rsidRPr="00FA075F">
        <w:rPr>
          <w:rFonts w:ascii="Times New Roman" w:hAnsi="Times New Roman" w:cs="Times New Roman"/>
          <w:color w:val="000000"/>
        </w:rPr>
        <w:t xml:space="preserve"> Dzieci za</w:t>
      </w:r>
      <w:r>
        <w:rPr>
          <w:rFonts w:ascii="Times New Roman" w:hAnsi="Times New Roman" w:cs="Times New Roman"/>
          <w:color w:val="000000"/>
        </w:rPr>
        <w:t xml:space="preserve">krywają je stopami. Na sygnał </w:t>
      </w:r>
      <w:r w:rsidRPr="00FA075F">
        <w:rPr>
          <w:rFonts w:ascii="Times New Roman" w:hAnsi="Times New Roman" w:cs="Times New Roman"/>
          <w:color w:val="000000"/>
        </w:rPr>
        <w:t xml:space="preserve"> schodzą z woreczków, biegają i udają, że są </w:t>
      </w:r>
      <w:r w:rsidR="00DD777D">
        <w:rPr>
          <w:rFonts w:ascii="Times New Roman" w:hAnsi="Times New Roman" w:cs="Times New Roman"/>
          <w:color w:val="000000"/>
        </w:rPr>
        <w:t>papu</w:t>
      </w:r>
      <w:r w:rsidR="00DD777D">
        <w:rPr>
          <w:rFonts w:ascii="Times New Roman" w:hAnsi="Times New Roman" w:cs="Times New Roman"/>
          <w:color w:val="000000"/>
        </w:rPr>
        <w:softHyphen/>
        <w:t xml:space="preserve">gami. Na ponowny sygnał </w:t>
      </w:r>
      <w:r w:rsidRPr="00FA075F">
        <w:rPr>
          <w:rFonts w:ascii="Times New Roman" w:hAnsi="Times New Roman" w:cs="Times New Roman"/>
          <w:color w:val="000000"/>
        </w:rPr>
        <w:t xml:space="preserve">wracają i znów zakrywają woreczki stopami. </w:t>
      </w:r>
    </w:p>
    <w:p w:rsidR="00C83CE3" w:rsidRPr="00FA075F" w:rsidRDefault="00FA075F" w:rsidP="00FA07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75F">
        <w:rPr>
          <w:rFonts w:ascii="Times New Roman" w:hAnsi="Times New Roman" w:cs="Times New Roman"/>
          <w:color w:val="000000"/>
          <w:sz w:val="24"/>
          <w:szCs w:val="24"/>
        </w:rPr>
        <w:t>– „Królicze skoki” – dzieci robią</w:t>
      </w:r>
      <w:r w:rsidR="00DD777D">
        <w:rPr>
          <w:rFonts w:ascii="Times New Roman" w:hAnsi="Times New Roman" w:cs="Times New Roman"/>
          <w:color w:val="000000"/>
          <w:sz w:val="24"/>
          <w:szCs w:val="24"/>
        </w:rPr>
        <w:t xml:space="preserve"> przysiad podparty. Na sygnał Rodzica</w:t>
      </w:r>
      <w:r w:rsidRPr="00FA075F">
        <w:rPr>
          <w:rFonts w:ascii="Times New Roman" w:hAnsi="Times New Roman" w:cs="Times New Roman"/>
          <w:color w:val="000000"/>
          <w:sz w:val="24"/>
          <w:szCs w:val="24"/>
        </w:rPr>
        <w:t xml:space="preserve"> skaczą, uda</w:t>
      </w:r>
      <w:r w:rsidRPr="00FA075F">
        <w:rPr>
          <w:rFonts w:ascii="Times New Roman" w:hAnsi="Times New Roman" w:cs="Times New Roman"/>
          <w:color w:val="000000"/>
          <w:sz w:val="24"/>
          <w:szCs w:val="24"/>
        </w:rPr>
        <w:softHyphen/>
        <w:t>jąc króliczki.</w:t>
      </w:r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</w:p>
    <w:p w:rsidR="00FA075F" w:rsidRPr="00FA075F" w:rsidRDefault="00DD777D" w:rsidP="00FA075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lastRenderedPageBreak/>
        <w:t>3. Z</w:t>
      </w:r>
      <w:r w:rsidR="00FA075F" w:rsidRPr="00FA075F">
        <w:rPr>
          <w:rFonts w:ascii="Times New Roman" w:hAnsi="Times New Roman" w:cs="Times New Roman"/>
        </w:rPr>
        <w:t>djęcia z lat dziecięcych, wieku młodzieńczego i okresu dorosłości</w:t>
      </w:r>
      <w:r>
        <w:rPr>
          <w:rFonts w:ascii="Times New Roman" w:hAnsi="Times New Roman" w:cs="Times New Roman"/>
        </w:rPr>
        <w:t xml:space="preserve"> </w:t>
      </w:r>
      <w:r w:rsidR="00FA075F" w:rsidRPr="00FA075F">
        <w:rPr>
          <w:rFonts w:ascii="Times New Roman" w:hAnsi="Times New Roman" w:cs="Times New Roman"/>
          <w:i/>
          <w:iCs/>
        </w:rPr>
        <w:t xml:space="preserve">Ogródek mamy </w:t>
      </w:r>
      <w:r w:rsidR="00FA075F" w:rsidRPr="00FA075F">
        <w:rPr>
          <w:rFonts w:ascii="Times New Roman" w:hAnsi="Times New Roman" w:cs="Times New Roman"/>
        </w:rPr>
        <w:t>– rozmowa na podstawie treści wiersza.</w:t>
      </w:r>
    </w:p>
    <w:p w:rsidR="00FA075F" w:rsidRPr="00FA075F" w:rsidRDefault="00FA075F" w:rsidP="00FA075F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b/>
          <w:bCs/>
          <w:color w:val="000000"/>
        </w:rPr>
        <w:t>Ogródek mamy</w:t>
      </w:r>
    </w:p>
    <w:p w:rsidR="00FA075F" w:rsidRPr="00FA075F" w:rsidRDefault="00FA075F" w:rsidP="00FA075F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i/>
          <w:iCs/>
          <w:color w:val="000000"/>
        </w:rPr>
        <w:t>Ewa Skarżyńska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Album ze zdjęciami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– to ogródek mamy.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My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w nim wyrastamy.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Z konia na biegunach,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z graniastego koła,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z lalek,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z ciuciubabki,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z berka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i z przedszkola.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A mama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woła nas czasem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do swego ogródka.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I mówi: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– Zobacz,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taki byłeś maleńki.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Taka byłaś malutka…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Jak roślinki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w ogrodzie rośniemy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dla mamy.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A ona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jest ogrodnikiem.</w:t>
      </w:r>
    </w:p>
    <w:p w:rsidR="00FA075F" w:rsidRPr="00FA075F" w:rsidRDefault="00FA075F" w:rsidP="00FA075F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>Dobrym i kochanym.</w:t>
      </w:r>
    </w:p>
    <w:p w:rsidR="00FA075F" w:rsidRDefault="00FA075F" w:rsidP="00FA075F">
      <w:pPr>
        <w:pStyle w:val="Pa28"/>
        <w:ind w:left="220"/>
        <w:jc w:val="both"/>
        <w:rPr>
          <w:rFonts w:ascii="Times New Roman" w:hAnsi="Times New Roman" w:cs="Times New Roman"/>
          <w:i/>
          <w:iCs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Po wysłuchaniu wiersza </w:t>
      </w:r>
      <w:r w:rsidR="00DD777D">
        <w:rPr>
          <w:rFonts w:ascii="Times New Roman" w:hAnsi="Times New Roman" w:cs="Times New Roman"/>
          <w:color w:val="000000"/>
        </w:rPr>
        <w:t>dzieci odpowiadają na pytania</w:t>
      </w:r>
      <w:r w:rsidRPr="00FA075F">
        <w:rPr>
          <w:rFonts w:ascii="Times New Roman" w:hAnsi="Times New Roman" w:cs="Times New Roman"/>
          <w:color w:val="000000"/>
        </w:rPr>
        <w:t xml:space="preserve"> dotyczące treści wier</w:t>
      </w:r>
      <w:r w:rsidRPr="00FA075F">
        <w:rPr>
          <w:rFonts w:ascii="Times New Roman" w:hAnsi="Times New Roman" w:cs="Times New Roman"/>
          <w:color w:val="000000"/>
        </w:rPr>
        <w:softHyphen/>
        <w:t xml:space="preserve">sza, np. </w:t>
      </w:r>
      <w:r w:rsidRPr="00FA075F">
        <w:rPr>
          <w:rFonts w:ascii="Times New Roman" w:hAnsi="Times New Roman" w:cs="Times New Roman"/>
          <w:i/>
          <w:iCs/>
          <w:color w:val="000000"/>
        </w:rPr>
        <w:t>Co to jest ogródek mamy?</w:t>
      </w:r>
      <w:r w:rsidRPr="00FA075F">
        <w:rPr>
          <w:rFonts w:ascii="Times New Roman" w:hAnsi="Times New Roman" w:cs="Times New Roman"/>
          <w:color w:val="000000"/>
        </w:rPr>
        <w:t xml:space="preserve">; </w:t>
      </w:r>
      <w:r w:rsidRPr="00FA075F">
        <w:rPr>
          <w:rFonts w:ascii="Times New Roman" w:hAnsi="Times New Roman" w:cs="Times New Roman"/>
          <w:i/>
          <w:iCs/>
          <w:color w:val="000000"/>
        </w:rPr>
        <w:t>Kogo przedstawiają zdjęcia w albumie?</w:t>
      </w:r>
      <w:r w:rsidRPr="00FA075F">
        <w:rPr>
          <w:rFonts w:ascii="Times New Roman" w:hAnsi="Times New Roman" w:cs="Times New Roman"/>
          <w:color w:val="000000"/>
        </w:rPr>
        <w:t xml:space="preserve">; </w:t>
      </w:r>
      <w:r w:rsidR="004956DE">
        <w:rPr>
          <w:rFonts w:ascii="Times New Roman" w:hAnsi="Times New Roman" w:cs="Times New Roman"/>
          <w:i/>
          <w:iCs/>
          <w:color w:val="000000"/>
        </w:rPr>
        <w:t>Jaka jest mama?</w:t>
      </w:r>
    </w:p>
    <w:p w:rsidR="004956DE" w:rsidRPr="004956DE" w:rsidRDefault="004956DE" w:rsidP="004956DE">
      <w:pPr>
        <w:pStyle w:val="Default"/>
      </w:pPr>
    </w:p>
    <w:p w:rsidR="00FA075F" w:rsidRDefault="00DD777D" w:rsidP="00DD777D">
      <w:pPr>
        <w:pStyle w:val="Pa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4.Bardzo proszę poświęcić troszkę czasu na oglądanie zdjęć, </w:t>
      </w:r>
      <w:r w:rsidR="004956DE">
        <w:rPr>
          <w:rFonts w:ascii="Times New Roman" w:hAnsi="Times New Roman" w:cs="Times New Roman"/>
          <w:color w:val="000000"/>
        </w:rPr>
        <w:t>na których dzieci były małe oraz zdjęcia,</w:t>
      </w:r>
      <w:r>
        <w:rPr>
          <w:rFonts w:ascii="Times New Roman" w:hAnsi="Times New Roman" w:cs="Times New Roman"/>
          <w:color w:val="000000"/>
        </w:rPr>
        <w:t xml:space="preserve"> na których rodzice byli dziećmi i troszkę o nich poopowiadać </w:t>
      </w:r>
      <w:r w:rsidRPr="00DD777D">
        <w:rPr>
          <w:rFonts w:ascii="Times New Roman" w:hAnsi="Times New Roman" w:cs="Times New Roman"/>
          <w:color w:val="000000"/>
        </w:rPr>
        <w:sym w:font="Wingdings" w:char="F04A"/>
      </w:r>
      <w:r>
        <w:rPr>
          <w:rFonts w:ascii="Times New Roman" w:hAnsi="Times New Roman" w:cs="Times New Roman"/>
          <w:color w:val="000000"/>
        </w:rPr>
        <w:t xml:space="preserve"> Dzieci mogą zgadywać, na kt</w:t>
      </w:r>
      <w:r w:rsidR="004956DE">
        <w:rPr>
          <w:rFonts w:ascii="Times New Roman" w:hAnsi="Times New Roman" w:cs="Times New Roman"/>
          <w:color w:val="000000"/>
        </w:rPr>
        <w:t>órym zdjęciu jest mama, tata,</w:t>
      </w:r>
      <w:r>
        <w:rPr>
          <w:rFonts w:ascii="Times New Roman" w:hAnsi="Times New Roman" w:cs="Times New Roman"/>
          <w:color w:val="000000"/>
        </w:rPr>
        <w:t xml:space="preserve"> dziadkowie lub rodzeństwo. </w:t>
      </w:r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</w:p>
    <w:p w:rsidR="00FA075F" w:rsidRDefault="00DD777D" w:rsidP="00FA075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5.K</w:t>
      </w:r>
      <w:r w:rsidR="00FA075F" w:rsidRPr="00FA075F">
        <w:rPr>
          <w:rFonts w:ascii="Times New Roman" w:hAnsi="Times New Roman" w:cs="Times New Roman"/>
        </w:rPr>
        <w:t>redki świecowe</w:t>
      </w:r>
      <w:r>
        <w:rPr>
          <w:rFonts w:ascii="Times New Roman" w:hAnsi="Times New Roman" w:cs="Times New Roman"/>
        </w:rPr>
        <w:t xml:space="preserve"> lub ołówkowe </w:t>
      </w:r>
      <w:r w:rsidR="00FA075F" w:rsidRPr="00FA075F">
        <w:rPr>
          <w:rFonts w:ascii="Times New Roman" w:hAnsi="Times New Roman" w:cs="Times New Roman"/>
        </w:rPr>
        <w:t>„Moja rodzina” – zabawa plastyczna. Dzieci kredkami świecowymi rysują człon</w:t>
      </w:r>
      <w:r w:rsidR="00FA075F" w:rsidRPr="00FA075F">
        <w:rPr>
          <w:rFonts w:ascii="Times New Roman" w:hAnsi="Times New Roman" w:cs="Times New Roman"/>
        </w:rPr>
        <w:softHyphen/>
        <w:t>ków swojej rodziny. Na koniec opowiadają o swojej pracy – kogo narysowały i w jakiej sytuacji.</w:t>
      </w:r>
    </w:p>
    <w:p w:rsidR="00DD777D" w:rsidRDefault="00DD777D" w:rsidP="00DD777D">
      <w:pPr>
        <w:pStyle w:val="Pa23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FA075F" w:rsidRPr="00FA075F" w:rsidRDefault="00DD777D" w:rsidP="00FA075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A075F" w:rsidRPr="00FA075F">
        <w:rPr>
          <w:rFonts w:ascii="Times New Roman" w:hAnsi="Times New Roman" w:cs="Times New Roman"/>
        </w:rPr>
        <w:t>„Gimnastyka buzi i języka” – ćwiczenia usprawniające narządy mowy.</w:t>
      </w:r>
    </w:p>
    <w:p w:rsidR="00FA075F" w:rsidRPr="00FA075F" w:rsidRDefault="00FA075F" w:rsidP="00FA075F">
      <w:pPr>
        <w:pStyle w:val="Default"/>
        <w:rPr>
          <w:rFonts w:ascii="Times New Roman" w:hAnsi="Times New Roman" w:cs="Times New Roman"/>
        </w:rPr>
      </w:pPr>
    </w:p>
    <w:p w:rsidR="00FA075F" w:rsidRPr="00FA075F" w:rsidRDefault="00FA075F" w:rsidP="00FA075F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Mama, tata, oraz dzieci </w:t>
      </w:r>
      <w:r w:rsidRPr="00FA075F">
        <w:rPr>
          <w:rFonts w:ascii="Times New Roman" w:hAnsi="Times New Roman" w:cs="Times New Roman"/>
          <w:i/>
          <w:iCs/>
          <w:color w:val="000000"/>
        </w:rPr>
        <w:t>Dotykanie na zmianę końcem języ</w:t>
      </w:r>
      <w:r w:rsidRPr="00FA075F">
        <w:rPr>
          <w:rFonts w:ascii="Times New Roman" w:hAnsi="Times New Roman" w:cs="Times New Roman"/>
          <w:i/>
          <w:iCs/>
          <w:color w:val="000000"/>
        </w:rPr>
        <w:softHyphen/>
        <w:t>ka górnych i dolnych zębów.</w:t>
      </w:r>
    </w:p>
    <w:p w:rsidR="00FA075F" w:rsidRPr="00FA075F" w:rsidRDefault="00FA075F" w:rsidP="00FA075F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To rodzina cała. </w:t>
      </w:r>
      <w:r w:rsidRPr="00FA075F">
        <w:rPr>
          <w:rFonts w:ascii="Times New Roman" w:hAnsi="Times New Roman" w:cs="Times New Roman"/>
          <w:i/>
          <w:iCs/>
          <w:color w:val="000000"/>
        </w:rPr>
        <w:t>Rysowanie końcem języka koła przy zamkniętych wargach.</w:t>
      </w:r>
    </w:p>
    <w:p w:rsidR="00FA075F" w:rsidRPr="00FA075F" w:rsidRDefault="00FA075F" w:rsidP="00FA075F">
      <w:pPr>
        <w:pStyle w:val="Pa30"/>
        <w:ind w:left="680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Buziak dla mamy, buziak dla taty. </w:t>
      </w:r>
      <w:r w:rsidRPr="00FA075F">
        <w:rPr>
          <w:rFonts w:ascii="Times New Roman" w:hAnsi="Times New Roman" w:cs="Times New Roman"/>
          <w:i/>
          <w:iCs/>
          <w:color w:val="000000"/>
        </w:rPr>
        <w:t>Posyłanie „całusków” w jedną i drugą stronę.</w:t>
      </w:r>
    </w:p>
    <w:p w:rsidR="00FA075F" w:rsidRPr="00FA075F" w:rsidRDefault="00FA075F" w:rsidP="00FA075F">
      <w:pPr>
        <w:pStyle w:val="Pa30"/>
        <w:ind w:left="680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color w:val="000000"/>
        </w:rPr>
        <w:t xml:space="preserve">Zabawa to wspaniała. </w:t>
      </w:r>
      <w:r w:rsidRPr="00FA075F">
        <w:rPr>
          <w:rFonts w:ascii="Times New Roman" w:hAnsi="Times New Roman" w:cs="Times New Roman"/>
          <w:i/>
          <w:iCs/>
          <w:color w:val="000000"/>
        </w:rPr>
        <w:t>Na wydechu dzieci mówią „</w:t>
      </w:r>
      <w:proofErr w:type="spellStart"/>
      <w:r w:rsidRPr="00FA075F">
        <w:rPr>
          <w:rFonts w:ascii="Times New Roman" w:hAnsi="Times New Roman" w:cs="Times New Roman"/>
          <w:i/>
          <w:iCs/>
          <w:color w:val="000000"/>
        </w:rPr>
        <w:t>aaaaaach</w:t>
      </w:r>
      <w:proofErr w:type="spellEnd"/>
      <w:r w:rsidRPr="00FA075F">
        <w:rPr>
          <w:rFonts w:ascii="Times New Roman" w:hAnsi="Times New Roman" w:cs="Times New Roman"/>
          <w:i/>
          <w:iCs/>
          <w:color w:val="000000"/>
        </w:rPr>
        <w:t xml:space="preserve">”. </w:t>
      </w:r>
    </w:p>
    <w:p w:rsidR="00FA075F" w:rsidRPr="00FA075F" w:rsidRDefault="00FA075F" w:rsidP="00FA075F">
      <w:pPr>
        <w:pStyle w:val="Pa43"/>
        <w:spacing w:before="40"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FA075F">
        <w:rPr>
          <w:rFonts w:ascii="Times New Roman" w:hAnsi="Times New Roman" w:cs="Times New Roman"/>
          <w:i/>
          <w:iCs/>
          <w:color w:val="000000"/>
        </w:rPr>
        <w:t>Beata Gawrońska</w:t>
      </w:r>
    </w:p>
    <w:p w:rsidR="00FA075F" w:rsidRDefault="00FA075F" w:rsidP="00FA075F">
      <w:pPr>
        <w:pStyle w:val="Default"/>
        <w:rPr>
          <w:rFonts w:ascii="Dutch801EU" w:hAnsi="Dutch801EU" w:cs="Dutch801EU"/>
          <w:sz w:val="18"/>
          <w:szCs w:val="18"/>
        </w:rPr>
      </w:pPr>
    </w:p>
    <w:p w:rsidR="00FA075F" w:rsidRPr="00FA075F" w:rsidRDefault="00FA075F" w:rsidP="00FA075F">
      <w:pPr>
        <w:rPr>
          <w:rFonts w:ascii="Times New Roman" w:hAnsi="Times New Roman" w:cs="Times New Roman"/>
          <w:sz w:val="24"/>
          <w:szCs w:val="24"/>
        </w:rPr>
      </w:pPr>
    </w:p>
    <w:sectPr w:rsidR="00FA075F" w:rsidRPr="00FA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60E0A"/>
    <w:multiLevelType w:val="hybridMultilevel"/>
    <w:tmpl w:val="95B2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2B"/>
    <w:rsid w:val="00142F7D"/>
    <w:rsid w:val="002B6A2B"/>
    <w:rsid w:val="004956DE"/>
    <w:rsid w:val="00683775"/>
    <w:rsid w:val="00C83CE3"/>
    <w:rsid w:val="00DD777D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4A9DB-7315-4D8F-BB31-AE302719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075F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FA075F"/>
    <w:rPr>
      <w:rFonts w:cs="Wingdings 2"/>
      <w:color w:val="000000"/>
      <w:sz w:val="18"/>
      <w:szCs w:val="18"/>
    </w:rPr>
  </w:style>
  <w:style w:type="paragraph" w:customStyle="1" w:styleId="Pa29">
    <w:name w:val="Pa29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FA075F"/>
    <w:rPr>
      <w:color w:val="0000FF"/>
      <w:u w:val="single"/>
    </w:rPr>
  </w:style>
  <w:style w:type="paragraph" w:customStyle="1" w:styleId="Pa32">
    <w:name w:val="Pa32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FA075F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FA075F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wpCoM0s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09kDRPi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-ECatfl-8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2020-05-22T18:28:00Z</dcterms:created>
  <dcterms:modified xsi:type="dcterms:W3CDTF">2020-05-22T19:13:00Z</dcterms:modified>
</cp:coreProperties>
</file>