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06" w:rsidRPr="00160751" w:rsidRDefault="00160751" w:rsidP="00CC1006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60751">
        <w:rPr>
          <w:rFonts w:ascii="Times New Roman" w:hAnsi="Times New Roman" w:cs="Times New Roman"/>
          <w:sz w:val="24"/>
          <w:szCs w:val="24"/>
        </w:rPr>
        <w:t>22.05.2020 r. „Plener malarski”</w:t>
      </w:r>
      <w:r w:rsidR="00CC100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:rsidR="00160751" w:rsidRPr="00160751" w:rsidRDefault="00160751">
      <w:pPr>
        <w:rPr>
          <w:rFonts w:ascii="Times New Roman" w:hAnsi="Times New Roman" w:cs="Times New Roman"/>
          <w:sz w:val="24"/>
          <w:szCs w:val="24"/>
        </w:rPr>
      </w:pPr>
      <w:r w:rsidRPr="00160751">
        <w:rPr>
          <w:rFonts w:ascii="Times New Roman" w:hAnsi="Times New Roman" w:cs="Times New Roman"/>
          <w:sz w:val="24"/>
          <w:szCs w:val="24"/>
        </w:rPr>
        <w:t xml:space="preserve">Witam bardzo serdecznie </w:t>
      </w:r>
      <w:r w:rsidRPr="0016075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60751" w:rsidRPr="00160751" w:rsidRDefault="00160751" w:rsidP="001607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751">
        <w:rPr>
          <w:rFonts w:ascii="Times New Roman" w:hAnsi="Times New Roman" w:cs="Times New Roman"/>
          <w:sz w:val="24"/>
          <w:szCs w:val="24"/>
        </w:rPr>
        <w:t>Na początek zestaw ćwiczeń gimnastycznych</w:t>
      </w:r>
    </w:p>
    <w:p w:rsidR="00160751" w:rsidRDefault="00160751" w:rsidP="00160751">
      <w:pPr>
        <w:pStyle w:val="Akapitzlist"/>
      </w:pPr>
    </w:p>
    <w:p w:rsidR="00160751" w:rsidRDefault="00160751" w:rsidP="00160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„Skoczny wyścig”- dziecko zaczyna skakać do wyznaczonego miejsca przez rodzica na prawej następnie na lewej nodze, z drugą nogą ugiętą w kolanie.</w:t>
      </w:r>
    </w:p>
    <w:p w:rsidR="00160751" w:rsidRDefault="00160751" w:rsidP="00160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„Uciekająca żabka”- dziecko skacze do wyznaczonego miejsca, naśladując skoki żabek.</w:t>
      </w:r>
    </w:p>
    <w:p w:rsidR="00160751" w:rsidRDefault="00160751" w:rsidP="001607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„Wyścig żołnierza”- dziecko czołga się do wyznaczonego celu i wraca z powrotem.</w:t>
      </w:r>
    </w:p>
    <w:p w:rsidR="00160751" w:rsidRDefault="00160751" w:rsidP="001607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0751" w:rsidRDefault="00160751" w:rsidP="001607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Biedronki- zabawa w przeliczanie</w:t>
      </w:r>
      <w:r w:rsidR="00BA7098">
        <w:rPr>
          <w:rFonts w:ascii="Times New Roman" w:hAnsi="Times New Roman" w:cs="Times New Roman"/>
          <w:sz w:val="24"/>
          <w:szCs w:val="24"/>
        </w:rPr>
        <w:t xml:space="preserve">. Policz kropki na skrzydełkach, dorysuj tyle samo kropek na drugim skrzydełku. </w:t>
      </w:r>
    </w:p>
    <w:p w:rsidR="00160751" w:rsidRDefault="00BA7098" w:rsidP="00160751">
      <w:pPr>
        <w:pStyle w:val="Akapitzlist"/>
      </w:pPr>
      <w:r w:rsidRPr="00BA7098">
        <w:rPr>
          <w:noProof/>
          <w:lang w:eastAsia="pl-PL"/>
        </w:rPr>
        <w:drawing>
          <wp:inline distT="0" distB="0" distL="0" distR="0">
            <wp:extent cx="2552700" cy="3705532"/>
            <wp:effectExtent l="0" t="0" r="0" b="9525"/>
            <wp:docPr id="2" name="Obraz 2" descr="C:\Users\Lucas\Desktop\biedro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biedron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08" cy="37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006">
        <w:rPr>
          <w:noProof/>
          <w:lang w:eastAsia="pl-PL"/>
        </w:rPr>
        <w:drawing>
          <wp:inline distT="0" distB="0" distL="0" distR="0">
            <wp:extent cx="752475" cy="6191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98" w:rsidRPr="006275BA" w:rsidRDefault="00BA7098" w:rsidP="00BA70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5BA">
        <w:rPr>
          <w:rFonts w:ascii="Times New Roman" w:hAnsi="Times New Roman" w:cs="Times New Roman"/>
          <w:sz w:val="24"/>
          <w:szCs w:val="24"/>
        </w:rPr>
        <w:t>Praca z kartami 4, str. 6- opowiadanie o obrazku przedstawiającym łąkę. Wskazywanie zwierząt, które skaczą, latają i pełzają</w:t>
      </w:r>
      <w:r w:rsidR="00CC1006" w:rsidRPr="006275BA">
        <w:rPr>
          <w:rFonts w:ascii="Times New Roman" w:hAnsi="Times New Roman" w:cs="Times New Roman"/>
          <w:sz w:val="24"/>
          <w:szCs w:val="24"/>
        </w:rPr>
        <w:t xml:space="preserve">. Podanie ich nazw. Rysowanie kresek odpowiadających liczbie poszczególnych elementów na obrazku. </w:t>
      </w:r>
    </w:p>
    <w:p w:rsidR="00CC1006" w:rsidRDefault="00CC1006" w:rsidP="00CC1006">
      <w:pPr>
        <w:pStyle w:val="Akapitzlist"/>
      </w:pPr>
    </w:p>
    <w:p w:rsidR="00CC1006" w:rsidRPr="00CC1006" w:rsidRDefault="00CC1006" w:rsidP="00CC1006">
      <w:pPr>
        <w:pStyle w:val="Akapitzlist"/>
        <w:numPr>
          <w:ilvl w:val="0"/>
          <w:numId w:val="2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>„Gimnastyka buzi i języka” – ćwiczenia oddechowe.</w:t>
      </w:r>
      <w:r w:rsidRPr="00CC100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>1) Mówienie na wydechu – dzieci nabierają powietrza nosem, a następnie wypowiadają wyliczankę:</w:t>
      </w:r>
      <w:r w:rsidRPr="00CC100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548C1">
        <w:rPr>
          <w:rStyle w:val="fontstyle01"/>
          <w:rFonts w:ascii="Times New Roman" w:hAnsi="Times New Roman" w:cs="Times New Roman"/>
          <w:i/>
          <w:sz w:val="24"/>
          <w:szCs w:val="24"/>
        </w:rPr>
        <w:t>Niezapominajki to są kwiaty z bajki!</w:t>
      </w:r>
      <w:r w:rsidRPr="005548C1">
        <w:rPr>
          <w:rFonts w:ascii="Times New Roman" w:hAnsi="Times New Roman" w:cs="Times New Roman"/>
          <w:i/>
          <w:color w:val="242021"/>
          <w:sz w:val="24"/>
          <w:szCs w:val="24"/>
        </w:rPr>
        <w:br/>
      </w:r>
      <w:r w:rsidRPr="005548C1">
        <w:rPr>
          <w:rStyle w:val="fontstyle01"/>
          <w:rFonts w:ascii="Times New Roman" w:hAnsi="Times New Roman" w:cs="Times New Roman"/>
          <w:i/>
          <w:sz w:val="24"/>
          <w:szCs w:val="24"/>
        </w:rPr>
        <w:t>Rosną nad potoczkiem, patrzą żabim oczkiem</w:t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CC100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 xml:space="preserve">2) Ćwiczenia ortofoniczne: </w:t>
      </w:r>
      <w:r w:rsidRPr="00CC1006">
        <w:rPr>
          <w:rStyle w:val="fontstyle21"/>
          <w:rFonts w:ascii="Times New Roman" w:hAnsi="Times New Roman" w:cs="Times New Roman"/>
          <w:sz w:val="24"/>
          <w:szCs w:val="24"/>
        </w:rPr>
        <w:t>brr, bzy</w:t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CC100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 xml:space="preserve">3) Ćwiczenia języka: wysuwanie języka do przodu – język wąski i szeroki; liczenie językiem dolnych i górnych zębów; zdmuchiwanie skrawków papieru z czubka języka; ćwiczenia szybkiego wymawiania zgłosek </w:t>
      </w:r>
      <w:proofErr w:type="spellStart"/>
      <w:r w:rsidRPr="00CC1006">
        <w:rPr>
          <w:rStyle w:val="fontstyle21"/>
          <w:rFonts w:ascii="Times New Roman" w:hAnsi="Times New Roman" w:cs="Times New Roman"/>
          <w:sz w:val="24"/>
          <w:szCs w:val="24"/>
        </w:rPr>
        <w:t>tr</w:t>
      </w:r>
      <w:proofErr w:type="spellEnd"/>
      <w:r w:rsidRPr="00CC100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 xml:space="preserve">i </w:t>
      </w:r>
      <w:r w:rsidRPr="00CC1006">
        <w:rPr>
          <w:rStyle w:val="fontstyle21"/>
          <w:rFonts w:ascii="Times New Roman" w:hAnsi="Times New Roman" w:cs="Times New Roman"/>
          <w:sz w:val="24"/>
          <w:szCs w:val="24"/>
        </w:rPr>
        <w:t>br</w:t>
      </w:r>
      <w:r w:rsidRPr="00CC100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CC1006" w:rsidRPr="00CC1006" w:rsidRDefault="00CC1006" w:rsidP="00CC100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75BA" w:rsidRPr="006275BA" w:rsidRDefault="00CC1006" w:rsidP="00CC100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006">
        <w:rPr>
          <w:rFonts w:ascii="Times New Roman" w:hAnsi="Times New Roman" w:cs="Times New Roman"/>
          <w:sz w:val="24"/>
          <w:szCs w:val="24"/>
        </w:rPr>
        <w:lastRenderedPageBreak/>
        <w:t>Masażyk</w:t>
      </w:r>
      <w:r w:rsidRPr="00CC1006">
        <w:rPr>
          <w:rFonts w:ascii="Dutch801EU-Normal" w:eastAsia="Times New Roman" w:hAnsi="Dutch801EU-Normal" w:cs="Times New Roman"/>
          <w:color w:val="242021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– zabawa relaksacyjna. Dziecko recytuje</w:t>
      </w:r>
      <w:r w:rsidRPr="00CC100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wie</w:t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rsz Beaty Gawrońskiej i wykonuje zademonstrowane przez rodzica </w:t>
      </w:r>
      <w:r w:rsidRPr="00CC100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ruchy na plecach </w:t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rodzeństwa bądź rodzica</w:t>
      </w:r>
      <w:r w:rsidRPr="00CC100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. Po każdej recytacji następuje</w:t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zmiana.</w:t>
      </w:r>
    </w:p>
    <w:p w:rsidR="006275BA" w:rsidRPr="006275BA" w:rsidRDefault="006275BA" w:rsidP="006275B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CC1006" w:rsidRPr="00CC1006" w:rsidRDefault="00CC1006" w:rsidP="006275B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00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Chodzą dzieci na wycieczki,</w:t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ab/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ab/>
      </w:r>
      <w:r w:rsidR="006275B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ab/>
      </w:r>
      <w:r w:rsidRPr="00CC100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 w:rsidRPr="00CC1006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Przesuwanie całych dłoni z góry na dół.</w:t>
      </w:r>
    </w:p>
    <w:p w:rsidR="00CC1006" w:rsidRDefault="006275BA" w:rsidP="006275BA">
      <w:pPr>
        <w:ind w:left="4953" w:hanging="4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sandałeczki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Wędrowanie dłońmi złożonymi w pięść z                  dołu do góry.</w:t>
      </w:r>
    </w:p>
    <w:p w:rsidR="006275BA" w:rsidRDefault="006275BA" w:rsidP="006275BA">
      <w:pPr>
        <w:ind w:left="4953" w:hanging="4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panie za to szpileczki,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Uderzanie palcem wskazującym po całych plecach.</w:t>
      </w:r>
    </w:p>
    <w:p w:rsidR="006275BA" w:rsidRDefault="006275BA" w:rsidP="006275BA">
      <w:pPr>
        <w:ind w:left="4953" w:hanging="4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koniki- podkóweczki.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Pukanie opuszkami palców jednocześnie od linii kręgosłupa na zewnątrz.</w:t>
      </w:r>
    </w:p>
    <w:p w:rsidR="003C7717" w:rsidRPr="003C7717" w:rsidRDefault="006275BA" w:rsidP="003C77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717">
        <w:rPr>
          <w:rFonts w:ascii="Times New Roman" w:hAnsi="Times New Roman" w:cs="Times New Roman"/>
          <w:sz w:val="24"/>
          <w:szCs w:val="24"/>
        </w:rPr>
        <w:t xml:space="preserve">Uczymy się piosenki </w:t>
      </w:r>
      <w:r w:rsidR="003C7717" w:rsidRPr="003C7717">
        <w:rPr>
          <w:rFonts w:ascii="Times New Roman" w:hAnsi="Times New Roman" w:cs="Times New Roman"/>
          <w:sz w:val="24"/>
          <w:szCs w:val="24"/>
        </w:rPr>
        <w:t xml:space="preserve">pt. „Moja wesoła rodzinka”. </w:t>
      </w:r>
      <w:r w:rsidR="003C7717" w:rsidRPr="00D5215A">
        <w:sym w:font="Wingdings" w:char="F04A"/>
      </w:r>
    </w:p>
    <w:p w:rsidR="003C7717" w:rsidRDefault="003A4A4C" w:rsidP="003C7717">
      <w:pPr>
        <w:ind w:firstLine="708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3C7717" w:rsidRPr="009A65F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https://www.youtube.com/watch?v=zC9jbgmeoLc</w:t>
        </w:r>
      </w:hyperlink>
    </w:p>
    <w:p w:rsidR="002B74F2" w:rsidRDefault="002B74F2" w:rsidP="003C77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75BA" w:rsidRDefault="003C7717" w:rsidP="006275B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Plener malarski- </w:t>
      </w:r>
      <w:r w:rsidR="005548C1">
        <w:rPr>
          <w:rFonts w:ascii="Times New Roman" w:hAnsi="Times New Roman" w:cs="Times New Roman"/>
          <w:sz w:val="24"/>
          <w:szCs w:val="24"/>
        </w:rPr>
        <w:t xml:space="preserve">łąka-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548C1">
        <w:rPr>
          <w:rFonts w:ascii="Times New Roman" w:hAnsi="Times New Roman" w:cs="Times New Roman"/>
          <w:sz w:val="24"/>
          <w:szCs w:val="24"/>
        </w:rPr>
        <w:t>ysowanie kredkami pastelowymi</w:t>
      </w:r>
      <w:r>
        <w:rPr>
          <w:rFonts w:ascii="Times New Roman" w:hAnsi="Times New Roman" w:cs="Times New Roman"/>
          <w:sz w:val="24"/>
          <w:szCs w:val="24"/>
        </w:rPr>
        <w:t xml:space="preserve"> lub za pomocą farb</w:t>
      </w:r>
      <w:r w:rsidR="000D331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F16" w:rsidRDefault="00714CCA" w:rsidP="00847F1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4D12C4E" wp14:editId="761D16EE">
            <wp:extent cx="2616200" cy="1962150"/>
            <wp:effectExtent l="0" t="0" r="0" b="0"/>
            <wp:docPr id="5" name="Obraz 5" descr="http://przedszkolenr50.katowice.pl/wp-content/uploads/2018/04/1.łą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nr50.katowice.pl/wp-content/uploads/2018/04/1.łąk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CCA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1352E78" wp14:editId="16933B2D">
            <wp:extent cx="2726422" cy="1981200"/>
            <wp:effectExtent l="0" t="0" r="0" b="0"/>
            <wp:docPr id="6" name="Obraz 6" descr="Stemplowana łąka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lowana łąka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78" cy="19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CA" w:rsidRDefault="000D3312" w:rsidP="00847F1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DE47DE4" wp14:editId="51BE63C7">
            <wp:extent cx="2600325" cy="2076450"/>
            <wp:effectExtent l="0" t="0" r="9525" b="0"/>
            <wp:docPr id="7" name="Obraz 7" descr="KONKURSY ORGANIZOWANE PRZEZPRZEDSZKOLE &quot;MAJOWA ŁĄKA&quot; W KRAKOWI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KONKURSY ORGANIZOWANE PRZEZPRZEDSZKOLE &quot;MAJOWA ŁĄKA&quot; W KRAKOWIE ..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31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E09BD7E" wp14:editId="00F576BE">
            <wp:extent cx="2581275" cy="2047875"/>
            <wp:effectExtent l="0" t="0" r="9525" b="9525"/>
            <wp:docPr id="8" name="Obraz 8" descr="wiosenna łą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iosenna łąk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4C" w:rsidRPr="003A4A4C" w:rsidRDefault="003A4A4C" w:rsidP="003A4A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karty pracy w załącznikach. </w:t>
      </w:r>
      <w:r w:rsidRPr="003A4A4C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sectPr w:rsidR="003A4A4C" w:rsidRPr="003A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1A8F"/>
    <w:multiLevelType w:val="hybridMultilevel"/>
    <w:tmpl w:val="A29CC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7680"/>
    <w:multiLevelType w:val="hybridMultilevel"/>
    <w:tmpl w:val="36AA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BDA"/>
    <w:multiLevelType w:val="hybridMultilevel"/>
    <w:tmpl w:val="9D92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51"/>
    <w:rsid w:val="000D3312"/>
    <w:rsid w:val="00160751"/>
    <w:rsid w:val="002B74F2"/>
    <w:rsid w:val="003A4A4C"/>
    <w:rsid w:val="003C7717"/>
    <w:rsid w:val="005548C1"/>
    <w:rsid w:val="006275BA"/>
    <w:rsid w:val="00714CCA"/>
    <w:rsid w:val="007C241D"/>
    <w:rsid w:val="00847F16"/>
    <w:rsid w:val="00BA7098"/>
    <w:rsid w:val="00C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CE60-1E26-4204-A954-2064D476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751"/>
    <w:pPr>
      <w:ind w:left="720"/>
      <w:contextualSpacing/>
    </w:pPr>
  </w:style>
  <w:style w:type="character" w:customStyle="1" w:styleId="fontstyle01">
    <w:name w:val="fontstyle01"/>
    <w:basedOn w:val="Domylnaczcionkaakapitu"/>
    <w:rsid w:val="00CC1006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CC1006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9jbgmeoL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2020-05-21T13:27:00Z</dcterms:created>
  <dcterms:modified xsi:type="dcterms:W3CDTF">2020-05-21T17:45:00Z</dcterms:modified>
</cp:coreProperties>
</file>