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4E3" w:rsidRPr="008213DB" w:rsidRDefault="008213DB">
      <w:pPr>
        <w:rPr>
          <w:sz w:val="32"/>
          <w:szCs w:val="32"/>
        </w:rPr>
      </w:pPr>
      <w:r w:rsidRPr="008213DB">
        <w:rPr>
          <w:sz w:val="32"/>
          <w:szCs w:val="32"/>
        </w:rPr>
        <w:t>19.05.2020 /wtorek/      Dzień dobry</w:t>
      </w:r>
    </w:p>
    <w:p w:rsidR="008213DB" w:rsidRDefault="008213DB" w:rsidP="008213D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32"/>
          <w:szCs w:val="32"/>
        </w:rPr>
      </w:pPr>
      <w:r w:rsidRPr="008213DB">
        <w:rPr>
          <w:rFonts w:ascii="Arial" w:hAnsi="Arial" w:cs="Arial"/>
          <w:color w:val="2F2F2F"/>
          <w:sz w:val="32"/>
          <w:szCs w:val="32"/>
        </w:rPr>
        <w:t>Dalej mamy tematy muzyczne </w:t>
      </w:r>
      <w:r>
        <w:rPr>
          <w:rFonts w:ascii="Arial" w:hAnsi="Arial" w:cs="Arial"/>
          <w:color w:val="2F2F2F"/>
          <w:sz w:val="32"/>
          <w:szCs w:val="32"/>
        </w:rPr>
        <w:t xml:space="preserve"> </w:t>
      </w:r>
    </w:p>
    <w:p w:rsidR="008213DB" w:rsidRPr="008213DB" w:rsidRDefault="008213DB" w:rsidP="008213D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32"/>
          <w:szCs w:val="32"/>
        </w:rPr>
      </w:pPr>
    </w:p>
    <w:p w:rsidR="008213DB" w:rsidRDefault="008213DB" w:rsidP="00DC6DD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C00000"/>
          <w:sz w:val="32"/>
          <w:szCs w:val="32"/>
        </w:rPr>
      </w:pPr>
      <w:r w:rsidRPr="00DC6DDF">
        <w:rPr>
          <w:rFonts w:ascii="Arial" w:hAnsi="Arial" w:cs="Arial"/>
          <w:color w:val="000000"/>
          <w:sz w:val="32"/>
          <w:szCs w:val="32"/>
        </w:rPr>
        <w:t>Najpierw posłuchajcie wiersza</w:t>
      </w:r>
      <w:r w:rsidR="00DC6DDF" w:rsidRPr="00DC6DDF">
        <w:rPr>
          <w:rFonts w:ascii="Arial" w:hAnsi="Arial" w:cs="Arial"/>
          <w:color w:val="2F2F2F"/>
          <w:sz w:val="32"/>
          <w:szCs w:val="32"/>
        </w:rPr>
        <w:t xml:space="preserve"> </w:t>
      </w:r>
      <w:r w:rsidRPr="00DC6DDF">
        <w:rPr>
          <w:rFonts w:ascii="Arial" w:hAnsi="Arial" w:cs="Arial"/>
          <w:color w:val="000000"/>
          <w:sz w:val="32"/>
          <w:szCs w:val="32"/>
        </w:rPr>
        <w:t>"Ćwir" - Podczas słuchania wiersza zastanówcie się, proszę dlaczego wrony były takie zdenerwowane</w:t>
      </w:r>
      <w:r w:rsidR="00DC6DDF" w:rsidRPr="00DC6DDF">
        <w:rPr>
          <w:rFonts w:ascii="Arial" w:hAnsi="Arial" w:cs="Arial"/>
          <w:color w:val="000000"/>
          <w:sz w:val="32"/>
          <w:szCs w:val="32"/>
        </w:rPr>
        <w:t xml:space="preserve"> tym </w:t>
      </w:r>
      <w:r w:rsidRPr="00DC6DDF">
        <w:rPr>
          <w:rFonts w:ascii="Arial" w:hAnsi="Arial" w:cs="Arial"/>
          <w:color w:val="000000"/>
          <w:sz w:val="32"/>
          <w:szCs w:val="32"/>
        </w:rPr>
        <w:t>, że wróbel wydaje inne dźwięki niż one. Pomyś</w:t>
      </w:r>
      <w:r w:rsidR="00DC6DDF" w:rsidRPr="00DC6DDF">
        <w:rPr>
          <w:rFonts w:ascii="Arial" w:hAnsi="Arial" w:cs="Arial"/>
          <w:color w:val="000000"/>
          <w:sz w:val="32"/>
          <w:szCs w:val="32"/>
        </w:rPr>
        <w:t>l</w:t>
      </w:r>
      <w:r w:rsidRPr="00DC6DDF">
        <w:rPr>
          <w:rFonts w:ascii="Arial" w:hAnsi="Arial" w:cs="Arial"/>
          <w:color w:val="000000"/>
          <w:sz w:val="32"/>
          <w:szCs w:val="32"/>
        </w:rPr>
        <w:t>cie też o tym , co może oznaczać przysłowie "</w:t>
      </w:r>
      <w:r w:rsidRPr="00DC6DDF">
        <w:rPr>
          <w:rFonts w:ascii="Arial" w:hAnsi="Arial" w:cs="Arial"/>
          <w:color w:val="C00000"/>
          <w:sz w:val="32"/>
          <w:szCs w:val="32"/>
        </w:rPr>
        <w:t>Kiedy wejdziesz między wrony, musisz krakać jak i one".</w:t>
      </w:r>
    </w:p>
    <w:p w:rsidR="00DC6DDF" w:rsidRP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ind w:left="502"/>
        <w:rPr>
          <w:rFonts w:ascii="Arial" w:hAnsi="Arial" w:cs="Arial"/>
          <w:color w:val="C00000"/>
          <w:sz w:val="32"/>
          <w:szCs w:val="32"/>
        </w:rPr>
      </w:pPr>
    </w:p>
    <w:p w:rsidR="008213DB" w:rsidRDefault="00DC6DDF">
      <w:r>
        <w:rPr>
          <w:noProof/>
          <w:lang w:eastAsia="pl-PL"/>
        </w:rPr>
        <w:drawing>
          <wp:inline distT="0" distB="0" distL="0" distR="0">
            <wp:extent cx="3008353" cy="2324100"/>
            <wp:effectExtent l="19050" t="0" r="1547" b="0"/>
            <wp:docPr id="1" name="Obraz 1" descr="https://cloud6g.edupage.org/cloud?z%3AhlGzevwayMeUASHvnpqKdKmsrBSuKXP9tVIip1b%2BY8klmpYBmf7LdPNtl%2Biuz1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g.edupage.org/cloud?z%3AhlGzevwayMeUASHvnpqKdKmsrBSuKXP9tVIip1b%2BY8klmpYBmf7LdPNtl%2Biuz1o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5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DDF">
        <w:t xml:space="preserve"> </w:t>
      </w:r>
      <w:r>
        <w:rPr>
          <w:noProof/>
          <w:lang w:eastAsia="pl-PL"/>
        </w:rPr>
        <w:drawing>
          <wp:inline distT="0" distB="0" distL="0" distR="0">
            <wp:extent cx="1647825" cy="1876424"/>
            <wp:effectExtent l="19050" t="0" r="9525" b="0"/>
            <wp:docPr id="4" name="Obraz 4" descr="https://cloud2g.edupage.org/cloud?z%3AMG%2Ft1MuVYBYL8tl0hjHNZXyooD%2FCd9LHMRmJ6QmU7ibwwtmqKTUYrxUQlf%2F4M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2g.edupage.org/cloud?z%3AMG%2Ft1MuVYBYL8tl0hjHNZXyooD%2FCd9LHMRmJ6QmU7ibwwtmqKTUYrxUQlf%2F4MA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38" cy="18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DF" w:rsidRDefault="00DC6DDF">
      <w:pPr>
        <w:rPr>
          <w:sz w:val="28"/>
          <w:szCs w:val="28"/>
        </w:rPr>
      </w:pPr>
      <w:r>
        <w:rPr>
          <w:sz w:val="28"/>
          <w:szCs w:val="28"/>
        </w:rPr>
        <w:t xml:space="preserve">        w</w:t>
      </w:r>
      <w:r w:rsidRPr="00DC6DDF">
        <w:rPr>
          <w:sz w:val="28"/>
          <w:szCs w:val="28"/>
        </w:rPr>
        <w:t xml:space="preserve">rona </w:t>
      </w:r>
      <w:r>
        <w:rPr>
          <w:sz w:val="28"/>
          <w:szCs w:val="28"/>
        </w:rPr>
        <w:t xml:space="preserve">             </w:t>
      </w:r>
      <w:r w:rsidRPr="00DC6DDF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</w:t>
      </w:r>
      <w:r w:rsidRPr="00DC6DDF">
        <w:rPr>
          <w:sz w:val="28"/>
          <w:szCs w:val="28"/>
        </w:rPr>
        <w:t xml:space="preserve">                   wróbel</w:t>
      </w:r>
    </w:p>
    <w:p w:rsid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 w:rsidRPr="00DC6DDF">
        <w:rPr>
          <w:rFonts w:ascii="Arial" w:hAnsi="Arial" w:cs="Arial"/>
          <w:b/>
          <w:color w:val="000000"/>
          <w:sz w:val="28"/>
          <w:szCs w:val="28"/>
        </w:rPr>
        <w:t>Ćwir, czyli kiedy wejdziesz między wrony, musisz krakać jak i one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  <w:t>A. Frączek</w:t>
      </w:r>
    </w:p>
    <w:p w:rsid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Wróbel w gości wpadł do wrony. I już w próg, jak to on ,</w:t>
      </w:r>
      <w:r>
        <w:rPr>
          <w:rFonts w:ascii="Arial" w:hAnsi="Arial" w:cs="Arial"/>
          <w:color w:val="000000"/>
        </w:rPr>
        <w:br/>
        <w:t>bardzo grzecznie: - Ćwir, ćwir! - rzekł.</w:t>
      </w:r>
      <w:r>
        <w:rPr>
          <w:rFonts w:ascii="Arial" w:hAnsi="Arial" w:cs="Arial"/>
          <w:color w:val="000000"/>
        </w:rPr>
        <w:br/>
        <w:t>Wrony na to w dziki skrzek:</w:t>
      </w:r>
      <w:r>
        <w:rPr>
          <w:rFonts w:ascii="Arial" w:hAnsi="Arial" w:cs="Arial"/>
          <w:color w:val="000000"/>
        </w:rPr>
        <w:br/>
        <w:t>- Co on gada?!</w:t>
      </w:r>
      <w:r>
        <w:rPr>
          <w:rFonts w:ascii="Arial" w:hAnsi="Arial" w:cs="Arial"/>
          <w:color w:val="000000"/>
        </w:rPr>
        <w:br/>
        <w:t>- Kra, kra, kra!</w:t>
      </w:r>
      <w:r>
        <w:rPr>
          <w:rFonts w:ascii="Arial" w:hAnsi="Arial" w:cs="Arial"/>
          <w:color w:val="000000"/>
        </w:rPr>
        <w:br/>
        <w:t>- Tyś słyszała to, co ja?</w:t>
      </w:r>
      <w:r>
        <w:rPr>
          <w:rFonts w:ascii="Arial" w:hAnsi="Arial" w:cs="Arial"/>
          <w:color w:val="000000"/>
        </w:rPr>
        <w:br/>
        <w:t>- Jakiś jazgot?</w:t>
      </w:r>
      <w:r>
        <w:rPr>
          <w:rFonts w:ascii="Arial" w:hAnsi="Arial" w:cs="Arial"/>
          <w:color w:val="000000"/>
        </w:rPr>
        <w:br/>
        <w:t>- Zgrzyt?</w:t>
      </w:r>
      <w:r>
        <w:rPr>
          <w:rFonts w:ascii="Arial" w:hAnsi="Arial" w:cs="Arial"/>
          <w:color w:val="000000"/>
        </w:rPr>
        <w:br/>
        <w:t>- I brzdęk?</w:t>
      </w:r>
      <w:r>
        <w:rPr>
          <w:rFonts w:ascii="Arial" w:hAnsi="Arial" w:cs="Arial"/>
          <w:color w:val="000000"/>
        </w:rPr>
        <w:br/>
        <w:t>- Co to był za dziwny dźwięk?!</w:t>
      </w:r>
      <w:r>
        <w:rPr>
          <w:rFonts w:ascii="Arial" w:hAnsi="Arial" w:cs="Arial"/>
          <w:color w:val="000000"/>
        </w:rPr>
        <w:br/>
        <w:t xml:space="preserve">Wróbel: Ćwir! - powtórzył więc. </w:t>
      </w:r>
    </w:p>
    <w:p w:rsid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Wtedy wrony: buch, bam, bęc!</w:t>
      </w:r>
    </w:p>
    <w:p w:rsid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Po kolei spadły: bach!</w:t>
      </w:r>
    </w:p>
    <w:p w:rsid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z przerażenia wprost na piach.</w:t>
      </w:r>
      <w:r>
        <w:rPr>
          <w:rFonts w:ascii="Arial" w:hAnsi="Arial" w:cs="Arial"/>
          <w:color w:val="000000"/>
        </w:rPr>
        <w:br/>
        <w:t>A gdy otrzepały puch,</w:t>
      </w:r>
    </w:p>
    <w:p w:rsid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oczyściły z piachu  brzuch, </w:t>
      </w:r>
      <w:r>
        <w:rPr>
          <w:rFonts w:ascii="Arial" w:hAnsi="Arial" w:cs="Arial"/>
          <w:color w:val="000000"/>
        </w:rPr>
        <w:br/>
        <w:t>skrzydła, dzióbek oraz pięty,</w:t>
      </w:r>
    </w:p>
    <w:p w:rsid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rzekły: - Biedak jest </w:t>
      </w:r>
      <w:proofErr w:type="spellStart"/>
      <w:r>
        <w:rPr>
          <w:rFonts w:ascii="Arial" w:hAnsi="Arial" w:cs="Arial"/>
          <w:color w:val="000000"/>
        </w:rPr>
        <w:t>ćwirnięty</w:t>
      </w:r>
      <w:proofErr w:type="spellEnd"/>
      <w:r>
        <w:rPr>
          <w:rFonts w:ascii="Arial" w:hAnsi="Arial" w:cs="Arial"/>
          <w:color w:val="000000"/>
        </w:rPr>
        <w:t>.</w:t>
      </w:r>
    </w:p>
    <w:p w:rsidR="00DC6DDF" w:rsidRPr="00DC6DDF" w:rsidRDefault="00DC6DDF" w:rsidP="00DC6DD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</w:p>
    <w:p w:rsidR="00DC6DDF" w:rsidRDefault="00DC6DDF">
      <w:pPr>
        <w:rPr>
          <w:rFonts w:ascii="Arial" w:hAnsi="Arial" w:cs="Arial"/>
          <w:color w:val="244061" w:themeColor="accent1" w:themeShade="8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Rozmowa:</w:t>
      </w:r>
      <w:r>
        <w:rPr>
          <w:rFonts w:ascii="Arial" w:hAnsi="Arial" w:cs="Arial"/>
          <w:color w:val="00000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Dlaczego wrony były takie zdenerwowane tym ,  że wróbel wydaje inne dźwięki niż one?</w:t>
      </w:r>
      <w:r w:rsidRPr="00DC6DDF">
        <w:rPr>
          <w:rFonts w:ascii="Arial" w:hAnsi="Arial" w:cs="Arial"/>
          <w:color w:val="244061" w:themeColor="accent1" w:themeShade="8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Jak myślicie, dlaczego chciały, żeby wszyscy mówili tak samo?</w:t>
      </w:r>
      <w:r w:rsidRPr="00DC6DDF">
        <w:rPr>
          <w:rFonts w:ascii="Arial" w:hAnsi="Arial" w:cs="Arial"/>
          <w:color w:val="244061" w:themeColor="accent1" w:themeShade="8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Czy dźwięki "kra" były lepsze lub gorsze od "ćwir", jak myślicie?</w:t>
      </w:r>
      <w:r w:rsidRPr="00DC6DDF">
        <w:rPr>
          <w:rFonts w:ascii="Arial" w:hAnsi="Arial" w:cs="Arial"/>
          <w:color w:val="244061" w:themeColor="accent1" w:themeShade="8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Co może oznaczać przysłowie "Kiedy wejdziesz między wrony, musisz krakać jak i one?</w:t>
      </w:r>
      <w:r w:rsidRPr="00DC6DDF">
        <w:rPr>
          <w:rFonts w:ascii="Arial" w:hAnsi="Arial" w:cs="Arial"/>
          <w:color w:val="244061" w:themeColor="accent1" w:themeShade="8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Czy pasuje ono do każdej sytuacji?</w:t>
      </w:r>
      <w:r w:rsidRPr="00DC6DDF">
        <w:rPr>
          <w:rFonts w:ascii="Arial" w:hAnsi="Arial" w:cs="Arial"/>
          <w:color w:val="244061" w:themeColor="accent1" w:themeShade="8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Czy wszystkim ludziom musi podobać się to samo?</w:t>
      </w:r>
      <w:r w:rsidRPr="00DC6DDF">
        <w:rPr>
          <w:rFonts w:ascii="Arial" w:hAnsi="Arial" w:cs="Arial"/>
          <w:color w:val="244061" w:themeColor="accent1" w:themeShade="8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Co to znaczy, że mamy różny gust, różne upodobania?</w:t>
      </w:r>
      <w:r w:rsidRPr="00DC6DDF">
        <w:rPr>
          <w:rFonts w:ascii="Arial" w:hAnsi="Arial" w:cs="Arial"/>
          <w:color w:val="244061" w:themeColor="accent1" w:themeShade="80"/>
        </w:rPr>
        <w:br/>
      </w:r>
      <w:r w:rsidRPr="00DC6DDF">
        <w:rPr>
          <w:rFonts w:ascii="Arial" w:hAnsi="Arial" w:cs="Arial"/>
          <w:color w:val="244061" w:themeColor="accent1" w:themeShade="80"/>
          <w:shd w:val="clear" w:color="auto" w:fill="FFFFFF"/>
        </w:rPr>
        <w:t>- Czy te upodobania mogą być lepsze albo gorsze, tak jak chciały wrony?</w:t>
      </w:r>
    </w:p>
    <w:p w:rsidR="002960C3" w:rsidRPr="002960C3" w:rsidRDefault="002960C3">
      <w:pPr>
        <w:rPr>
          <w:rFonts w:ascii="Arial" w:hAnsi="Arial" w:cs="Arial"/>
          <w:shd w:val="clear" w:color="auto" w:fill="FFFFFF"/>
        </w:rPr>
      </w:pPr>
    </w:p>
    <w:p w:rsidR="002960C3" w:rsidRPr="002960C3" w:rsidRDefault="002960C3">
      <w:pPr>
        <w:rPr>
          <w:rFonts w:ascii="Arial" w:hAnsi="Arial" w:cs="Arial"/>
          <w:sz w:val="32"/>
          <w:szCs w:val="32"/>
          <w:shd w:val="clear" w:color="auto" w:fill="FFFFFF"/>
        </w:rPr>
      </w:pPr>
      <w:r w:rsidRPr="002960C3">
        <w:rPr>
          <w:rFonts w:ascii="Arial" w:hAnsi="Arial" w:cs="Arial"/>
          <w:sz w:val="32"/>
          <w:szCs w:val="32"/>
          <w:shd w:val="clear" w:color="auto" w:fill="FFFFFF"/>
        </w:rPr>
        <w:t>2.Proszę o odtworzenie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tych utworów, można dołożyć jeszcze inne</w:t>
      </w:r>
    </w:p>
    <w:p w:rsidR="005735D2" w:rsidRPr="002960C3" w:rsidRDefault="005735D2" w:rsidP="005735D2">
      <w:pPr>
        <w:tabs>
          <w:tab w:val="left" w:pos="3030"/>
        </w:tabs>
        <w:rPr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ackage" ShapeID="_x0000_i1025" DrawAspect="Icon" ObjectID="_1651312344" r:id="rId10"/>
        </w:object>
      </w:r>
      <w:r>
        <w:rPr>
          <w:color w:val="244061" w:themeColor="accent1" w:themeShade="80"/>
          <w:sz w:val="28"/>
          <w:szCs w:val="28"/>
        </w:rPr>
        <w:t xml:space="preserve">        </w:t>
      </w:r>
      <w:r>
        <w:rPr>
          <w:color w:val="244061" w:themeColor="accent1" w:themeShade="80"/>
          <w:sz w:val="28"/>
          <w:szCs w:val="28"/>
        </w:rPr>
        <w:object w:dxaOrig="1541" w:dyaOrig="997">
          <v:shape id="_x0000_i1026" type="#_x0000_t75" style="width:77.25pt;height:49.5pt" o:ole="">
            <v:imagedata r:id="rId11" o:title=""/>
          </v:shape>
          <o:OLEObject Type="Embed" ProgID="Package" ShapeID="_x0000_i1026" DrawAspect="Icon" ObjectID="_1651312345" r:id="rId12"/>
        </w:object>
      </w:r>
      <w:r>
        <w:rPr>
          <w:color w:val="244061" w:themeColor="accent1" w:themeShade="80"/>
          <w:sz w:val="28"/>
          <w:szCs w:val="28"/>
        </w:rPr>
        <w:t xml:space="preserve">                           </w:t>
      </w:r>
      <w:r>
        <w:rPr>
          <w:color w:val="244061" w:themeColor="accent1" w:themeShade="80"/>
          <w:sz w:val="28"/>
          <w:szCs w:val="28"/>
        </w:rPr>
        <w:object w:dxaOrig="1541" w:dyaOrig="997">
          <v:shape id="_x0000_i1027" type="#_x0000_t75" style="width:77.25pt;height:49.5pt" o:ole="">
            <v:imagedata r:id="rId13" o:title=""/>
          </v:shape>
          <o:OLEObject Type="Embed" ProgID="Package" ShapeID="_x0000_i1027" DrawAspect="Icon" ObjectID="_1651312346" r:id="rId14"/>
        </w:object>
      </w:r>
      <w:r>
        <w:rPr>
          <w:color w:val="244061" w:themeColor="accent1" w:themeShade="80"/>
          <w:sz w:val="28"/>
          <w:szCs w:val="28"/>
        </w:rPr>
        <w:object w:dxaOrig="1541" w:dyaOrig="997">
          <v:shape id="_x0000_i1028" type="#_x0000_t75" style="width:77.25pt;height:49.5pt" o:ole="">
            <v:imagedata r:id="rId15" o:title=""/>
          </v:shape>
          <o:OLEObject Type="Embed" ProgID="Package" ShapeID="_x0000_i1028" DrawAspect="Icon" ObjectID="_1651312347" r:id="rId16"/>
        </w:object>
      </w:r>
    </w:p>
    <w:p w:rsidR="005735D2" w:rsidRDefault="002960C3" w:rsidP="005735D2">
      <w:pPr>
        <w:tabs>
          <w:tab w:val="left" w:pos="3030"/>
        </w:tabs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object w:dxaOrig="1541" w:dyaOrig="997">
          <v:shape id="_x0000_i1029" type="#_x0000_t75" style="width:77.25pt;height:49.5pt" o:ole="">
            <v:imagedata r:id="rId17" o:title=""/>
          </v:shape>
          <o:OLEObject Type="Embed" ProgID="Package" ShapeID="_x0000_i1029" DrawAspect="Icon" ObjectID="_1651312348" r:id="rId18"/>
        </w:object>
      </w:r>
    </w:p>
    <w:p w:rsidR="002960C3" w:rsidRPr="002960C3" w:rsidRDefault="002960C3" w:rsidP="002960C3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 w:rsidRPr="002960C3">
        <w:rPr>
          <w:rStyle w:val="Uwydatnienie"/>
          <w:rFonts w:ascii="inherit" w:hAnsi="inherit" w:cs="Calibri"/>
          <w:i w:val="0"/>
          <w:sz w:val="32"/>
          <w:szCs w:val="32"/>
        </w:rPr>
        <w:t> Proszę dzieci, aby próbowały odpowiedzieć, do jakich wydarzeń, uroczystości najlepiej pasują te utwory</w:t>
      </w:r>
      <w:r>
        <w:rPr>
          <w:rStyle w:val="Uwydatnienie"/>
          <w:rFonts w:ascii="inherit" w:hAnsi="inherit" w:cs="Calibri"/>
          <w:i w:val="0"/>
          <w:sz w:val="32"/>
          <w:szCs w:val="32"/>
        </w:rPr>
        <w:t xml:space="preserve"> / do tańca, biesiadne, do odpoczynku , </w:t>
      </w:r>
      <w:r>
        <w:rPr>
          <w:rStyle w:val="Uwydatnienie"/>
          <w:rFonts w:ascii="inherit" w:hAnsi="inherit" w:cs="Calibri" w:hint="eastAsia"/>
          <w:i w:val="0"/>
          <w:sz w:val="32"/>
          <w:szCs w:val="32"/>
        </w:rPr>
        <w:t>np</w:t>
      </w:r>
      <w:r>
        <w:rPr>
          <w:rStyle w:val="Uwydatnienie"/>
          <w:rFonts w:ascii="inherit" w:hAnsi="inherit" w:cs="Calibri"/>
          <w:i w:val="0"/>
          <w:sz w:val="32"/>
          <w:szCs w:val="32"/>
        </w:rPr>
        <w:t xml:space="preserve">. odgłosy przyrody, do </w:t>
      </w:r>
      <w:r>
        <w:rPr>
          <w:rStyle w:val="Uwydatnienie"/>
          <w:rFonts w:ascii="inherit" w:hAnsi="inherit" w:cs="Calibri" w:hint="eastAsia"/>
          <w:i w:val="0"/>
          <w:sz w:val="32"/>
          <w:szCs w:val="32"/>
        </w:rPr>
        <w:t>różnych</w:t>
      </w:r>
      <w:r>
        <w:rPr>
          <w:rStyle w:val="Uwydatnienie"/>
          <w:rFonts w:ascii="inherit" w:hAnsi="inherit" w:cs="Calibri"/>
          <w:i w:val="0"/>
          <w:sz w:val="32"/>
          <w:szCs w:val="32"/>
        </w:rPr>
        <w:t xml:space="preserve"> uroczystości/</w:t>
      </w:r>
      <w:r w:rsidR="00730BD8">
        <w:rPr>
          <w:rStyle w:val="Uwydatnienie"/>
          <w:rFonts w:ascii="inherit" w:hAnsi="inherit" w:cs="Calibri"/>
          <w:i w:val="0"/>
          <w:sz w:val="32"/>
          <w:szCs w:val="32"/>
        </w:rPr>
        <w:t>.</w:t>
      </w:r>
    </w:p>
    <w:p w:rsidR="002960C3" w:rsidRPr="002960C3" w:rsidRDefault="002960C3" w:rsidP="002960C3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sz w:val="32"/>
          <w:szCs w:val="32"/>
        </w:rPr>
      </w:pPr>
      <w:r w:rsidRPr="002960C3">
        <w:rPr>
          <w:rFonts w:ascii="Arial" w:hAnsi="Arial" w:cs="Arial"/>
          <w:sz w:val="32"/>
          <w:szCs w:val="32"/>
        </w:rPr>
        <w:t> </w:t>
      </w:r>
    </w:p>
    <w:p w:rsidR="002960C3" w:rsidRDefault="00730BD8" w:rsidP="00730BD8">
      <w:pPr>
        <w:tabs>
          <w:tab w:val="left" w:pos="3030"/>
        </w:tabs>
        <w:rPr>
          <w:sz w:val="32"/>
          <w:szCs w:val="32"/>
        </w:rPr>
      </w:pPr>
      <w:r>
        <w:rPr>
          <w:sz w:val="32"/>
          <w:szCs w:val="32"/>
        </w:rPr>
        <w:t>3.</w:t>
      </w:r>
      <w:r w:rsidR="002960C3" w:rsidRPr="00730BD8">
        <w:rPr>
          <w:sz w:val="32"/>
          <w:szCs w:val="32"/>
        </w:rPr>
        <w:t xml:space="preserve">Wczoraj było trochę więcej zadań, więc dzisiaj  w kartach pracy </w:t>
      </w:r>
      <w:r w:rsidRPr="00730BD8">
        <w:rPr>
          <w:sz w:val="32"/>
          <w:szCs w:val="32"/>
        </w:rPr>
        <w:t xml:space="preserve">  </w:t>
      </w:r>
      <w:r w:rsidR="002960C3" w:rsidRPr="00730BD8">
        <w:rPr>
          <w:sz w:val="32"/>
          <w:szCs w:val="32"/>
        </w:rPr>
        <w:t>str</w:t>
      </w:r>
      <w:r w:rsidRPr="00730BD8">
        <w:rPr>
          <w:sz w:val="32"/>
          <w:szCs w:val="32"/>
        </w:rPr>
        <w:t>.</w:t>
      </w:r>
      <w:r w:rsidR="002960C3" w:rsidRPr="00730BD8">
        <w:rPr>
          <w:sz w:val="32"/>
          <w:szCs w:val="32"/>
        </w:rPr>
        <w:t xml:space="preserve"> </w:t>
      </w:r>
      <w:r w:rsidR="002960C3" w:rsidRPr="00730BD8">
        <w:rPr>
          <w:b/>
          <w:sz w:val="32"/>
          <w:szCs w:val="32"/>
        </w:rPr>
        <w:t>18a</w:t>
      </w:r>
      <w:r w:rsidRPr="00730BD8">
        <w:rPr>
          <w:b/>
          <w:sz w:val="32"/>
          <w:szCs w:val="32"/>
        </w:rPr>
        <w:t xml:space="preserve"> </w:t>
      </w:r>
      <w:r w:rsidR="002960C3" w:rsidRPr="00730BD8">
        <w:rPr>
          <w:b/>
          <w:sz w:val="32"/>
          <w:szCs w:val="32"/>
        </w:rPr>
        <w:t>i</w:t>
      </w:r>
      <w:r w:rsidRPr="00730BD8">
        <w:rPr>
          <w:b/>
          <w:sz w:val="32"/>
          <w:szCs w:val="32"/>
        </w:rPr>
        <w:t xml:space="preserve"> </w:t>
      </w:r>
      <w:r w:rsidR="002960C3" w:rsidRPr="00730BD8">
        <w:rPr>
          <w:b/>
          <w:sz w:val="32"/>
          <w:szCs w:val="32"/>
        </w:rPr>
        <w:t>b</w:t>
      </w:r>
      <w:r w:rsidRPr="00730BD8">
        <w:rPr>
          <w:b/>
          <w:sz w:val="32"/>
          <w:szCs w:val="32"/>
        </w:rPr>
        <w:t xml:space="preserve">. </w:t>
      </w:r>
      <w:r w:rsidRPr="00730BD8">
        <w:rPr>
          <w:sz w:val="32"/>
          <w:szCs w:val="32"/>
        </w:rPr>
        <w:t xml:space="preserve">Bardzo proszę też o zaglądanie do </w:t>
      </w:r>
      <w:r w:rsidRPr="00730BD8">
        <w:rPr>
          <w:b/>
          <w:sz w:val="32"/>
          <w:szCs w:val="32"/>
        </w:rPr>
        <w:t xml:space="preserve">KZ str.70 71 </w:t>
      </w:r>
      <w:r w:rsidRPr="00730BD8">
        <w:rPr>
          <w:sz w:val="32"/>
          <w:szCs w:val="32"/>
        </w:rPr>
        <w:t>i ćwiczenie techniki czytania.</w:t>
      </w:r>
    </w:p>
    <w:p w:rsidR="00730BD8" w:rsidRDefault="00730BD8" w:rsidP="00730BD8">
      <w:pPr>
        <w:tabs>
          <w:tab w:val="left" w:pos="3030"/>
        </w:tabs>
        <w:rPr>
          <w:sz w:val="32"/>
          <w:szCs w:val="32"/>
        </w:rPr>
      </w:pPr>
    </w:p>
    <w:p w:rsidR="00807F69" w:rsidRPr="00730BD8" w:rsidRDefault="00807F69" w:rsidP="00730BD8">
      <w:pPr>
        <w:tabs>
          <w:tab w:val="left" w:pos="3030"/>
        </w:tabs>
        <w:rPr>
          <w:sz w:val="32"/>
          <w:szCs w:val="32"/>
        </w:rPr>
      </w:pPr>
      <w:r>
        <w:rPr>
          <w:sz w:val="32"/>
          <w:szCs w:val="32"/>
        </w:rPr>
        <w:t>Zadania dla chętnych</w:t>
      </w:r>
    </w:p>
    <w:p w:rsidR="00730BD8" w:rsidRDefault="00730BD8" w:rsidP="00730BD8">
      <w:pPr>
        <w:pStyle w:val="Akapitzlist"/>
        <w:tabs>
          <w:tab w:val="left" w:pos="3030"/>
        </w:tabs>
        <w:ind w:left="502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7304"/>
            <wp:effectExtent l="19050" t="0" r="0" b="0"/>
            <wp:docPr id="28" name="Obraz 28" descr="Drukowanki matematyczne (With images) | Zadania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rukowanki matematyczne (With images) | Zadania matematyczn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69" w:rsidRDefault="00807F69" w:rsidP="00730BD8">
      <w:pPr>
        <w:pStyle w:val="Akapitzlist"/>
        <w:tabs>
          <w:tab w:val="left" w:pos="3030"/>
        </w:tabs>
        <w:ind w:left="502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32069"/>
            <wp:effectExtent l="19050" t="0" r="0" b="0"/>
            <wp:docPr id="31" name="Obraz 31" descr="MOTYLKI - 4 i 5 latki | Przedszkole nr 1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TYLKI - 4 i 5 latki | Przedszkole nr 1 w Tychac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69" w:rsidRPr="00730BD8" w:rsidRDefault="00807F69" w:rsidP="00730BD8">
      <w:pPr>
        <w:pStyle w:val="Akapitzlist"/>
        <w:tabs>
          <w:tab w:val="left" w:pos="3030"/>
        </w:tabs>
        <w:ind w:left="502"/>
        <w:rPr>
          <w:sz w:val="32"/>
          <w:szCs w:val="32"/>
        </w:rPr>
      </w:pPr>
      <w:r>
        <w:rPr>
          <w:sz w:val="32"/>
          <w:szCs w:val="32"/>
        </w:rPr>
        <w:t>Do widzenia</w:t>
      </w:r>
    </w:p>
    <w:sectPr w:rsidR="00807F69" w:rsidRPr="00730BD8" w:rsidSect="00B47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513" w:rsidRDefault="00301513" w:rsidP="00807F69">
      <w:pPr>
        <w:spacing w:after="0" w:line="240" w:lineRule="auto"/>
      </w:pPr>
      <w:r>
        <w:separator/>
      </w:r>
    </w:p>
  </w:endnote>
  <w:endnote w:type="continuationSeparator" w:id="0">
    <w:p w:rsidR="00301513" w:rsidRDefault="00301513" w:rsidP="00807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513" w:rsidRDefault="00301513" w:rsidP="00807F69">
      <w:pPr>
        <w:spacing w:after="0" w:line="240" w:lineRule="auto"/>
      </w:pPr>
      <w:r>
        <w:separator/>
      </w:r>
    </w:p>
  </w:footnote>
  <w:footnote w:type="continuationSeparator" w:id="0">
    <w:p w:rsidR="00301513" w:rsidRDefault="00301513" w:rsidP="00807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864CB"/>
    <w:multiLevelType w:val="hybridMultilevel"/>
    <w:tmpl w:val="244820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751C9"/>
    <w:multiLevelType w:val="hybridMultilevel"/>
    <w:tmpl w:val="9C5E6FD6"/>
    <w:lvl w:ilvl="0" w:tplc="C6CAA7E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86E"/>
    <w:rsid w:val="002960C3"/>
    <w:rsid w:val="00301513"/>
    <w:rsid w:val="005735D2"/>
    <w:rsid w:val="00730BD8"/>
    <w:rsid w:val="00807F69"/>
    <w:rsid w:val="008213DB"/>
    <w:rsid w:val="00822A5E"/>
    <w:rsid w:val="008F586E"/>
    <w:rsid w:val="00B474E3"/>
    <w:rsid w:val="00DC6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74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21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6DDF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960C3"/>
    <w:rPr>
      <w:i/>
      <w:iCs/>
    </w:rPr>
  </w:style>
  <w:style w:type="paragraph" w:styleId="Akapitzlist">
    <w:name w:val="List Paragraph"/>
    <w:basedOn w:val="Normalny"/>
    <w:uiPriority w:val="34"/>
    <w:qFormat/>
    <w:rsid w:val="002960C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07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7F69"/>
  </w:style>
  <w:style w:type="paragraph" w:styleId="Stopka">
    <w:name w:val="footer"/>
    <w:basedOn w:val="Normalny"/>
    <w:link w:val="StopkaZnak"/>
    <w:uiPriority w:val="99"/>
    <w:semiHidden/>
    <w:unhideWhenUsed/>
    <w:rsid w:val="00807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7F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2020-05-18T11:05:00Z</dcterms:created>
  <dcterms:modified xsi:type="dcterms:W3CDTF">2020-05-18T11:05:00Z</dcterms:modified>
</cp:coreProperties>
</file>