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448" w:rsidRPr="00D65448" w:rsidRDefault="00D65448">
      <w:pPr>
        <w:rPr>
          <w:rFonts w:ascii="Times New Roman" w:hAnsi="Times New Roman" w:cs="Times New Roman"/>
          <w:sz w:val="24"/>
          <w:szCs w:val="24"/>
        </w:rPr>
      </w:pPr>
      <w:r w:rsidRPr="00D65448">
        <w:rPr>
          <w:rFonts w:ascii="Times New Roman" w:hAnsi="Times New Roman" w:cs="Times New Roman"/>
          <w:sz w:val="24"/>
          <w:szCs w:val="24"/>
        </w:rPr>
        <w:t>14.05.2020 r. „ Szanujmy książki”</w:t>
      </w:r>
    </w:p>
    <w:p w:rsidR="00D65448" w:rsidRPr="00D65448" w:rsidRDefault="00D65448">
      <w:pPr>
        <w:rPr>
          <w:rFonts w:ascii="Times New Roman" w:hAnsi="Times New Roman" w:cs="Times New Roman"/>
          <w:sz w:val="24"/>
          <w:szCs w:val="24"/>
        </w:rPr>
      </w:pPr>
    </w:p>
    <w:p w:rsidR="007B4969" w:rsidRDefault="00D65448">
      <w:pPr>
        <w:rPr>
          <w:rFonts w:ascii="Times New Roman" w:hAnsi="Times New Roman" w:cs="Times New Roman"/>
          <w:sz w:val="24"/>
          <w:szCs w:val="24"/>
        </w:rPr>
      </w:pPr>
      <w:r w:rsidRPr="00D65448">
        <w:rPr>
          <w:rFonts w:ascii="Times New Roman" w:hAnsi="Times New Roman" w:cs="Times New Roman"/>
          <w:sz w:val="24"/>
          <w:szCs w:val="24"/>
        </w:rPr>
        <w:t xml:space="preserve">Dzień dobry </w:t>
      </w:r>
      <w:r w:rsidRPr="00D65448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D654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5448" w:rsidRDefault="00215EA9" w:rsidP="00D6544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Dobrze- źle</w:t>
      </w:r>
      <w:r w:rsidR="004269A4">
        <w:rPr>
          <w:rFonts w:ascii="Times New Roman" w:hAnsi="Times New Roman" w:cs="Times New Roman"/>
          <w:sz w:val="24"/>
          <w:szCs w:val="24"/>
        </w:rPr>
        <w:t>. Dziecko ogląda poniższe obrazki przeds</w:t>
      </w:r>
      <w:r w:rsidR="00404B3F">
        <w:rPr>
          <w:rFonts w:ascii="Times New Roman" w:hAnsi="Times New Roman" w:cs="Times New Roman"/>
          <w:sz w:val="24"/>
          <w:szCs w:val="24"/>
        </w:rPr>
        <w:t>tawiające dobre i złe zachowania</w:t>
      </w:r>
      <w:r w:rsidR="004269A4">
        <w:rPr>
          <w:rFonts w:ascii="Times New Roman" w:hAnsi="Times New Roman" w:cs="Times New Roman"/>
          <w:sz w:val="24"/>
          <w:szCs w:val="24"/>
        </w:rPr>
        <w:t>,</w:t>
      </w:r>
      <w:r w:rsidR="00404B3F">
        <w:rPr>
          <w:rFonts w:ascii="Times New Roman" w:hAnsi="Times New Roman" w:cs="Times New Roman"/>
          <w:sz w:val="24"/>
          <w:szCs w:val="24"/>
        </w:rPr>
        <w:t xml:space="preserve"> klasyfikuje je jako właściwe i  niewłaściwe</w:t>
      </w:r>
      <w:r w:rsidR="004269A4">
        <w:rPr>
          <w:rFonts w:ascii="Times New Roman" w:hAnsi="Times New Roman" w:cs="Times New Roman"/>
          <w:sz w:val="24"/>
          <w:szCs w:val="24"/>
        </w:rPr>
        <w:t xml:space="preserve"> </w:t>
      </w:r>
      <w:r w:rsidR="00404B3F">
        <w:rPr>
          <w:rFonts w:ascii="Times New Roman" w:hAnsi="Times New Roman" w:cs="Times New Roman"/>
          <w:sz w:val="24"/>
          <w:szCs w:val="24"/>
        </w:rPr>
        <w:t>oraz uzasadnia swoje decyzje.</w:t>
      </w:r>
    </w:p>
    <w:p w:rsidR="00404B3F" w:rsidRDefault="00404B3F" w:rsidP="00404B3F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04B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43150" cy="2752090"/>
            <wp:effectExtent l="0" t="0" r="0" b="0"/>
            <wp:docPr id="2" name="Obraz 2" descr="C:\Users\Lucas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as\Desktop\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07" cy="27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3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45CDDC" wp14:editId="0AF75840">
            <wp:extent cx="2781300" cy="2924175"/>
            <wp:effectExtent l="0" t="0" r="0" b="9525"/>
            <wp:docPr id="3" name="Obraz 3" descr="C:\Users\Lucas\Desktop\zachowan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as\Desktop\zachowanie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93" cy="300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F" w:rsidRDefault="00404B3F" w:rsidP="00404B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4B3F" w:rsidRPr="00B45671" w:rsidRDefault="00404B3F" w:rsidP="00404B3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45671">
        <w:rPr>
          <w:rFonts w:ascii="Times New Roman" w:hAnsi="Times New Roman" w:cs="Times New Roman"/>
          <w:sz w:val="24"/>
          <w:szCs w:val="24"/>
        </w:rPr>
        <w:t>„Skarga książki”- wiersz J.</w:t>
      </w:r>
      <w:r w:rsidR="00B45671" w:rsidRPr="00B45671">
        <w:rPr>
          <w:rFonts w:ascii="Times New Roman" w:hAnsi="Times New Roman" w:cs="Times New Roman"/>
          <w:sz w:val="24"/>
          <w:szCs w:val="24"/>
        </w:rPr>
        <w:t xml:space="preserve"> </w:t>
      </w:r>
      <w:r w:rsidRPr="00B45671">
        <w:rPr>
          <w:rFonts w:ascii="Times New Roman" w:hAnsi="Times New Roman" w:cs="Times New Roman"/>
          <w:sz w:val="24"/>
          <w:szCs w:val="24"/>
        </w:rPr>
        <w:t>Huszczy.</w:t>
      </w:r>
      <w:r w:rsidR="00B45671" w:rsidRPr="00B456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B3F" w:rsidRPr="00404B3F" w:rsidRDefault="00404B3F" w:rsidP="00404B3F">
      <w:pPr>
        <w:pStyle w:val="Akapitzlist"/>
        <w:rPr>
          <w:rStyle w:val="fontstyle31"/>
          <w:rFonts w:ascii="Times New Roman" w:hAnsi="Times New Roman" w:cs="Times New Roman"/>
          <w:sz w:val="24"/>
          <w:szCs w:val="24"/>
        </w:rPr>
      </w:pPr>
      <w:r w:rsidRPr="00404B3F">
        <w:rPr>
          <w:rStyle w:val="fontstyle01"/>
          <w:rFonts w:ascii="Times New Roman" w:hAnsi="Times New Roman" w:cs="Times New Roman"/>
          <w:sz w:val="24"/>
          <w:szCs w:val="24"/>
        </w:rPr>
        <w:t>Skarga książki</w:t>
      </w:r>
      <w:r w:rsidRPr="00404B3F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</w:r>
      <w:r w:rsidRPr="00404B3F">
        <w:rPr>
          <w:rStyle w:val="fontstyle31"/>
          <w:rFonts w:ascii="Times New Roman" w:hAnsi="Times New Roman" w:cs="Times New Roman"/>
          <w:sz w:val="24"/>
          <w:szCs w:val="24"/>
        </w:rPr>
        <w:t>Jestem książką z dużej szafy.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404B3F">
        <w:rPr>
          <w:rStyle w:val="fontstyle31"/>
          <w:rFonts w:ascii="Times New Roman" w:hAnsi="Times New Roman" w:cs="Times New Roman"/>
          <w:sz w:val="24"/>
          <w:szCs w:val="24"/>
        </w:rPr>
        <w:t>Wszyscy mówią, żem ciekawa,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404B3F">
        <w:rPr>
          <w:rStyle w:val="fontstyle31"/>
          <w:rFonts w:ascii="Times New Roman" w:hAnsi="Times New Roman" w:cs="Times New Roman"/>
          <w:sz w:val="24"/>
          <w:szCs w:val="24"/>
        </w:rPr>
        <w:t>więc mnie ciągle ktoś pożycza,</w:t>
      </w:r>
    </w:p>
    <w:p w:rsidR="00404B3F" w:rsidRDefault="00404B3F" w:rsidP="00404B3F">
      <w:pPr>
        <w:pStyle w:val="Akapitzlist"/>
        <w:rPr>
          <w:rFonts w:ascii="Times New Roman" w:hAnsi="Times New Roman" w:cs="Times New Roman"/>
          <w:color w:val="242021"/>
          <w:sz w:val="24"/>
          <w:szCs w:val="24"/>
        </w:rPr>
      </w:pPr>
      <w:r w:rsidRPr="00404B3F">
        <w:rPr>
          <w:rFonts w:ascii="Times New Roman" w:hAnsi="Times New Roman" w:cs="Times New Roman"/>
          <w:color w:val="242021"/>
          <w:sz w:val="24"/>
          <w:szCs w:val="24"/>
        </w:rPr>
        <w:t>lecz nie cieszy mnie ta sława.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Miałam papier bielusieńki,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ślady na nim Florka ręki.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Pozginał Jaś mi rogi,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Julek na mnie kładł pierogi.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Krzyś ze swym zwyczajem zgodnie,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trzymał mnie aż trzy tygodnie.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Narysował na okładce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Staś diabełka, małpkę w klatce.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Anka, Władka siostra mała,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ta mi kartki dwie wyrwała.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Cóż mi z tego, żem ciekawa,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dłużej żyć tak nie potrafię.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Nie będziecie mnie szanować,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br/>
        <w:t>to się na klucz zamknę w szafie.</w:t>
      </w:r>
    </w:p>
    <w:p w:rsidR="00B45671" w:rsidRPr="00404B3F" w:rsidRDefault="00B45671" w:rsidP="00404B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04B3F" w:rsidRDefault="00404B3F" w:rsidP="00404B3F">
      <w:pPr>
        <w:pStyle w:val="Akapitzlist"/>
        <w:rPr>
          <w:rFonts w:ascii="Times New Roman" w:hAnsi="Times New Roman" w:cs="Times New Roman"/>
          <w:i/>
          <w:iCs/>
          <w:color w:val="242021"/>
          <w:sz w:val="24"/>
          <w:szCs w:val="24"/>
        </w:rPr>
      </w:pPr>
      <w:r w:rsidRPr="00404B3F">
        <w:rPr>
          <w:rFonts w:ascii="Times New Roman" w:hAnsi="Times New Roman" w:cs="Times New Roman"/>
          <w:color w:val="242021"/>
          <w:sz w:val="24"/>
          <w:szCs w:val="24"/>
        </w:rPr>
        <w:t xml:space="preserve">Rozmowa </w:t>
      </w:r>
      <w:r w:rsidR="00B45671">
        <w:rPr>
          <w:rFonts w:ascii="Times New Roman" w:hAnsi="Times New Roman" w:cs="Times New Roman"/>
          <w:color w:val="242021"/>
          <w:sz w:val="24"/>
          <w:szCs w:val="24"/>
        </w:rPr>
        <w:t xml:space="preserve">z dzieckiem 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t xml:space="preserve">na temat wiersza: </w:t>
      </w:r>
      <w:r w:rsidRPr="00404B3F">
        <w:rPr>
          <w:rFonts w:ascii="Times New Roman" w:hAnsi="Times New Roman" w:cs="Times New Roman"/>
          <w:i/>
          <w:iCs/>
          <w:color w:val="242021"/>
          <w:sz w:val="24"/>
          <w:szCs w:val="24"/>
        </w:rPr>
        <w:t>Na co skarżyła się książka?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404B3F">
        <w:rPr>
          <w:rFonts w:ascii="Times New Roman" w:hAnsi="Times New Roman" w:cs="Times New Roman"/>
          <w:i/>
          <w:iCs/>
          <w:color w:val="242021"/>
          <w:sz w:val="24"/>
          <w:szCs w:val="24"/>
        </w:rPr>
        <w:t>Co należy robić, żeby</w:t>
      </w:r>
      <w:r w:rsidR="00B45671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404B3F">
        <w:rPr>
          <w:rFonts w:ascii="Times New Roman" w:hAnsi="Times New Roman" w:cs="Times New Roman"/>
          <w:i/>
          <w:iCs/>
          <w:color w:val="242021"/>
          <w:sz w:val="24"/>
          <w:szCs w:val="24"/>
        </w:rPr>
        <w:t>książki się nie niszczyły?</w:t>
      </w:r>
      <w:r w:rsidRPr="00404B3F">
        <w:rPr>
          <w:rFonts w:ascii="Times New Roman" w:hAnsi="Times New Roman" w:cs="Times New Roman"/>
          <w:color w:val="242021"/>
          <w:sz w:val="24"/>
          <w:szCs w:val="24"/>
        </w:rPr>
        <w:t xml:space="preserve">; </w:t>
      </w:r>
      <w:r w:rsidRPr="00404B3F">
        <w:rPr>
          <w:rFonts w:ascii="Times New Roman" w:hAnsi="Times New Roman" w:cs="Times New Roman"/>
          <w:i/>
          <w:iCs/>
          <w:color w:val="242021"/>
          <w:sz w:val="24"/>
          <w:szCs w:val="24"/>
        </w:rPr>
        <w:t>Dlaczego należy dbać o książki?.</w:t>
      </w:r>
    </w:p>
    <w:p w:rsidR="00B45671" w:rsidRDefault="00B45671" w:rsidP="00404B3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45671" w:rsidRDefault="00A951C8" w:rsidP="00B4567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Proponuję</w:t>
      </w:r>
      <w:r w:rsidR="008670D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aby dziecko przejrzało swoje książeczki, może niektóre</w:t>
      </w:r>
      <w:r w:rsidR="008670D2">
        <w:rPr>
          <w:rFonts w:ascii="Times New Roman" w:hAnsi="Times New Roman" w:cs="Times New Roman"/>
          <w:sz w:val="24"/>
          <w:szCs w:val="24"/>
        </w:rPr>
        <w:t xml:space="preserve"> przerwane kartki trzeba posklejać, naprawić okładkę</w:t>
      </w:r>
      <w:r w:rsidR="00215EA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51C8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8670D2" w:rsidRDefault="008670D2" w:rsidP="008670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670D2" w:rsidRDefault="008670D2" w:rsidP="00B4567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Jestem bohaterem z bajki</w:t>
      </w:r>
      <w:r w:rsidR="007667EC">
        <w:rPr>
          <w:rFonts w:ascii="Times New Roman" w:hAnsi="Times New Roman" w:cs="Times New Roman"/>
          <w:sz w:val="24"/>
          <w:szCs w:val="24"/>
        </w:rPr>
        <w:t>- zabawa ruchowa. Poniżej</w:t>
      </w:r>
      <w:r>
        <w:rPr>
          <w:rFonts w:ascii="Times New Roman" w:hAnsi="Times New Roman" w:cs="Times New Roman"/>
          <w:sz w:val="24"/>
          <w:szCs w:val="24"/>
        </w:rPr>
        <w:t xml:space="preserve"> znajdują się obrazki różnych postaci z bajek, zadaniem dziecka jest zaprezentować tę postać ruchem, mimiką. </w:t>
      </w:r>
    </w:p>
    <w:p w:rsidR="007667EC" w:rsidRPr="007667EC" w:rsidRDefault="007667EC" w:rsidP="007667E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667EC" w:rsidRDefault="007667EC" w:rsidP="007667E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26310" cy="35909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70" cy="3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D2" w:rsidRPr="008670D2" w:rsidRDefault="008670D2" w:rsidP="008670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670D2" w:rsidRDefault="008670D2" w:rsidP="00B4567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Praca w zeszycie grafomotorycznym  str.47 – rysowanie zakładki do książki po śladzie i po kropkach. </w:t>
      </w:r>
    </w:p>
    <w:p w:rsidR="008670D2" w:rsidRPr="008670D2" w:rsidRDefault="008670D2" w:rsidP="008670D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670D2" w:rsidRDefault="005B33BC" w:rsidP="00B4567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gimnastyczne</w:t>
      </w:r>
    </w:p>
    <w:p w:rsidR="005B33BC" w:rsidRPr="005B33BC" w:rsidRDefault="005B33BC" w:rsidP="005B33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B33BC" w:rsidRDefault="00C00914" w:rsidP="005B33BC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5B33BC" w:rsidRPr="007E535F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https://wordwall.net/pl/resource/1158283/zaj%C4%85czkowe-%C4%87wiczenia-gimnastyczne</w:t>
        </w:r>
      </w:hyperlink>
    </w:p>
    <w:p w:rsidR="005B33BC" w:rsidRDefault="005B33BC" w:rsidP="005B33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B33BC" w:rsidRDefault="005B33BC" w:rsidP="005B33B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Poczytamy bajeczkę- proszę przeczytać dziecku wybraną bajkę.</w:t>
      </w:r>
    </w:p>
    <w:p w:rsidR="005B33BC" w:rsidRDefault="005B33BC" w:rsidP="005B33B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B33BC" w:rsidRPr="00404B3F" w:rsidRDefault="00215EA9" w:rsidP="005B33B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Dodatkowe k</w:t>
      </w:r>
      <w:r w:rsidR="005B33BC">
        <w:rPr>
          <w:rFonts w:ascii="Times New Roman" w:hAnsi="Times New Roman" w:cs="Times New Roman"/>
          <w:sz w:val="24"/>
          <w:szCs w:val="24"/>
        </w:rPr>
        <w:t>arty pracy w załącznikach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5B33BC" w:rsidRPr="00404B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914" w:rsidRDefault="00C00914" w:rsidP="00A951C8">
      <w:pPr>
        <w:spacing w:after="0" w:line="240" w:lineRule="auto"/>
      </w:pPr>
      <w:r>
        <w:separator/>
      </w:r>
    </w:p>
  </w:endnote>
  <w:endnote w:type="continuationSeparator" w:id="0">
    <w:p w:rsidR="00C00914" w:rsidRDefault="00C00914" w:rsidP="00A95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EU-Bold">
    <w:altName w:val="Times New Roman"/>
    <w:panose1 w:val="00000000000000000000"/>
    <w:charset w:val="00"/>
    <w:family w:val="roman"/>
    <w:notTrueType/>
    <w:pitch w:val="default"/>
  </w:font>
  <w:font w:name="Dutch801EU-Italic">
    <w:altName w:val="Times New Roman"/>
    <w:panose1 w:val="00000000000000000000"/>
    <w:charset w:val="00"/>
    <w:family w:val="roman"/>
    <w:notTrueType/>
    <w:pitch w:val="default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914" w:rsidRDefault="00C00914" w:rsidP="00A951C8">
      <w:pPr>
        <w:spacing w:after="0" w:line="240" w:lineRule="auto"/>
      </w:pPr>
      <w:r>
        <w:separator/>
      </w:r>
    </w:p>
  </w:footnote>
  <w:footnote w:type="continuationSeparator" w:id="0">
    <w:p w:rsidR="00C00914" w:rsidRDefault="00C00914" w:rsidP="00A95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81E60"/>
    <w:multiLevelType w:val="hybridMultilevel"/>
    <w:tmpl w:val="4DA2B6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448"/>
    <w:rsid w:val="00215EA9"/>
    <w:rsid w:val="00404B3F"/>
    <w:rsid w:val="004269A4"/>
    <w:rsid w:val="005B33BC"/>
    <w:rsid w:val="00712B5D"/>
    <w:rsid w:val="007667EC"/>
    <w:rsid w:val="007B4969"/>
    <w:rsid w:val="008670D2"/>
    <w:rsid w:val="00A951C8"/>
    <w:rsid w:val="00B45671"/>
    <w:rsid w:val="00BC1179"/>
    <w:rsid w:val="00C00914"/>
    <w:rsid w:val="00D6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25DDA-A278-4B1D-BFF3-AC700C283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65448"/>
    <w:pPr>
      <w:ind w:left="720"/>
      <w:contextualSpacing/>
    </w:pPr>
  </w:style>
  <w:style w:type="character" w:customStyle="1" w:styleId="fontstyle01">
    <w:name w:val="fontstyle01"/>
    <w:basedOn w:val="Domylnaczcionkaakapitu"/>
    <w:rsid w:val="00404B3F"/>
    <w:rPr>
      <w:rFonts w:ascii="Dutch801EU-Bold" w:hAnsi="Dutch801EU-Bold" w:hint="default"/>
      <w:b/>
      <w:bCs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Domylnaczcionkaakapitu"/>
    <w:rsid w:val="00404B3F"/>
    <w:rPr>
      <w:rFonts w:ascii="Dutch801EU-Italic" w:hAnsi="Dutch801EU-Italic" w:hint="default"/>
      <w:b w:val="0"/>
      <w:bCs w:val="0"/>
      <w:i/>
      <w:iCs/>
      <w:color w:val="242021"/>
      <w:sz w:val="18"/>
      <w:szCs w:val="18"/>
    </w:rPr>
  </w:style>
  <w:style w:type="character" w:customStyle="1" w:styleId="fontstyle31">
    <w:name w:val="fontstyle31"/>
    <w:basedOn w:val="Domylnaczcionkaakapitu"/>
    <w:rsid w:val="00404B3F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951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951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951C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B33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ordwall.net/pl/resource/1158283/zaj%C4%85czkowe-%C4%87wiczenia-gimnastycz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5</cp:revision>
  <dcterms:created xsi:type="dcterms:W3CDTF">2020-05-13T11:47:00Z</dcterms:created>
  <dcterms:modified xsi:type="dcterms:W3CDTF">2020-05-13T15:11:00Z</dcterms:modified>
</cp:coreProperties>
</file>