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B3" w:rsidRDefault="00A754B3" w:rsidP="00A754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4B3">
        <w:rPr>
          <w:rFonts w:ascii="Times New Roman" w:hAnsi="Times New Roman" w:cs="Times New Roman"/>
          <w:sz w:val="28"/>
          <w:szCs w:val="28"/>
        </w:rPr>
        <w:t>„Kącik książki”</w:t>
      </w:r>
    </w:p>
    <w:p w:rsidR="00A754B3" w:rsidRDefault="00A754B3" w:rsidP="00A75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4B3" w:rsidRPr="00A754B3" w:rsidRDefault="007E21E9" w:rsidP="00A7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54B3">
        <w:rPr>
          <w:rFonts w:ascii="Times New Roman" w:hAnsi="Times New Roman" w:cs="Times New Roman"/>
          <w:sz w:val="24"/>
          <w:szCs w:val="24"/>
        </w:rPr>
        <w:t>Na początek kilka zabaw ruchowych:</w:t>
      </w:r>
    </w:p>
    <w:p w:rsidR="00A754B3" w:rsidRPr="00A754B3" w:rsidRDefault="00043C16" w:rsidP="007E21E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754B3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https://wordwall.net/pl/resource/1158283/zaj%C4%85czkowe-%C4%87wiczenia-gimnastyczne</w:t>
        </w:r>
      </w:hyperlink>
    </w:p>
    <w:p w:rsidR="00A754B3" w:rsidRDefault="00A754B3" w:rsidP="00A754B3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4B3" w:rsidRPr="00A754B3" w:rsidRDefault="007E21E9" w:rsidP="007E21E9">
      <w:pPr>
        <w:autoSpaceDE w:val="0"/>
        <w:autoSpaceDN w:val="0"/>
        <w:adjustRightInd w:val="0"/>
        <w:spacing w:after="0" w:line="18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A754B3" w:rsidRPr="00A75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CD Zestaw ćwiczeń gimnastycznych 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754B3" w:rsidRDefault="00A754B3" w:rsidP="00A754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Motylki” – zabawa ożywiająca. Rodzic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 rozdaje dzieciom krążki. Dzieci biegają po sali, naśladując łapanie motyli. </w:t>
      </w:r>
    </w:p>
    <w:p w:rsidR="00A754B3" w:rsidRPr="00A754B3" w:rsidRDefault="00A754B3" w:rsidP="00A754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4B3" w:rsidRDefault="00A754B3" w:rsidP="00A754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 „Kle kle, bociku” – zabawa bieżna z elementem r</w:t>
      </w:r>
      <w:r>
        <w:rPr>
          <w:rFonts w:ascii="Times New Roman" w:hAnsi="Times New Roman" w:cs="Times New Roman"/>
          <w:color w:val="000000"/>
          <w:sz w:val="24"/>
          <w:szCs w:val="24"/>
        </w:rPr>
        <w:t>ównowagi. Dzieci biegają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, wymachując ramionami – naśladują bociany. Na hasło: </w:t>
      </w:r>
      <w:r w:rsidRPr="00A754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Bocian! 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>zatrzy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softHyphen/>
        <w:t>mu</w:t>
      </w:r>
      <w:r>
        <w:rPr>
          <w:rFonts w:ascii="Times New Roman" w:hAnsi="Times New Roman" w:cs="Times New Roman"/>
          <w:color w:val="000000"/>
          <w:sz w:val="24"/>
          <w:szCs w:val="24"/>
        </w:rPr>
        <w:t>ją się i stają na jednej nodze.</w:t>
      </w:r>
    </w:p>
    <w:p w:rsidR="00A754B3" w:rsidRPr="00A754B3" w:rsidRDefault="00A754B3" w:rsidP="00A754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4B3" w:rsidRDefault="00A754B3" w:rsidP="00A754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„Biedroneczki są w kropeczki” – zabawa z elementem czwor</w:t>
      </w:r>
      <w:r>
        <w:rPr>
          <w:rFonts w:ascii="Times New Roman" w:hAnsi="Times New Roman" w:cs="Times New Roman"/>
          <w:color w:val="000000"/>
          <w:sz w:val="24"/>
          <w:szCs w:val="24"/>
        </w:rPr>
        <w:t>akowania. Dzie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ci chodzą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 na czworakach. Na hasło: </w:t>
      </w:r>
      <w:r w:rsidRPr="00A754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Wesołe biedronki!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>, kładą się na ple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cach – ręce i nogi wyprostowane. 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4B3" w:rsidRDefault="00A754B3" w:rsidP="00A754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„Li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noskoczki” – zabawa skoczna. Rodzic rozkłada 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>długą skakankę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lub sznurek. Dziecko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 ustawia</w:t>
      </w:r>
      <w:r>
        <w:rPr>
          <w:rFonts w:ascii="Times New Roman" w:hAnsi="Times New Roman" w:cs="Times New Roman"/>
          <w:color w:val="000000"/>
          <w:sz w:val="24"/>
          <w:szCs w:val="24"/>
        </w:rPr>
        <w:t>ją się na jej końcu. Na sygnał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 poruszają się wzdłuż skakan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ki, przeskakując z jednej na drugą stronę. 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4B3" w:rsidRPr="00A754B3" w:rsidRDefault="00A754B3" w:rsidP="00A754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„Zbieramy kamyki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>” – zabawa z elementami gimnastyki korekcyjnej</w:t>
      </w:r>
      <w:r>
        <w:rPr>
          <w:rFonts w:ascii="Times New Roman" w:hAnsi="Times New Roman" w:cs="Times New Roman"/>
          <w:color w:val="000000"/>
          <w:sz w:val="24"/>
          <w:szCs w:val="24"/>
        </w:rPr>
        <w:t>. Rodzic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 rozkła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da </w:t>
      </w:r>
      <w:r>
        <w:rPr>
          <w:rFonts w:ascii="Times New Roman" w:hAnsi="Times New Roman" w:cs="Times New Roman"/>
          <w:color w:val="000000"/>
          <w:sz w:val="24"/>
          <w:szCs w:val="24"/>
        </w:rPr>
        <w:t>kilka np. skarpet, woreczków itp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. Dzieci spacerują po sali boso. Na hasło: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Zbieramy kamyki</w:t>
      </w:r>
      <w:r w:rsidRPr="00A754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 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>dzieci podbiegają do woreczków</w:t>
      </w:r>
      <w:r>
        <w:rPr>
          <w:rFonts w:ascii="Times New Roman" w:hAnsi="Times New Roman" w:cs="Times New Roman"/>
          <w:color w:val="000000"/>
          <w:sz w:val="24"/>
          <w:szCs w:val="24"/>
        </w:rPr>
        <w:t>/skarpet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 i starają się je podnieść gołą stopą. </w:t>
      </w:r>
    </w:p>
    <w:p w:rsidR="00A754B3" w:rsidRDefault="00A754B3" w:rsidP="00A754B3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Część końcowa </w:t>
      </w:r>
    </w:p>
    <w:p w:rsidR="00A754B3" w:rsidRPr="00A754B3" w:rsidRDefault="00A754B3" w:rsidP="00A754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„Na zielonej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łące” – zabawa uspokajająca. Rodzic 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>włącza spokojną muzykę (najle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softHyphen/>
        <w:t>piej z odgłosami ptaków, szumem drzew). Dzieci kładą się na plecach i odpo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czywają. 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4B3" w:rsidRPr="00A754B3" w:rsidRDefault="00A754B3" w:rsidP="00A7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Wycieczka do biblioteki 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– słuchanie opowiadania Olgi Masiuk. 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4B3" w:rsidRPr="00A754B3" w:rsidRDefault="007E21E9" w:rsidP="007E21E9">
      <w:pPr>
        <w:autoSpaceDE w:val="0"/>
        <w:autoSpaceDN w:val="0"/>
        <w:adjustRightInd w:val="0"/>
        <w:spacing w:before="40" w:after="0" w:line="18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A754B3" w:rsidRPr="00A75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Wycieczka do biblioteki </w:t>
      </w:r>
    </w:p>
    <w:p w:rsidR="00A754B3" w:rsidRPr="00A754B3" w:rsidRDefault="00A754B3" w:rsidP="00A754B3">
      <w:pPr>
        <w:autoSpaceDE w:val="0"/>
        <w:autoSpaceDN w:val="0"/>
        <w:adjustRightInd w:val="0"/>
        <w:spacing w:after="40" w:line="181" w:lineRule="atLeast"/>
        <w:ind w:left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Olga Masiuk 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Dzieci miały iść z Panią do biblioteki. 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– Chyba wolałbym iść do kina – powiedział Szczypior. – W bibliotece musi być strasznie nudno. 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– I pewnie trzeba być cicho – jęknęła Elizka. 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– Ja umiem cicho tuptać, więc sobie poradzę – rzekł Tup i na dowód po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tuptał kilka kroków w absolutnej ciszy. 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Zośka spojrzała na niego z uznaniem, a potem skrzywiła się.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– A my dostaniemy takie głupie kapcie, które trzeba będzie nałożyć na buty i będzie tam pani w wielkich okularach i będzie krzyczała, żeby myć ręce.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– Skąd wiesz? – przeraził się Kuba.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– Widziałam na filmie.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Nastroje panowały więc okropne, ale nie było wyjścia, trzeba było iść grzecznie do biblioteki.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lastRenderedPageBreak/>
        <w:t>Biblioteka nie mieściła się daleko od przedszkola, więc spacer nie zajął wiele czasu. Dzieci weszły do przytulnego pomieszczenia. Trzeba przyznać, że pierwsze wrażenie nie było takie złe – wszędzie wznosiły się półki z książ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softHyphen/>
        <w:t>kami i ich kolorowe grzbiety wyglądały sympatycznie. Tup szybko potuptał między regały i zadarł wysoko pyszczek. Zdaje się, że kurz musiał mu się zakręcić w nosie i bo kichnął donośnie.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Na to kichnięcie weszła jakaś pani. Co prawda miała okulary, ale w we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softHyphen/>
        <w:t>sołych pomarańczowych oprawkach i zamiast, jak się dzieci spodziewały, nakrzyczeć na Tupa, roześmiała się i krzyknęła: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– Na zdrowie! Czy interesują cię książki o zającach czy o ludziach? – za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softHyphen/>
        <w:t>pytała.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– To są książki o zającach?! – Tup był bardzo zdziwiony.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– Oczywiście, że są. O wszystkim są książki – odpowiedziała miła pani.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– Ale nie chcę takich, w których będzie o tym, gdzie zające żyją i co jedzą, bo to wiem – powiedział Tup. – Chciałbym taką książkę, w której zające mają przygody.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– Ma się rozumieć, że takie książki są najciekawsze – powiedziała pani. – Czy króliki także cię interesują?– zapytała poważnie.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Tup skinął pyszczkiem i za chwilę pani położyła przed nim stosik książek. Był tam tom opowiadań o dzielnym zającu i o zającu podróżniku i wiele, wiele innych. Tup zaczął przeglądać książki. Miały piękne obrazki.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– Ale co jest tam napisane? – dopytywał niespokojnie.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– Możecie wziąć te książki ze sobą i Pani w przedszkolu wam przeczyta. Muszę wam tylko założyć kartę czytelników.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– I tam będzie pani zapisywać, czy myjemy ręce?– domyślił się Szczypior.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Pani bibliotekarka znów roześmiała się serdecznie.</w:t>
      </w:r>
    </w:p>
    <w:p w:rsidR="00A754B3" w:rsidRPr="00A754B3" w:rsidRDefault="00A754B3" w:rsidP="00A754B3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– Skądże. Zapiszę wasze imiona i tytuły książek, które wypożyczycie.</w:t>
      </w:r>
    </w:p>
    <w:p w:rsidR="00A754B3" w:rsidRPr="00A754B3" w:rsidRDefault="00A754B3" w:rsidP="00A754B3">
      <w:pPr>
        <w:autoSpaceDE w:val="0"/>
        <w:autoSpaceDN w:val="0"/>
        <w:adjustRightInd w:val="0"/>
        <w:spacing w:after="4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4B3">
        <w:rPr>
          <w:rFonts w:ascii="Times New Roman" w:hAnsi="Times New Roman" w:cs="Times New Roman"/>
          <w:color w:val="000000"/>
          <w:sz w:val="24"/>
          <w:szCs w:val="24"/>
        </w:rPr>
        <w:t>I dzieci z powagą podawały swoje imiona. A pani zanotowała wszystko na karcie – Zosia, Elizka, Kuba, Szczypior i Tup. I każde z dzieci wybrało sobie książkę. A kiedy Pani im wszystkie te książki przeczyta, przyjdą do bi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softHyphen/>
        <w:t>blioteki po kolejne, a na karcie pojawią się kolejne tytuły. To w sumie niezła zabawa.</w:t>
      </w:r>
    </w:p>
    <w:p w:rsidR="00A754B3" w:rsidRPr="00A754B3" w:rsidRDefault="00A754B3" w:rsidP="00A754B3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Rodzic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 zadaje dzieciom pytania; </w:t>
      </w:r>
      <w:r w:rsidRPr="00A754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Dokąd dzieci poszły na wycieczkę?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754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Kogo spotkał Tup w bibliotece?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754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czym pomogła Tupowi pani bibliotekarka?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754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 co idziemy do bi</w:t>
      </w:r>
      <w:r w:rsidRPr="00A754B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blioteki?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754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 trzeba zrobić, by móc wziąć książki do domu?.</w:t>
      </w:r>
    </w:p>
    <w:p w:rsidR="00A754B3" w:rsidRPr="00A754B3" w:rsidRDefault="00A754B3" w:rsidP="00A75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754B3" w:rsidRDefault="007E21E9" w:rsidP="00A7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4.„Biblioteka</w:t>
      </w:r>
      <w:r w:rsidR="00A754B3" w:rsidRPr="00A754B3">
        <w:rPr>
          <w:rFonts w:ascii="Times New Roman" w:hAnsi="Times New Roman" w:cs="Times New Roman"/>
          <w:color w:val="000000"/>
          <w:sz w:val="24"/>
          <w:szCs w:val="24"/>
        </w:rPr>
        <w:t>” – zabawa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„Bibliotekę”</w:t>
      </w:r>
      <w:r w:rsidR="00A754B3" w:rsidRPr="00A754B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Rodzic z dzieckiem ustawia książki na półkę i</w:t>
      </w:r>
      <w:r w:rsidR="00A754B3"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proponuje</w:t>
      </w:r>
      <w:r w:rsidR="00A754B3" w:rsidRPr="00A754B3">
        <w:rPr>
          <w:rFonts w:ascii="Times New Roman" w:hAnsi="Times New Roman" w:cs="Times New Roman"/>
          <w:color w:val="000000"/>
          <w:sz w:val="24"/>
          <w:szCs w:val="24"/>
        </w:rPr>
        <w:t>, by zabawiły się w bib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liotekę i wypożyczanie książek. </w:t>
      </w:r>
      <w:r w:rsidR="00A754B3" w:rsidRPr="00A754B3">
        <w:rPr>
          <w:rFonts w:ascii="Times New Roman" w:hAnsi="Times New Roman" w:cs="Times New Roman"/>
          <w:color w:val="000000"/>
          <w:sz w:val="24"/>
          <w:szCs w:val="24"/>
        </w:rPr>
        <w:t>Następnie wspólnie ustalają zasady zabawy, np. stosowanie zwro</w:t>
      </w:r>
      <w:r w:rsidR="00A754B3" w:rsidRPr="00A754B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tów grzecznościowych, kto podaje książki, cierpliwe oczekiwanie na swoją kolej, oglądanie książek tylko przy stoliku, oddanie od razu po obejrzeniu.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 chwili może nastąpić zmiana ról. </w:t>
      </w:r>
      <w:r w:rsidR="00A754B3" w:rsidRPr="00A75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21E9" w:rsidRPr="00A754B3" w:rsidRDefault="007E21E9" w:rsidP="00A7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21E9" w:rsidRPr="00A754B3" w:rsidRDefault="007E21E9" w:rsidP="007E2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Znajdź parę:</w:t>
      </w:r>
    </w:p>
    <w:p w:rsidR="007E21E9" w:rsidRDefault="007E21E9" w:rsidP="007E21E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754B3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https://wordwall.net/pl/resource/1000512/bajki-znajd%C5%BA-par%C4%99</w:t>
        </w:r>
      </w:hyperlink>
    </w:p>
    <w:p w:rsidR="00A754B3" w:rsidRDefault="007E21E9" w:rsidP="007E21E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A754B3">
        <w:rPr>
          <w:rFonts w:ascii="Times New Roman" w:hAnsi="Times New Roman" w:cs="Times New Roman"/>
          <w:color w:val="000000"/>
          <w:sz w:val="24"/>
          <w:szCs w:val="24"/>
        </w:rPr>
        <w:t>„Poczytam wam bajkę” – słuchanie tekstów literackich czytanych przez rodziców.</w:t>
      </w:r>
    </w:p>
    <w:p w:rsidR="007E21E9" w:rsidRDefault="007E21E9" w:rsidP="007E21E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Proszę wydrukować obrazek. Dzieci proszę o wycięcie puzzli, następnie o ułożenie i przyklejenie na kartce. Na koniec niech pokolorują obrazek.</w:t>
      </w:r>
    </w:p>
    <w:p w:rsidR="00305259" w:rsidRDefault="00305259" w:rsidP="007E21E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05259" w:rsidRDefault="00305259" w:rsidP="007E21E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2929254</wp:posOffset>
                </wp:positionH>
                <wp:positionV relativeFrom="paragraph">
                  <wp:posOffset>-205740</wp:posOffset>
                </wp:positionV>
                <wp:extent cx="76200" cy="8610600"/>
                <wp:effectExtent l="0" t="0" r="19050" b="19050"/>
                <wp:wrapNone/>
                <wp:docPr id="96" name="Łącznik prost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8610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E5FA0" id="Łącznik prosty 9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5pt,-16.2pt" to="236.65pt,6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-215265</wp:posOffset>
                </wp:positionV>
                <wp:extent cx="6229350" cy="8620125"/>
                <wp:effectExtent l="0" t="0" r="19050" b="28575"/>
                <wp:wrapNone/>
                <wp:docPr id="97" name="Prostoką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62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5ED26" id="Prostokąt 97" o:spid="_x0000_s1026" style="position:absolute;margin-left:-10.85pt;margin-top:-16.95pt;width:490.5pt;height:678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5490210</wp:posOffset>
                </wp:positionV>
                <wp:extent cx="6210300" cy="66675"/>
                <wp:effectExtent l="0" t="0" r="19050" b="28575"/>
                <wp:wrapNone/>
                <wp:docPr id="99" name="Łącznik prosty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34F19" id="Łącznik prosty 9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432.3pt" to="478.15pt,4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2385060</wp:posOffset>
                </wp:positionV>
                <wp:extent cx="6248400" cy="133350"/>
                <wp:effectExtent l="0" t="0" r="19050" b="19050"/>
                <wp:wrapNone/>
                <wp:docPr id="98" name="Łącznik prosty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24BB5" id="Łącznik prosty 9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7.8pt" to="481.1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5760720" cy="8147719"/>
            <wp:effectExtent l="0" t="0" r="0" b="5715"/>
            <wp:docPr id="93" name="Obraz 93" descr="kolorowanka Kubuś Puchatek i Prosiaczek wtulony w misia, malowanka z bajki dla dzieci, obrazek do wydruku i pokolorowania numer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kolorowanka Kubuś Puchatek i Prosiaczek wtulony w misia, malowanka z bajki dla dzieci, obrazek do wydruku i pokolorowania numer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7CD3" w:rsidRDefault="00747CD3" w:rsidP="007E21E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21E9" w:rsidRPr="00A754B3" w:rsidRDefault="007E21E9" w:rsidP="007E21E9">
      <w:pPr>
        <w:rPr>
          <w:rFonts w:ascii="Times New Roman" w:hAnsi="Times New Roman" w:cs="Times New Roman"/>
          <w:sz w:val="24"/>
          <w:szCs w:val="24"/>
        </w:rPr>
      </w:pPr>
    </w:p>
    <w:sectPr w:rsidR="007E21E9" w:rsidRPr="00A754B3" w:rsidSect="0030525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6F" w:rsidRDefault="00C01A6F" w:rsidP="00305259">
      <w:pPr>
        <w:spacing w:after="0" w:line="240" w:lineRule="auto"/>
      </w:pPr>
      <w:r>
        <w:separator/>
      </w:r>
    </w:p>
  </w:endnote>
  <w:endnote w:type="continuationSeparator" w:id="0">
    <w:p w:rsidR="00C01A6F" w:rsidRDefault="00C01A6F" w:rsidP="0030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daPl">
    <w:altName w:val="AgendaP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6F" w:rsidRDefault="00C01A6F" w:rsidP="00305259">
      <w:pPr>
        <w:spacing w:after="0" w:line="240" w:lineRule="auto"/>
      </w:pPr>
      <w:r>
        <w:separator/>
      </w:r>
    </w:p>
  </w:footnote>
  <w:footnote w:type="continuationSeparator" w:id="0">
    <w:p w:rsidR="00C01A6F" w:rsidRDefault="00C01A6F" w:rsidP="0030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878900"/>
    <w:multiLevelType w:val="hybridMultilevel"/>
    <w:tmpl w:val="E44232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973FF"/>
    <w:multiLevelType w:val="hybridMultilevel"/>
    <w:tmpl w:val="198396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FD72D05"/>
    <w:multiLevelType w:val="hybridMultilevel"/>
    <w:tmpl w:val="0EB660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8B"/>
    <w:rsid w:val="00043C16"/>
    <w:rsid w:val="00305259"/>
    <w:rsid w:val="0041238B"/>
    <w:rsid w:val="00747CD3"/>
    <w:rsid w:val="007E21E9"/>
    <w:rsid w:val="00A21B5B"/>
    <w:rsid w:val="00A754B3"/>
    <w:rsid w:val="00C0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C9F53B-BA49-4B46-81BC-340FBEEC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3C16"/>
    <w:rPr>
      <w:color w:val="0000FF"/>
      <w:u w:val="single"/>
    </w:rPr>
  </w:style>
  <w:style w:type="paragraph" w:customStyle="1" w:styleId="Default">
    <w:name w:val="Default"/>
    <w:rsid w:val="00A754B3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A754B3"/>
    <w:rPr>
      <w:rFonts w:cs="Wingdings 2"/>
      <w:color w:val="000000"/>
      <w:sz w:val="18"/>
      <w:szCs w:val="18"/>
    </w:rPr>
  </w:style>
  <w:style w:type="paragraph" w:customStyle="1" w:styleId="Pa28">
    <w:name w:val="Pa28"/>
    <w:basedOn w:val="Default"/>
    <w:next w:val="Default"/>
    <w:uiPriority w:val="99"/>
    <w:rsid w:val="00A754B3"/>
    <w:pPr>
      <w:spacing w:line="181" w:lineRule="atLeast"/>
    </w:pPr>
    <w:rPr>
      <w:rFonts w:ascii="AgendaPl" w:hAnsi="AgendaPl" w:cstheme="minorBidi"/>
      <w:color w:val="auto"/>
    </w:rPr>
  </w:style>
  <w:style w:type="paragraph" w:customStyle="1" w:styleId="Pa47">
    <w:name w:val="Pa47"/>
    <w:basedOn w:val="Default"/>
    <w:next w:val="Default"/>
    <w:uiPriority w:val="99"/>
    <w:rsid w:val="00A754B3"/>
    <w:pPr>
      <w:spacing w:line="181" w:lineRule="atLeast"/>
    </w:pPr>
    <w:rPr>
      <w:rFonts w:ascii="AgendaPl" w:hAnsi="AgendaPl" w:cstheme="minorBidi"/>
      <w:color w:val="auto"/>
    </w:rPr>
  </w:style>
  <w:style w:type="paragraph" w:customStyle="1" w:styleId="Pa48">
    <w:name w:val="Pa48"/>
    <w:basedOn w:val="Default"/>
    <w:next w:val="Default"/>
    <w:uiPriority w:val="99"/>
    <w:rsid w:val="00A754B3"/>
    <w:pPr>
      <w:spacing w:line="181" w:lineRule="atLeast"/>
    </w:pPr>
    <w:rPr>
      <w:rFonts w:ascii="AgendaPl" w:hAnsi="AgendaPl"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A754B3"/>
    <w:pPr>
      <w:spacing w:line="181" w:lineRule="atLeast"/>
    </w:pPr>
    <w:rPr>
      <w:rFonts w:ascii="AgendaPl" w:hAnsi="AgendaPl" w:cstheme="minorBidi"/>
      <w:color w:val="auto"/>
    </w:rPr>
  </w:style>
  <w:style w:type="character" w:customStyle="1" w:styleId="A4">
    <w:name w:val="A4"/>
    <w:uiPriority w:val="99"/>
    <w:rsid w:val="00A754B3"/>
    <w:rPr>
      <w:rFonts w:cs="AgendaPl"/>
      <w:color w:val="000000"/>
      <w:sz w:val="22"/>
      <w:szCs w:val="22"/>
    </w:rPr>
  </w:style>
  <w:style w:type="paragraph" w:customStyle="1" w:styleId="Pa42">
    <w:name w:val="Pa42"/>
    <w:basedOn w:val="Default"/>
    <w:next w:val="Default"/>
    <w:uiPriority w:val="99"/>
    <w:rsid w:val="00A754B3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A754B3"/>
    <w:pPr>
      <w:spacing w:line="181" w:lineRule="atLeast"/>
    </w:pPr>
    <w:rPr>
      <w:rFonts w:ascii="Dutch801EU" w:hAnsi="Dutch801EU" w:cstheme="minorBidi"/>
      <w:color w:val="auto"/>
    </w:rPr>
  </w:style>
  <w:style w:type="paragraph" w:styleId="Akapitzlist">
    <w:name w:val="List Paragraph"/>
    <w:basedOn w:val="Normalny"/>
    <w:uiPriority w:val="34"/>
    <w:qFormat/>
    <w:rsid w:val="00A754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259"/>
  </w:style>
  <w:style w:type="paragraph" w:styleId="Stopka">
    <w:name w:val="footer"/>
    <w:basedOn w:val="Normalny"/>
    <w:link w:val="StopkaZnak"/>
    <w:uiPriority w:val="99"/>
    <w:unhideWhenUsed/>
    <w:rsid w:val="0030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603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09716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50207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5727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66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26800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264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49714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32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82014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58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41780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8611">
                      <w:marLeft w:val="4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59267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634">
                      <w:marLeft w:val="-375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91686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01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913650">
                  <w:marLeft w:val="0"/>
                  <w:marRight w:val="300"/>
                  <w:marTop w:val="0"/>
                  <w:marBottom w:val="3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21238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072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4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027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01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049284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2176">
                      <w:marLeft w:val="315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491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59691">
                      <w:marLeft w:val="4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79348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3683">
                      <w:marLeft w:val="4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4107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263">
                      <w:marLeft w:val="6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78897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476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2002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670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750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7516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1025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844">
                      <w:marLeft w:val="75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393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31020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2889">
                      <w:marLeft w:val="135"/>
                      <w:marRight w:val="13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26358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68144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1976">
                      <w:marLeft w:val="1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70663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445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06635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501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06158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707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4367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8684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86602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4716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32109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6719">
                      <w:marLeft w:val="37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8151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3553">
                      <w:marLeft w:val="27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27956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52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13882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9209">
                      <w:marLeft w:val="27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8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88157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6641">
                      <w:marLeft w:val="12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23774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8771">
                      <w:marLeft w:val="12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474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6187">
                      <w:marLeft w:val="12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82583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8642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72922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5431">
                      <w:marLeft w:val="255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01042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7303">
                      <w:marLeft w:val="255"/>
                      <w:marRight w:val="25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22906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959">
                      <w:marLeft w:val="27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65990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3298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00731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7086">
                      <w:marLeft w:val="-16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389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80345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867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97394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6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8939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9097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27427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03254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203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23012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7594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64511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333">
                      <w:marLeft w:val="4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6406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3803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5053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34475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4448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2432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6796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22904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65535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2797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3934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460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630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16120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81115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29439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07531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2353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32049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3101">
                      <w:marLeft w:val="3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875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31378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84511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7960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44160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67636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0855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11243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5175">
                      <w:marLeft w:val="6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53629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6915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4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66954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2868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84179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040">
                      <w:marLeft w:val="-105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3539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043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33288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78117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20054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93230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5219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79065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8871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578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16216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0999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97339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83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89314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5093">
                      <w:marLeft w:val="180"/>
                      <w:marRight w:val="19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62475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1437">
                      <w:marLeft w:val="6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93549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9415">
                      <w:marLeft w:val="6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76500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512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18611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9193">
                      <w:marLeft w:val="6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21552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2">
                      <w:marLeft w:val="165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55930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00853">
                      <w:marLeft w:val="16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6149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0104">
                      <w:marLeft w:val="16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37063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29810">
                      <w:marLeft w:val="43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91098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176">
                      <w:marLeft w:val="39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68390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566">
                      <w:marLeft w:val="405"/>
                      <w:marRight w:val="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20249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6723">
                      <w:marLeft w:val="195"/>
                      <w:marRight w:val="19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23909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8702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7341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32241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07062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6900">
                      <w:marLeft w:val="9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99056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8936">
                      <w:marLeft w:val="90"/>
                      <w:marRight w:val="10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11631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8050">
                      <w:marLeft w:val="9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13925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9914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64901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98540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8165">
                      <w:marLeft w:val="1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1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16830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3441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7270">
                      <w:marLeft w:val="-25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90669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527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9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38049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03564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23066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7169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16173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0446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62985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194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5143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18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21041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0581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1840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5635">
                      <w:marLeft w:val="75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1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247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83411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000512/bajki-znajd%C5%BA-par%C4%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1158283/zaj%C4%85czkowe-%C4%87wiczenia-gimnastycz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2020-05-07T11:36:00Z</dcterms:created>
  <dcterms:modified xsi:type="dcterms:W3CDTF">2020-05-07T12:17:00Z</dcterms:modified>
</cp:coreProperties>
</file>