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03" w:rsidRDefault="00626703" w:rsidP="006267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626703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Moja ulubiona książka”</w:t>
      </w:r>
    </w:p>
    <w:p w:rsidR="00626703" w:rsidRPr="00626703" w:rsidRDefault="00626703" w:rsidP="00626703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26703" w:rsidRPr="00626703" w:rsidRDefault="00626703" w:rsidP="00626703">
      <w:pPr>
        <w:pStyle w:val="Default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1.</w:t>
      </w:r>
      <w:r w:rsidRPr="00626703">
        <w:rPr>
          <w:rFonts w:ascii="Times New Roman" w:hAnsi="Times New Roman" w:cs="Times New Roman"/>
          <w:i/>
          <w:iCs/>
        </w:rPr>
        <w:t xml:space="preserve">Nikt się nie spodziewa </w:t>
      </w:r>
      <w:r w:rsidRPr="00626703">
        <w:rPr>
          <w:rFonts w:ascii="Times New Roman" w:hAnsi="Times New Roman" w:cs="Times New Roman"/>
        </w:rPr>
        <w:t xml:space="preserve">– gimnastyka buzi i języka Małgorzaty Barańskiej. </w:t>
      </w:r>
    </w:p>
    <w:p w:rsidR="00626703" w:rsidRPr="00626703" w:rsidRDefault="00626703" w:rsidP="00626703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626703">
        <w:rPr>
          <w:rFonts w:ascii="Times New Roman" w:hAnsi="Times New Roman" w:cs="Times New Roman"/>
          <w:b/>
          <w:bCs/>
          <w:color w:val="000000"/>
        </w:rPr>
        <w:t xml:space="preserve">Nikt się nie spodziewa </w:t>
      </w:r>
    </w:p>
    <w:p w:rsidR="00626703" w:rsidRPr="00626703" w:rsidRDefault="00626703" w:rsidP="00626703">
      <w:pPr>
        <w:pStyle w:val="Pa32"/>
        <w:spacing w:before="40"/>
        <w:ind w:left="680"/>
        <w:jc w:val="both"/>
        <w:rPr>
          <w:rFonts w:ascii="Times New Roman" w:hAnsi="Times New Roman" w:cs="Times New Roman"/>
          <w:color w:val="000000"/>
        </w:rPr>
      </w:pPr>
      <w:r w:rsidRPr="00626703">
        <w:rPr>
          <w:rFonts w:ascii="Times New Roman" w:hAnsi="Times New Roman" w:cs="Times New Roman"/>
          <w:color w:val="000000"/>
        </w:rPr>
        <w:t xml:space="preserve">W górze słonko świeci, </w:t>
      </w:r>
      <w:r w:rsidRPr="00626703">
        <w:rPr>
          <w:rFonts w:ascii="Times New Roman" w:hAnsi="Times New Roman" w:cs="Times New Roman"/>
          <w:i/>
          <w:iCs/>
          <w:color w:val="000000"/>
        </w:rPr>
        <w:t>Unoszenie nad głową złożonych razem dło</w:t>
      </w:r>
      <w:r w:rsidRPr="00626703">
        <w:rPr>
          <w:rFonts w:ascii="Times New Roman" w:hAnsi="Times New Roman" w:cs="Times New Roman"/>
          <w:i/>
          <w:iCs/>
          <w:color w:val="000000"/>
        </w:rPr>
        <w:softHyphen/>
        <w:t xml:space="preserve">ni z szeroko rozstawionymi palcami. </w:t>
      </w:r>
    </w:p>
    <w:p w:rsidR="00626703" w:rsidRPr="00626703" w:rsidRDefault="00626703" w:rsidP="00626703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626703">
        <w:rPr>
          <w:rFonts w:ascii="Times New Roman" w:hAnsi="Times New Roman" w:cs="Times New Roman"/>
          <w:color w:val="000000"/>
        </w:rPr>
        <w:t xml:space="preserve">ptaszek sobie leci, </w:t>
      </w:r>
      <w:r w:rsidRPr="00626703">
        <w:rPr>
          <w:rFonts w:ascii="Times New Roman" w:hAnsi="Times New Roman" w:cs="Times New Roman"/>
          <w:i/>
          <w:iCs/>
          <w:color w:val="000000"/>
        </w:rPr>
        <w:t>Skrzyżowanie nadgarstków i kiwanie jedno</w:t>
      </w:r>
      <w:r w:rsidRPr="00626703">
        <w:rPr>
          <w:rFonts w:ascii="Times New Roman" w:hAnsi="Times New Roman" w:cs="Times New Roman"/>
          <w:i/>
          <w:iCs/>
          <w:color w:val="000000"/>
        </w:rPr>
        <w:softHyphen/>
        <w:t xml:space="preserve">cześnie wszystkimi palcami (skrzydła). </w:t>
      </w:r>
    </w:p>
    <w:p w:rsidR="00626703" w:rsidRPr="00626703" w:rsidRDefault="00626703" w:rsidP="00626703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626703">
        <w:rPr>
          <w:rFonts w:ascii="Times New Roman" w:hAnsi="Times New Roman" w:cs="Times New Roman"/>
          <w:color w:val="000000"/>
        </w:rPr>
        <w:t xml:space="preserve">szumią, szumią drzewa, </w:t>
      </w:r>
      <w:r w:rsidRPr="00626703">
        <w:rPr>
          <w:rFonts w:ascii="Times New Roman" w:hAnsi="Times New Roman" w:cs="Times New Roman"/>
          <w:i/>
          <w:iCs/>
          <w:color w:val="000000"/>
        </w:rPr>
        <w:t>Opuszczenie rąk na wysokość twarzy i poru</w:t>
      </w:r>
      <w:r w:rsidRPr="00626703">
        <w:rPr>
          <w:rFonts w:ascii="Times New Roman" w:hAnsi="Times New Roman" w:cs="Times New Roman"/>
          <w:i/>
          <w:iCs/>
          <w:color w:val="000000"/>
        </w:rPr>
        <w:softHyphen/>
        <w:t xml:space="preserve">szanie wyprostowanymi palcami obu dłoni (gałęzie drzew). </w:t>
      </w:r>
    </w:p>
    <w:p w:rsidR="00626703" w:rsidRPr="00626703" w:rsidRDefault="00626703" w:rsidP="00626703">
      <w:pPr>
        <w:pStyle w:val="Default"/>
        <w:ind w:firstLine="680"/>
        <w:rPr>
          <w:rFonts w:ascii="Times New Roman" w:hAnsi="Times New Roman" w:cs="Times New Roman"/>
        </w:rPr>
      </w:pPr>
      <w:r w:rsidRPr="00626703">
        <w:rPr>
          <w:rFonts w:ascii="Times New Roman" w:hAnsi="Times New Roman" w:cs="Times New Roman"/>
        </w:rPr>
        <w:t xml:space="preserve">nikt się nie spodziewa, że... </w:t>
      </w:r>
      <w:r w:rsidRPr="00626703">
        <w:rPr>
          <w:rFonts w:ascii="Times New Roman" w:hAnsi="Times New Roman" w:cs="Times New Roman"/>
          <w:i/>
          <w:iCs/>
        </w:rPr>
        <w:t>Rozłożenie szeroko rąk i poruszanie nimi lekko w górę i w dół.</w:t>
      </w:r>
      <w:r w:rsidRPr="00626703">
        <w:rPr>
          <w:rFonts w:ascii="Times New Roman" w:hAnsi="Times New Roman" w:cs="Times New Roman"/>
        </w:rPr>
        <w:t xml:space="preserve"> </w:t>
      </w:r>
    </w:p>
    <w:p w:rsidR="00626703" w:rsidRDefault="0062670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6703" w:rsidRPr="00626703" w:rsidRDefault="0062670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2.Zestaw zabaw porannych </w:t>
      </w:r>
    </w:p>
    <w:p w:rsidR="00626703" w:rsidRPr="00626703" w:rsidRDefault="00626703" w:rsidP="00626703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703">
        <w:rPr>
          <w:rFonts w:ascii="Times New Roman" w:hAnsi="Times New Roman" w:cs="Times New Roman"/>
          <w:color w:val="000000"/>
          <w:sz w:val="24"/>
          <w:szCs w:val="24"/>
        </w:rPr>
        <w:t>– „To, co lata po ł</w:t>
      </w:r>
      <w:r>
        <w:rPr>
          <w:rFonts w:ascii="Times New Roman" w:hAnsi="Times New Roman" w:cs="Times New Roman"/>
          <w:color w:val="000000"/>
          <w:sz w:val="24"/>
          <w:szCs w:val="24"/>
        </w:rPr>
        <w:t>ące” – dzieci biegają swobodnie, n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>a sy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softHyphen/>
        <w:t>gnał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np.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 xml:space="preserve"> gwizdka dzieci przyjmują pozycję bociana – stają na jednej nodze, druga noga zgięta w kolanie, ramiona rozłożone na boki. Dzieci stoją w tej pozycji 5 sekund, po tym czasie ponownie zaczynają biegać.</w:t>
      </w:r>
    </w:p>
    <w:p w:rsidR="00626703" w:rsidRPr="00626703" w:rsidRDefault="00626703" w:rsidP="00626703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703">
        <w:rPr>
          <w:rFonts w:ascii="Times New Roman" w:hAnsi="Times New Roman" w:cs="Times New Roman"/>
          <w:color w:val="000000"/>
          <w:sz w:val="24"/>
          <w:szCs w:val="24"/>
        </w:rPr>
        <w:t xml:space="preserve">– „To, co skacze po </w:t>
      </w:r>
      <w:r>
        <w:rPr>
          <w:rFonts w:ascii="Times New Roman" w:hAnsi="Times New Roman" w:cs="Times New Roman"/>
          <w:color w:val="000000"/>
          <w:sz w:val="24"/>
          <w:szCs w:val="24"/>
        </w:rPr>
        <w:t>łące” – dzieci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 xml:space="preserve"> naśladują skoki żab. Na sygnał gwizdka siadają w siadzie skrzyżnym i naśladują rechot żab. Na ko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softHyphen/>
        <w:t>lejn</w:t>
      </w:r>
      <w:r>
        <w:rPr>
          <w:rFonts w:ascii="Times New Roman" w:hAnsi="Times New Roman" w:cs="Times New Roman"/>
          <w:color w:val="000000"/>
          <w:sz w:val="24"/>
          <w:szCs w:val="24"/>
        </w:rPr>
        <w:t>y sygnał ponownie skaczą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26703" w:rsidRDefault="00626703" w:rsidP="00626703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„Biedronki” – dzieci chodzą na czworaka udając biedronki. Na sygnał 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>kładą się na plecach i machają rękoma i nogami.</w:t>
      </w:r>
    </w:p>
    <w:p w:rsidR="00E72D75" w:rsidRDefault="00E72D75" w:rsidP="00626703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2D75" w:rsidRPr="005B01AC" w:rsidRDefault="00E72D75" w:rsidP="005B01A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5B01AC">
        <w:rPr>
          <w:rFonts w:ascii="Arial" w:hAnsi="Arial" w:cs="Arial"/>
          <w:color w:val="FF0000"/>
          <w:sz w:val="21"/>
          <w:szCs w:val="21"/>
        </w:rPr>
        <w:t>Dzisiaj się dowiemy jak książki powstają</w:t>
      </w:r>
    </w:p>
    <w:p w:rsidR="00E72D75" w:rsidRPr="005B01AC" w:rsidRDefault="00E72D75" w:rsidP="005B01A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5B01AC">
        <w:rPr>
          <w:rFonts w:ascii="Arial" w:hAnsi="Arial" w:cs="Arial"/>
          <w:color w:val="FF0000"/>
          <w:sz w:val="21"/>
          <w:szCs w:val="21"/>
        </w:rPr>
        <w:t>i jaką drogę do nas przemierzają.</w:t>
      </w:r>
    </w:p>
    <w:p w:rsidR="00E72D75" w:rsidRDefault="00E72D75" w:rsidP="005B01A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5B01AC">
        <w:rPr>
          <w:rFonts w:ascii="Arial" w:hAnsi="Arial" w:cs="Arial"/>
          <w:color w:val="FF0000"/>
          <w:sz w:val="21"/>
          <w:szCs w:val="21"/>
        </w:rPr>
        <w:t>Gdy pisarz ma już pomysł na książkę, to jest już dobry początek</w:t>
      </w:r>
      <w:r w:rsidR="005B01AC" w:rsidRPr="005B01AC">
        <w:rPr>
          <w:rFonts w:ascii="Arial" w:hAnsi="Arial" w:cs="Arial"/>
          <w:color w:val="FF0000"/>
          <w:sz w:val="21"/>
          <w:szCs w:val="21"/>
        </w:rPr>
        <w:t>..</w:t>
      </w:r>
    </w:p>
    <w:p w:rsidR="005B01AC" w:rsidRPr="00626703" w:rsidRDefault="005B01AC" w:rsidP="005B01AC">
      <w:pPr>
        <w:pStyle w:val="NormalnyWeb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FF0000"/>
          <w:sz w:val="21"/>
          <w:szCs w:val="21"/>
        </w:rPr>
      </w:pPr>
      <w:r>
        <w:rPr>
          <w:noProof/>
        </w:rPr>
        <w:drawing>
          <wp:inline distT="0" distB="0" distL="0" distR="0">
            <wp:extent cx="6031230" cy="1265742"/>
            <wp:effectExtent l="0" t="0" r="7620" b="0"/>
            <wp:docPr id="1" name="Obraz 1" descr="JAK.POWS_.KS_.2.jpg (4136×86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.POWS_.KS_.2.jpg (4136×868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12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753" w:rsidRDefault="007D575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5753" w:rsidRDefault="005B01AC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D57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Proszę</w:t>
      </w:r>
      <w:r w:rsidR="007D5753">
        <w:rPr>
          <w:rFonts w:ascii="Times New Roman" w:hAnsi="Times New Roman" w:cs="Times New Roman"/>
          <w:color w:val="000000"/>
          <w:sz w:val="24"/>
          <w:szCs w:val="24"/>
        </w:rPr>
        <w:t xml:space="preserve"> włączyć dzieciom filmik o tym „Jak powstają książki?”:</w:t>
      </w:r>
    </w:p>
    <w:p w:rsidR="007D5753" w:rsidRDefault="007D5753" w:rsidP="00626703">
      <w:pPr>
        <w:autoSpaceDE w:val="0"/>
        <w:autoSpaceDN w:val="0"/>
        <w:adjustRightInd w:val="0"/>
        <w:spacing w:after="0" w:line="240" w:lineRule="auto"/>
      </w:pPr>
      <w:hyperlink r:id="rId5" w:history="1">
        <w:r>
          <w:rPr>
            <w:rStyle w:val="Hipercze"/>
          </w:rPr>
          <w:t>https://www.youtube.com/watch?v=Oo0bSS0bNIs</w:t>
        </w:r>
      </w:hyperlink>
    </w:p>
    <w:p w:rsidR="005B01AC" w:rsidRDefault="005B01AC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B01AC" w:rsidRDefault="005B01AC" w:rsidP="005B01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>„Moja ulubiona książka” – roz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mowa z dziećmi. Dzieci 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>opowiadają o swojej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ulubionej</w:t>
      </w:r>
      <w:r w:rsidRPr="00626703">
        <w:rPr>
          <w:rFonts w:ascii="Times New Roman" w:hAnsi="Times New Roman" w:cs="Times New Roman"/>
          <w:color w:val="000000"/>
          <w:sz w:val="24"/>
          <w:szCs w:val="24"/>
        </w:rPr>
        <w:t xml:space="preserve"> książce – tytuł, o czym opowiada</w:t>
      </w:r>
      <w:r>
        <w:rPr>
          <w:rFonts w:ascii="Times New Roman" w:hAnsi="Times New Roman" w:cs="Times New Roman"/>
          <w:color w:val="000000"/>
          <w:sz w:val="24"/>
          <w:szCs w:val="24"/>
        </w:rPr>
        <w:t>, dlaczego ją najbardziej lubi, itp.</w:t>
      </w:r>
    </w:p>
    <w:p w:rsidR="00626703" w:rsidRPr="00626703" w:rsidRDefault="0062670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6703" w:rsidRDefault="007D575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Zagadki:</w:t>
      </w:r>
    </w:p>
    <w:p w:rsidR="00E72D75" w:rsidRDefault="00E72D75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5753" w:rsidRPr="00E72D75" w:rsidRDefault="007D5753" w:rsidP="006267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AD47" w:themeColor="accent6"/>
          <w:sz w:val="24"/>
          <w:szCs w:val="24"/>
        </w:rPr>
      </w:pPr>
      <w:r w:rsidRPr="00E72D75">
        <w:rPr>
          <w:rFonts w:ascii="Arial" w:hAnsi="Arial" w:cs="Arial"/>
          <w:color w:val="70AD47" w:themeColor="accent6"/>
          <w:sz w:val="24"/>
          <w:szCs w:val="24"/>
        </w:rPr>
        <w:t>Za siedmioma górami,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za siedmioma rzekami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żyła sobie królewna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z krasnoludkami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Czy już wiesz,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kto w tej chatce mieszka?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No przecież, to proste!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To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t xml:space="preserve"> Królewna …….</w:t>
      </w:r>
    </w:p>
    <w:p w:rsidR="007D5753" w:rsidRPr="00E72D75" w:rsidRDefault="007D5753" w:rsidP="006267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61B"/>
          <w:sz w:val="24"/>
          <w:szCs w:val="24"/>
        </w:rPr>
      </w:pPr>
    </w:p>
    <w:p w:rsidR="007D5753" w:rsidRDefault="007D5753" w:rsidP="00E72D75">
      <w:pPr>
        <w:pStyle w:val="NormalnyWeb"/>
        <w:spacing w:before="0" w:beforeAutospacing="0" w:after="0" w:afterAutospacing="0"/>
        <w:ind w:left="1293"/>
        <w:textAlignment w:val="baseline"/>
        <w:rPr>
          <w:rFonts w:ascii="Arial" w:hAnsi="Arial" w:cs="Arial"/>
          <w:color w:val="C00000"/>
        </w:rPr>
      </w:pPr>
      <w:r w:rsidRPr="00E72D75">
        <w:rPr>
          <w:rFonts w:ascii="Arial" w:hAnsi="Arial" w:cs="Arial"/>
          <w:color w:val="C00000"/>
        </w:rPr>
        <w:t>To bardzo znany miś,</w:t>
      </w:r>
      <w:r w:rsidRPr="00E72D75">
        <w:rPr>
          <w:rFonts w:ascii="Arial" w:hAnsi="Arial" w:cs="Arial"/>
          <w:color w:val="C00000"/>
        </w:rPr>
        <w:br/>
        <w:t>którego przyjacielem jest chłopiec - Krzyś.</w:t>
      </w:r>
      <w:r w:rsidRPr="00E72D75">
        <w:rPr>
          <w:rFonts w:ascii="Arial" w:hAnsi="Arial" w:cs="Arial"/>
          <w:color w:val="C00000"/>
        </w:rPr>
        <w:br/>
      </w:r>
      <w:r w:rsidRPr="00E72D75">
        <w:rPr>
          <w:rFonts w:ascii="Arial" w:hAnsi="Arial" w:cs="Arial"/>
          <w:color w:val="C00000"/>
        </w:rPr>
        <w:lastRenderedPageBreak/>
        <w:t>Czerwony kubraczek, wesoła mina,</w:t>
      </w:r>
      <w:r w:rsidRPr="00E72D75">
        <w:rPr>
          <w:rFonts w:ascii="Arial" w:hAnsi="Arial" w:cs="Arial"/>
          <w:color w:val="C00000"/>
        </w:rPr>
        <w:br/>
        <w:t>od zjedzenia miodu każdy dzień zaczyna.</w:t>
      </w:r>
    </w:p>
    <w:p w:rsidR="00E72D75" w:rsidRPr="00E72D75" w:rsidRDefault="00E72D75" w:rsidP="00E72D75">
      <w:pPr>
        <w:pStyle w:val="NormalnyWeb"/>
        <w:spacing w:before="0" w:beforeAutospacing="0" w:after="0" w:afterAutospacing="0"/>
        <w:ind w:left="1293"/>
        <w:textAlignment w:val="baseline"/>
        <w:rPr>
          <w:rFonts w:ascii="Arial" w:hAnsi="Arial" w:cs="Arial"/>
          <w:color w:val="C00000"/>
        </w:rPr>
      </w:pPr>
    </w:p>
    <w:p w:rsidR="007D5753" w:rsidRPr="00E72D75" w:rsidRDefault="007D5753" w:rsidP="006267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0AD47" w:themeColor="accent6"/>
          <w:sz w:val="24"/>
          <w:szCs w:val="24"/>
        </w:rPr>
      </w:pPr>
      <w:r w:rsidRPr="00E72D75">
        <w:rPr>
          <w:rFonts w:ascii="Arial" w:hAnsi="Arial" w:cs="Arial"/>
          <w:color w:val="70AD47" w:themeColor="accent6"/>
          <w:sz w:val="24"/>
          <w:szCs w:val="24"/>
        </w:rPr>
        <w:t>Jaka to dziewczynka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ma roboty wiele,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a na pięknym balu</w:t>
      </w:r>
      <w:r w:rsidRPr="00E72D75">
        <w:rPr>
          <w:rFonts w:ascii="Arial" w:hAnsi="Arial" w:cs="Arial"/>
          <w:color w:val="70AD47" w:themeColor="accent6"/>
          <w:sz w:val="24"/>
          <w:szCs w:val="24"/>
        </w:rPr>
        <w:br/>
        <w:t>gubi pantofelek?</w:t>
      </w:r>
    </w:p>
    <w:p w:rsidR="00E72D75" w:rsidRPr="00E72D75" w:rsidRDefault="00E72D75" w:rsidP="006267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61B"/>
          <w:sz w:val="24"/>
          <w:szCs w:val="24"/>
        </w:rPr>
      </w:pPr>
    </w:p>
    <w:p w:rsidR="00E72D75" w:rsidRPr="00E72D75" w:rsidRDefault="00E72D75" w:rsidP="00E72D75">
      <w:pPr>
        <w:autoSpaceDE w:val="0"/>
        <w:autoSpaceDN w:val="0"/>
        <w:adjustRightInd w:val="0"/>
        <w:spacing w:after="0" w:line="240" w:lineRule="auto"/>
        <w:ind w:left="1276"/>
        <w:rPr>
          <w:rFonts w:ascii="Arial" w:hAnsi="Arial" w:cs="Arial"/>
          <w:color w:val="C00000"/>
          <w:sz w:val="24"/>
          <w:szCs w:val="24"/>
        </w:rPr>
      </w:pPr>
      <w:r w:rsidRPr="00E72D75">
        <w:rPr>
          <w:rFonts w:ascii="Arial" w:hAnsi="Arial" w:cs="Arial"/>
          <w:color w:val="C00000"/>
          <w:sz w:val="24"/>
          <w:szCs w:val="24"/>
        </w:rPr>
        <w:t>Jakie imiona</w:t>
      </w:r>
      <w:r w:rsidRPr="00E72D75">
        <w:rPr>
          <w:rFonts w:ascii="Arial" w:hAnsi="Arial" w:cs="Arial"/>
          <w:color w:val="C00000"/>
          <w:sz w:val="24"/>
          <w:szCs w:val="24"/>
        </w:rPr>
        <w:br/>
        <w:t>mają braciszek i siostrzyczka.</w:t>
      </w:r>
      <w:r w:rsidRPr="00E72D75">
        <w:rPr>
          <w:rFonts w:ascii="Arial" w:hAnsi="Arial" w:cs="Arial"/>
          <w:color w:val="C00000"/>
          <w:sz w:val="24"/>
          <w:szCs w:val="24"/>
        </w:rPr>
        <w:br/>
        <w:t>Którzy w lesie spotkali,</w:t>
      </w:r>
      <w:r w:rsidRPr="00E72D75">
        <w:rPr>
          <w:rFonts w:ascii="Arial" w:hAnsi="Arial" w:cs="Arial"/>
          <w:color w:val="C00000"/>
          <w:sz w:val="24"/>
          <w:szCs w:val="24"/>
        </w:rPr>
        <w:br/>
        <w:t>chatkę zrobioną z pierniczka?</w:t>
      </w:r>
    </w:p>
    <w:p w:rsidR="007D5753" w:rsidRDefault="007D575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5753" w:rsidRPr="00626703" w:rsidRDefault="007D575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6703" w:rsidRPr="00626703" w:rsidRDefault="00E72D75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626703" w:rsidRPr="00626703">
        <w:rPr>
          <w:rFonts w:ascii="Times New Roman" w:hAnsi="Times New Roman" w:cs="Times New Roman"/>
          <w:color w:val="000000"/>
          <w:sz w:val="24"/>
          <w:szCs w:val="24"/>
        </w:rPr>
        <w:t xml:space="preserve">„Ulubiona książka </w:t>
      </w:r>
      <w:proofErr w:type="spellStart"/>
      <w:r w:rsidR="00626703" w:rsidRPr="00626703">
        <w:rPr>
          <w:rFonts w:ascii="Times New Roman" w:hAnsi="Times New Roman" w:cs="Times New Roman"/>
          <w:color w:val="000000"/>
          <w:sz w:val="24"/>
          <w:szCs w:val="24"/>
        </w:rPr>
        <w:t>Tupa</w:t>
      </w:r>
      <w:proofErr w:type="spellEnd"/>
      <w:r w:rsidR="00626703" w:rsidRPr="00626703">
        <w:rPr>
          <w:rFonts w:ascii="Times New Roman" w:hAnsi="Times New Roman" w:cs="Times New Roman"/>
          <w:color w:val="000000"/>
          <w:sz w:val="24"/>
          <w:szCs w:val="24"/>
        </w:rPr>
        <w:t xml:space="preserve">” – praca z </w:t>
      </w:r>
      <w:r w:rsidR="00626703" w:rsidRPr="006267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K2., 19</w:t>
      </w:r>
      <w:r w:rsidR="00626703" w:rsidRPr="00626703">
        <w:rPr>
          <w:rFonts w:ascii="Times New Roman" w:hAnsi="Times New Roman" w:cs="Times New Roman"/>
          <w:color w:val="000000"/>
          <w:sz w:val="24"/>
          <w:szCs w:val="24"/>
        </w:rPr>
        <w:t>. Kolorowanie wg kodu.</w:t>
      </w:r>
    </w:p>
    <w:p w:rsidR="00626703" w:rsidRPr="00626703" w:rsidRDefault="00626703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267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D75" w:rsidRDefault="00E72D75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 „Ile zrobię kroków” – dziecko z książką w twardej oprawie na głowie, w pozycji wyprostowanej stara się iść przed siebie, licząc wykonane kroki.</w:t>
      </w:r>
    </w:p>
    <w:p w:rsidR="00E72D75" w:rsidRDefault="00E72D75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26703" w:rsidRPr="00626703" w:rsidRDefault="00E72D75" w:rsidP="006267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B01AC">
        <w:rPr>
          <w:rFonts w:ascii="Times New Roman" w:hAnsi="Times New Roman" w:cs="Times New Roman"/>
          <w:color w:val="000000"/>
          <w:sz w:val="24"/>
          <w:szCs w:val="24"/>
        </w:rPr>
        <w:t xml:space="preserve">. Bardzo proszę przeczytać dzieciom bajeczkę </w:t>
      </w:r>
      <w:r w:rsidR="005B01AC" w:rsidRPr="005B01AC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bookmarkStart w:id="0" w:name="_GoBack"/>
      <w:bookmarkEnd w:id="0"/>
    </w:p>
    <w:p w:rsidR="00626703" w:rsidRPr="00626703" w:rsidRDefault="00626703" w:rsidP="00626703">
      <w:pPr>
        <w:autoSpaceDE w:val="0"/>
        <w:autoSpaceDN w:val="0"/>
        <w:adjustRightInd w:val="0"/>
        <w:spacing w:after="0" w:line="240" w:lineRule="auto"/>
        <w:rPr>
          <w:rFonts w:ascii="Dutch801EU" w:hAnsi="Dutch801EU" w:cs="Dutch801EU"/>
          <w:color w:val="000000"/>
          <w:sz w:val="18"/>
          <w:szCs w:val="18"/>
        </w:rPr>
      </w:pPr>
    </w:p>
    <w:p w:rsidR="004B4222" w:rsidRDefault="004B4222" w:rsidP="00626703"/>
    <w:sectPr w:rsidR="004B4222" w:rsidSect="00E72D75">
      <w:pgSz w:w="11906" w:h="16838"/>
      <w:pgMar w:top="56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B26"/>
    <w:rsid w:val="004B4222"/>
    <w:rsid w:val="005B01AC"/>
    <w:rsid w:val="00626703"/>
    <w:rsid w:val="007D5753"/>
    <w:rsid w:val="00E72D75"/>
    <w:rsid w:val="00E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1FDE6-820A-454E-B0BC-F19F3D11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26703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626703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626703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626703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626703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626703"/>
    <w:pPr>
      <w:spacing w:line="201" w:lineRule="atLeast"/>
    </w:pPr>
    <w:rPr>
      <w:rFonts w:ascii="Dutch801EU" w:hAnsi="Dutch801EU"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626703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626703"/>
    <w:pPr>
      <w:spacing w:line="181" w:lineRule="atLeast"/>
    </w:pPr>
    <w:rPr>
      <w:rFonts w:ascii="Dutch801EU" w:hAnsi="Dutch801EU"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7D575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7D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o0bSS0bNI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2020-05-01T13:40:00Z</dcterms:created>
  <dcterms:modified xsi:type="dcterms:W3CDTF">2020-05-01T14:20:00Z</dcterms:modified>
</cp:coreProperties>
</file>