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6C8" w:rsidRDefault="00237B52">
      <w:bookmarkStart w:id="0" w:name="_GoBack"/>
      <w:bookmarkEnd w:id="0"/>
      <w:r>
        <w:t>16.04.2020 r. „Od jajka do kury”</w:t>
      </w:r>
    </w:p>
    <w:p w:rsidR="00237B52" w:rsidRDefault="00237B52">
      <w:r>
        <w:t xml:space="preserve">Dzień dobry Kochani! </w:t>
      </w:r>
      <w:r>
        <w:sym w:font="Wingdings" w:char="F04A"/>
      </w:r>
    </w:p>
    <w:p w:rsidR="00237B52" w:rsidRPr="00F42228" w:rsidRDefault="00237B52" w:rsidP="00237B52">
      <w:pPr>
        <w:pStyle w:val="Akapitzlist"/>
        <w:numPr>
          <w:ilvl w:val="0"/>
          <w:numId w:val="1"/>
        </w:numPr>
        <w:rPr>
          <w:rStyle w:val="fontstyle01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37B52">
        <w:rPr>
          <w:rStyle w:val="fontstyle01"/>
          <w:rFonts w:ascii="Times New Roman" w:hAnsi="Times New Roman" w:cs="Times New Roman"/>
          <w:sz w:val="24"/>
          <w:szCs w:val="24"/>
        </w:rPr>
        <w:t xml:space="preserve">Jajko </w:t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– wysłuchanie wiersza J. Brzechwy.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31"/>
          <w:rFonts w:ascii="Times New Roman" w:hAnsi="Times New Roman" w:cs="Times New Roman"/>
          <w:sz w:val="24"/>
          <w:szCs w:val="24"/>
        </w:rPr>
        <w:t>Jajko</w:t>
      </w:r>
      <w:r w:rsidRPr="00237B52">
        <w:rPr>
          <w:rFonts w:ascii="Times New Roman" w:hAnsi="Times New Roman" w:cs="Times New Roman"/>
          <w:b/>
          <w:bCs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Było sobie raz jajko mądrzejsze od kury.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Kura wyłazi ze skóry,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Prosi, błaga, namawia: „Bądź głupsze!”,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Lecz co można poradzić, kiedy się ktoś uprze?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 xml:space="preserve">Kura martwi się bardzo i nad jajkiem </w:t>
      </w:r>
      <w:proofErr w:type="spellStart"/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gdacze</w:t>
      </w:r>
      <w:proofErr w:type="spellEnd"/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A ono powiada, że jest kacze.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Kura prosi serdecznie i szczerze: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„Nie trzęś się, bo będziesz nieświeże”.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A ono właśnie się trzęsie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I mówi, że jest gęsie.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Kura do niego zwraca się z nauką.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Że jajka łatwo się tłuką.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A ono powiada, że to bajka.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Bo w wapnie trzyma się jajka.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Kura czule namawia: „Chodź, to cię wysiedzę”.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A ono ucieka za miedzę,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Kładzie się na grządkę pustą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I oświadcza, że będzie kapustą.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Kura powiada: „Nie chodź na ulicę,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Bo zrobią z ciebie jajecznicę”.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A jajko na to najbezczelniej: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„Na ulicy nie ma patelni”.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Kura mówi: „Ostrożnie! To gorąca woda!”,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A jajko na to: „Zimna woda! Szkoda!”.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Wskoczyło do ukropu z miną bardzo hardą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I ugotowało się na twardo.</w:t>
      </w:r>
      <w:r w:rsidRPr="00237B52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>Rozm</w:t>
      </w:r>
      <w:r>
        <w:rPr>
          <w:rStyle w:val="fontstyle21"/>
          <w:rFonts w:ascii="Times New Roman" w:hAnsi="Times New Roman" w:cs="Times New Roman"/>
          <w:sz w:val="24"/>
          <w:szCs w:val="24"/>
        </w:rPr>
        <w:t>owa dotycząca treści wiersza. Rodzic</w:t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 xml:space="preserve"> pyta: </w:t>
      </w:r>
      <w:r w:rsidRPr="00237B52">
        <w:rPr>
          <w:rStyle w:val="fontstyle01"/>
          <w:rFonts w:ascii="Times New Roman" w:hAnsi="Times New Roman" w:cs="Times New Roman"/>
          <w:sz w:val="24"/>
          <w:szCs w:val="24"/>
        </w:rPr>
        <w:t>Kto występował w wierszu?</w:t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 xml:space="preserve">; </w:t>
      </w:r>
      <w:r w:rsidRPr="00237B52">
        <w:rPr>
          <w:rStyle w:val="fontstyle01"/>
          <w:rFonts w:ascii="Times New Roman" w:hAnsi="Times New Roman" w:cs="Times New Roman"/>
          <w:sz w:val="24"/>
          <w:szCs w:val="24"/>
        </w:rPr>
        <w:t>Dlaczego kura pouczała jajko?</w:t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 xml:space="preserve">; </w:t>
      </w:r>
      <w:r w:rsidRPr="00237B52">
        <w:rPr>
          <w:rStyle w:val="fontstyle01"/>
          <w:rFonts w:ascii="Times New Roman" w:hAnsi="Times New Roman" w:cs="Times New Roman"/>
          <w:sz w:val="24"/>
          <w:szCs w:val="24"/>
        </w:rPr>
        <w:t>Czy jajko było mądrzejsze od kury?</w:t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 xml:space="preserve">; </w:t>
      </w:r>
      <w:r w:rsidRPr="00237B52">
        <w:rPr>
          <w:rStyle w:val="fontstyle01"/>
          <w:rFonts w:ascii="Times New Roman" w:hAnsi="Times New Roman" w:cs="Times New Roman"/>
          <w:sz w:val="24"/>
          <w:szCs w:val="24"/>
        </w:rPr>
        <w:t>Co stało się z jajkiem?</w:t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 xml:space="preserve">; </w:t>
      </w:r>
      <w:r w:rsidRPr="00237B52">
        <w:rPr>
          <w:rStyle w:val="fontstyle01"/>
          <w:rFonts w:ascii="Times New Roman" w:hAnsi="Times New Roman" w:cs="Times New Roman"/>
          <w:sz w:val="24"/>
          <w:szCs w:val="24"/>
        </w:rPr>
        <w:t>Dlaczego należy słuchać dorosłych?</w:t>
      </w:r>
      <w:r w:rsidRPr="00237B52">
        <w:rPr>
          <w:rStyle w:val="fontstyle21"/>
          <w:rFonts w:ascii="Times New Roman" w:hAnsi="Times New Roman" w:cs="Times New Roman"/>
          <w:sz w:val="24"/>
          <w:szCs w:val="24"/>
        </w:rPr>
        <w:t xml:space="preserve">; </w:t>
      </w:r>
      <w:r w:rsidRPr="00237B52">
        <w:rPr>
          <w:rStyle w:val="fontstyle01"/>
          <w:rFonts w:ascii="Times New Roman" w:hAnsi="Times New Roman" w:cs="Times New Roman"/>
          <w:sz w:val="24"/>
          <w:szCs w:val="24"/>
        </w:rPr>
        <w:t xml:space="preserve">Czy znacie innych mieszkańców wiejskiego podwórka, którzy wykluwają się z jajek?. </w:t>
      </w:r>
    </w:p>
    <w:p w:rsidR="00F42228" w:rsidRPr="00406260" w:rsidRDefault="00F42228" w:rsidP="00F42228">
      <w:pPr>
        <w:pStyle w:val="Akapitzlist"/>
        <w:rPr>
          <w:rStyle w:val="fontstyle01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F42228" w:rsidRDefault="00D508ED" w:rsidP="00F422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228">
        <w:rPr>
          <w:rFonts w:ascii="Times New Roman" w:hAnsi="Times New Roman" w:cs="Times New Roman"/>
          <w:sz w:val="24"/>
          <w:szCs w:val="24"/>
        </w:rPr>
        <w:t xml:space="preserve">„Jajo”- zabawa słuchowa. Dziecko ogląda ilustracje, przygląda się różnym rodzajom jajek (kurze, strusie, przepiórcze), porównuje je zwracając szczególną uwagę na wielkość. Następnie </w:t>
      </w:r>
      <w:r w:rsidR="004663A0">
        <w:rPr>
          <w:rFonts w:ascii="Times New Roman" w:hAnsi="Times New Roman" w:cs="Times New Roman"/>
          <w:sz w:val="24"/>
          <w:szCs w:val="24"/>
        </w:rPr>
        <w:t xml:space="preserve">zadajemy pytanie: </w:t>
      </w:r>
      <w:r w:rsidR="004663A0" w:rsidRPr="004663A0">
        <w:rPr>
          <w:rFonts w:ascii="Times New Roman" w:hAnsi="Times New Roman" w:cs="Times New Roman"/>
          <w:i/>
          <w:sz w:val="24"/>
          <w:szCs w:val="24"/>
        </w:rPr>
        <w:t>Co słychać na początku wyrazu: jajko?</w:t>
      </w:r>
    </w:p>
    <w:p w:rsidR="004663A0" w:rsidRDefault="000D7118" w:rsidP="004663A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D711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24375" cy="3014022"/>
            <wp:effectExtent l="0" t="0" r="0" b="0"/>
            <wp:docPr id="1" name="Obraz 1" descr="C:\Users\Lucas\Desktop\jajo strusia, kurze, przepió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\Desktop\jajo strusia, kurze, przepiór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23" cy="30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18" w:rsidRDefault="000D7118" w:rsidP="000D711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D711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20503" cy="1304925"/>
            <wp:effectExtent l="0" t="0" r="0" b="0"/>
            <wp:docPr id="2" name="Obraz 2" descr="C:\Users\Lucas\Desktop\jajko przepió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as\Desktop\jajko przepiór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47" cy="131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A9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30122" cy="2171700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52" cy="21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55" w:rsidRDefault="000E1355" w:rsidP="000D711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D78C3" w:rsidRPr="00CD78C3" w:rsidRDefault="00CD78C3" w:rsidP="00C10B8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>„Tropimy literkę</w:t>
      </w:r>
      <w:r w:rsidR="00C10B8C"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C10B8C" w:rsidRPr="00C10B8C">
        <w:rPr>
          <w:rFonts w:ascii="Times New Roman" w:hAnsi="Times New Roman" w:cs="Times New Roman"/>
          <w:b/>
          <w:bCs/>
          <w:color w:val="242021"/>
          <w:sz w:val="24"/>
          <w:szCs w:val="24"/>
        </w:rPr>
        <w:t>j</w:t>
      </w:r>
      <w:r w:rsidR="00C10B8C" w:rsidRPr="00C10B8C">
        <w:rPr>
          <w:rFonts w:ascii="Times New Roman" w:hAnsi="Times New Roman" w:cs="Times New Roman"/>
          <w:color w:val="242021"/>
          <w:sz w:val="24"/>
          <w:szCs w:val="24"/>
        </w:rPr>
        <w:t>” – z</w:t>
      </w:r>
      <w:r>
        <w:rPr>
          <w:rFonts w:ascii="Times New Roman" w:hAnsi="Times New Roman" w:cs="Times New Roman"/>
          <w:color w:val="242021"/>
          <w:sz w:val="24"/>
          <w:szCs w:val="24"/>
        </w:rPr>
        <w:t>abawy słuchowe z wykorzystaniem. Dziecko wyszukuje</w:t>
      </w:r>
      <w:r w:rsidR="00C10B8C" w:rsidRPr="00C10B8C">
        <w:rPr>
          <w:rFonts w:ascii="Times New Roman" w:hAnsi="Times New Roman" w:cs="Times New Roman"/>
          <w:color w:val="242021"/>
          <w:sz w:val="24"/>
          <w:szCs w:val="24"/>
        </w:rPr>
        <w:br/>
      </w:r>
      <w:r>
        <w:rPr>
          <w:rFonts w:ascii="Times New Roman" w:hAnsi="Times New Roman" w:cs="Times New Roman"/>
          <w:color w:val="242021"/>
          <w:sz w:val="24"/>
          <w:szCs w:val="24"/>
        </w:rPr>
        <w:t>w domu lub wymyśla</w:t>
      </w:r>
      <w:r w:rsidR="00C10B8C"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 przedmioty / zwierzęta / owoce / warzywa, których nazwy</w:t>
      </w:r>
      <w:r w:rsidR="00C10B8C" w:rsidRPr="00C10B8C">
        <w:rPr>
          <w:rFonts w:ascii="Times New Roman" w:hAnsi="Times New Roman" w:cs="Times New Roman"/>
          <w:color w:val="242021"/>
          <w:sz w:val="24"/>
          <w:szCs w:val="24"/>
        </w:rPr>
        <w:br/>
        <w:t xml:space="preserve">zaczynają się głoską </w:t>
      </w:r>
      <w:r w:rsidR="00C10B8C" w:rsidRPr="00C10B8C">
        <w:rPr>
          <w:rFonts w:ascii="Times New Roman" w:hAnsi="Times New Roman" w:cs="Times New Roman"/>
          <w:b/>
          <w:bCs/>
          <w:color w:val="242021"/>
          <w:sz w:val="24"/>
          <w:szCs w:val="24"/>
        </w:rPr>
        <w:t>j</w:t>
      </w:r>
      <w:r w:rsidR="00C10B8C"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. </w:t>
      </w:r>
    </w:p>
    <w:p w:rsidR="00CD78C3" w:rsidRPr="00CD78C3" w:rsidRDefault="00C10B8C" w:rsidP="00C10B8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Praca z </w:t>
      </w:r>
      <w:r w:rsidR="00CD78C3">
        <w:rPr>
          <w:rFonts w:ascii="Times New Roman" w:hAnsi="Times New Roman" w:cs="Times New Roman"/>
          <w:b/>
          <w:bCs/>
          <w:color w:val="242021"/>
          <w:sz w:val="24"/>
          <w:szCs w:val="24"/>
        </w:rPr>
        <w:t>Kartami str.</w:t>
      </w:r>
      <w:r w:rsidRPr="00C10B8C">
        <w:rPr>
          <w:rFonts w:ascii="Times New Roman" w:hAnsi="Times New Roman" w:cs="Times New Roman"/>
          <w:b/>
          <w:bCs/>
          <w:color w:val="242021"/>
          <w:sz w:val="24"/>
          <w:szCs w:val="24"/>
        </w:rPr>
        <w:t xml:space="preserve"> 26 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>– czytanie globalne, wyraz podstawowy:</w:t>
      </w:r>
      <w:r w:rsidR="00CD78C3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C10B8C">
        <w:rPr>
          <w:rFonts w:ascii="Times New Roman" w:hAnsi="Times New Roman" w:cs="Times New Roman"/>
          <w:i/>
          <w:iCs/>
          <w:color w:val="242021"/>
          <w:sz w:val="24"/>
          <w:szCs w:val="24"/>
        </w:rPr>
        <w:t>jajo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. Kolorowanie jajek z obrazkami, których nazwy zaczynają się głoską </w:t>
      </w:r>
      <w:r w:rsidRPr="00C10B8C">
        <w:rPr>
          <w:rFonts w:ascii="Times New Roman" w:hAnsi="Times New Roman" w:cs="Times New Roman"/>
          <w:b/>
          <w:bCs/>
          <w:color w:val="242021"/>
          <w:sz w:val="24"/>
          <w:szCs w:val="24"/>
        </w:rPr>
        <w:t>j</w:t>
      </w:r>
      <w:r w:rsidR="00CD78C3">
        <w:rPr>
          <w:rFonts w:ascii="Times New Roman" w:hAnsi="Times New Roman" w:cs="Times New Roman"/>
          <w:color w:val="242021"/>
          <w:sz w:val="24"/>
          <w:szCs w:val="24"/>
        </w:rPr>
        <w:t>. Zadanie dodatkowe –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słuchanie i nauka rymowanki </w:t>
      </w:r>
      <w:r w:rsidRPr="00C10B8C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Jedno jajko w koszu… 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>, recytacja z jednoczesnym wodzeniem po śladzie, rysowanie kształtu w tunelu oraz</w:t>
      </w:r>
      <w:r w:rsidR="00CD78C3">
        <w:rPr>
          <w:rFonts w:ascii="Times New Roman" w:hAnsi="Times New Roman" w:cs="Times New Roman"/>
          <w:color w:val="242021"/>
          <w:sz w:val="24"/>
          <w:szCs w:val="24"/>
        </w:rPr>
        <w:t xml:space="preserve"> samodzielnie 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br/>
        <w:t>Jedno jajko w koszu,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br/>
        <w:t>drugie zaraz będzie.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br/>
        <w:t xml:space="preserve">Mama kura głośno </w:t>
      </w:r>
      <w:proofErr w:type="spellStart"/>
      <w:r w:rsidRPr="00C10B8C">
        <w:rPr>
          <w:rFonts w:ascii="Times New Roman" w:hAnsi="Times New Roman" w:cs="Times New Roman"/>
          <w:color w:val="242021"/>
          <w:sz w:val="24"/>
          <w:szCs w:val="24"/>
        </w:rPr>
        <w:t>gdacze</w:t>
      </w:r>
      <w:proofErr w:type="spellEnd"/>
      <w:r w:rsidRPr="00C10B8C">
        <w:rPr>
          <w:rFonts w:ascii="Times New Roman" w:hAnsi="Times New Roman" w:cs="Times New Roman"/>
          <w:color w:val="242021"/>
          <w:sz w:val="24"/>
          <w:szCs w:val="24"/>
        </w:rPr>
        <w:br/>
        <w:t>wysoko na grzędzie.</w:t>
      </w:r>
    </w:p>
    <w:p w:rsidR="000E1355" w:rsidRPr="00CD78C3" w:rsidRDefault="00C10B8C" w:rsidP="00C10B8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„Złap głoskę </w:t>
      </w:r>
      <w:r w:rsidRPr="00C10B8C">
        <w:rPr>
          <w:rFonts w:ascii="Times New Roman" w:hAnsi="Times New Roman" w:cs="Times New Roman"/>
          <w:b/>
          <w:bCs/>
          <w:color w:val="242021"/>
          <w:sz w:val="24"/>
          <w:szCs w:val="24"/>
        </w:rPr>
        <w:t>j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” – udział w zabawie słuchowej. </w:t>
      </w:r>
      <w:r w:rsidR="00CD78C3">
        <w:rPr>
          <w:rFonts w:ascii="Times New Roman" w:hAnsi="Times New Roman" w:cs="Times New Roman"/>
          <w:color w:val="242021"/>
          <w:sz w:val="24"/>
          <w:szCs w:val="24"/>
        </w:rPr>
        <w:t xml:space="preserve">Rodzic 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mówi wybrane słowa. Gdy w słowie znajduje się głoska </w:t>
      </w:r>
      <w:r w:rsidRPr="00C10B8C">
        <w:rPr>
          <w:rFonts w:ascii="Times New Roman" w:hAnsi="Times New Roman" w:cs="Times New Roman"/>
          <w:b/>
          <w:bCs/>
          <w:color w:val="242021"/>
          <w:sz w:val="24"/>
          <w:szCs w:val="24"/>
        </w:rPr>
        <w:t>j</w:t>
      </w:r>
      <w:r w:rsidRPr="00C10B8C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, </w:t>
      </w:r>
      <w:r w:rsidR="00CD78C3">
        <w:rPr>
          <w:rFonts w:ascii="Times New Roman" w:hAnsi="Times New Roman" w:cs="Times New Roman"/>
          <w:color w:val="242021"/>
          <w:sz w:val="24"/>
          <w:szCs w:val="24"/>
        </w:rPr>
        <w:t>dziecko klaszcze w dłonie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>. Gdy w słowie</w:t>
      </w:r>
      <w:r w:rsidR="00CD78C3">
        <w:rPr>
          <w:rFonts w:ascii="Times New Roman" w:hAnsi="Times New Roman" w:cs="Times New Roman"/>
          <w:color w:val="242021"/>
          <w:sz w:val="24"/>
          <w:szCs w:val="24"/>
        </w:rPr>
        <w:t xml:space="preserve"> nie ma wskazanej głoski, dziecko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 nie</w:t>
      </w:r>
      <w:r w:rsidR="00CD78C3">
        <w:rPr>
          <w:rFonts w:ascii="Times New Roman" w:hAnsi="Times New Roman" w:cs="Times New Roman"/>
          <w:color w:val="242021"/>
          <w:sz w:val="24"/>
          <w:szCs w:val="24"/>
        </w:rPr>
        <w:t xml:space="preserve"> wykonuje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 żadnego ruchu. Przykładowy zestaw słów z głoską </w:t>
      </w:r>
      <w:r w:rsidRPr="00C10B8C">
        <w:rPr>
          <w:rFonts w:ascii="Times New Roman" w:hAnsi="Times New Roman" w:cs="Times New Roman"/>
          <w:b/>
          <w:bCs/>
          <w:color w:val="242021"/>
          <w:sz w:val="24"/>
          <w:szCs w:val="24"/>
        </w:rPr>
        <w:t>j</w:t>
      </w:r>
      <w:r w:rsidRPr="00C10B8C">
        <w:rPr>
          <w:rFonts w:ascii="Times New Roman" w:hAnsi="Times New Roman" w:cs="Times New Roman"/>
          <w:color w:val="242021"/>
          <w:sz w:val="24"/>
          <w:szCs w:val="24"/>
        </w:rPr>
        <w:t xml:space="preserve">: </w:t>
      </w:r>
      <w:r w:rsidRPr="00C10B8C">
        <w:rPr>
          <w:rFonts w:ascii="Times New Roman" w:hAnsi="Times New Roman" w:cs="Times New Roman"/>
          <w:i/>
          <w:iCs/>
          <w:color w:val="242021"/>
          <w:sz w:val="24"/>
          <w:szCs w:val="24"/>
        </w:rPr>
        <w:t>Jacek, jadalnia,</w:t>
      </w:r>
      <w:r w:rsidR="00CD78C3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C10B8C">
        <w:rPr>
          <w:rFonts w:ascii="Times New Roman" w:hAnsi="Times New Roman" w:cs="Times New Roman"/>
          <w:i/>
          <w:iCs/>
          <w:color w:val="242021"/>
          <w:sz w:val="24"/>
          <w:szCs w:val="24"/>
        </w:rPr>
        <w:t>jałowie</w:t>
      </w:r>
      <w:r w:rsidR="00CD78C3">
        <w:rPr>
          <w:rFonts w:ascii="Times New Roman" w:hAnsi="Times New Roman" w:cs="Times New Roman"/>
          <w:i/>
          <w:iCs/>
          <w:color w:val="242021"/>
          <w:sz w:val="24"/>
          <w:szCs w:val="24"/>
        </w:rPr>
        <w:t>c, jar</w:t>
      </w:r>
      <w:r w:rsidR="005238C7">
        <w:rPr>
          <w:rFonts w:ascii="Times New Roman" w:hAnsi="Times New Roman" w:cs="Times New Roman"/>
          <w:i/>
          <w:iCs/>
          <w:color w:val="242021"/>
          <w:sz w:val="24"/>
          <w:szCs w:val="24"/>
        </w:rPr>
        <w:t>zębina, jeleń, jeż, kajak</w:t>
      </w:r>
      <w:r w:rsidR="00CD78C3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, pająk, </w:t>
      </w:r>
      <w:r w:rsidRPr="00C10B8C">
        <w:rPr>
          <w:rFonts w:ascii="Times New Roman" w:hAnsi="Times New Roman" w:cs="Times New Roman"/>
          <w:i/>
          <w:iCs/>
          <w:color w:val="242021"/>
          <w:sz w:val="24"/>
          <w:szCs w:val="24"/>
        </w:rPr>
        <w:t>czarodziej,</w:t>
      </w:r>
      <w:r w:rsidR="00CD78C3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kij, klej, </w:t>
      </w:r>
      <w:r w:rsidRPr="00C10B8C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maj, pokój, tramwaj. </w:t>
      </w:r>
    </w:p>
    <w:p w:rsidR="00CD78C3" w:rsidRPr="00CD78C3" w:rsidRDefault="00CD78C3" w:rsidP="00C10B8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>Praca w zeszycie grafomotorycznym na str. 42- rysowanie kurczaka po linii przerywanej oraz trawy po śladzie.</w:t>
      </w:r>
    </w:p>
    <w:p w:rsidR="00CD78C3" w:rsidRPr="00B70811" w:rsidRDefault="00CD78C3" w:rsidP="00C10B8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lastRenderedPageBreak/>
        <w:t xml:space="preserve">Kurczaki </w:t>
      </w:r>
      <w:r w:rsidR="00B70811">
        <w:rPr>
          <w:rFonts w:ascii="Times New Roman" w:hAnsi="Times New Roman" w:cs="Times New Roman"/>
          <w:color w:val="242021"/>
          <w:sz w:val="24"/>
          <w:szCs w:val="24"/>
        </w:rPr>
        <w:t xml:space="preserve">- lepienie kurczaka z plasteliny lub z papieru </w:t>
      </w:r>
      <w:r w:rsidR="00B70811" w:rsidRPr="00B70811">
        <w:rPr>
          <w:rFonts w:ascii="Times New Roman" w:hAnsi="Times New Roman" w:cs="Times New Roman"/>
          <w:color w:val="242021"/>
          <w:sz w:val="24"/>
          <w:szCs w:val="24"/>
        </w:rPr>
        <w:sym w:font="Wingdings" w:char="F04A"/>
      </w:r>
    </w:p>
    <w:p w:rsidR="00B70811" w:rsidRPr="00B70811" w:rsidRDefault="00B70811" w:rsidP="00B708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70811" w:rsidRPr="00CD78C3" w:rsidRDefault="00B70811" w:rsidP="00B7081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43100" cy="193025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25" cy="19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35572" cy="260985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92" cy="263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C3" w:rsidRPr="00C10B8C" w:rsidRDefault="00CD78C3" w:rsidP="00CD78C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sectPr w:rsidR="00CD78C3" w:rsidRPr="00C10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Dutch801EU-Bold">
    <w:altName w:val="Times New Roman"/>
    <w:panose1 w:val="00000000000000000000"/>
    <w:charset w:val="00"/>
    <w:family w:val="roman"/>
    <w:notTrueType/>
    <w:pitch w:val="default"/>
  </w:font>
  <w:font w:name="AgendaPl-Regular">
    <w:altName w:val="Times New Roman"/>
    <w:panose1 w:val="00000000000000000000"/>
    <w:charset w:val="00"/>
    <w:family w:val="roman"/>
    <w:notTrueType/>
    <w:pitch w:val="default"/>
  </w:font>
  <w:font w:name="AgendaPl-Bold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5788D"/>
    <w:multiLevelType w:val="hybridMultilevel"/>
    <w:tmpl w:val="ED5C9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52"/>
    <w:rsid w:val="000D7118"/>
    <w:rsid w:val="000E1355"/>
    <w:rsid w:val="00237B52"/>
    <w:rsid w:val="00395B3A"/>
    <w:rsid w:val="00406260"/>
    <w:rsid w:val="004663A0"/>
    <w:rsid w:val="005238C7"/>
    <w:rsid w:val="00874A91"/>
    <w:rsid w:val="00B70811"/>
    <w:rsid w:val="00BF36C8"/>
    <w:rsid w:val="00C10B8C"/>
    <w:rsid w:val="00CD78C3"/>
    <w:rsid w:val="00D508ED"/>
    <w:rsid w:val="00F4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43AA2-BAFD-415E-9C0C-B1CA9125A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7B52"/>
    <w:pPr>
      <w:ind w:left="720"/>
      <w:contextualSpacing/>
    </w:pPr>
  </w:style>
  <w:style w:type="character" w:customStyle="1" w:styleId="fontstyle01">
    <w:name w:val="fontstyle01"/>
    <w:basedOn w:val="Domylnaczcionkaakapitu"/>
    <w:rsid w:val="00237B52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21">
    <w:name w:val="fontstyle21"/>
    <w:basedOn w:val="Domylnaczcionkaakapitu"/>
    <w:rsid w:val="00237B52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Domylnaczcionkaakapitu"/>
    <w:rsid w:val="00237B52"/>
    <w:rPr>
      <w:rFonts w:ascii="Dutch801EU-Bold" w:hAnsi="Dutch801EU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Domylnaczcionkaakapitu"/>
    <w:rsid w:val="00237B52"/>
    <w:rPr>
      <w:rFonts w:ascii="AgendaPl-Regular" w:hAnsi="AgendaPl-Regular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51">
    <w:name w:val="fontstyle51"/>
    <w:basedOn w:val="Domylnaczcionkaakapitu"/>
    <w:rsid w:val="00237B52"/>
    <w:rPr>
      <w:rFonts w:ascii="AgendaPl-Bold" w:hAnsi="AgendaPl-Bold" w:hint="default"/>
      <w:b/>
      <w:bCs/>
      <w:i w:val="0"/>
      <w:iCs w:val="0"/>
      <w:color w:val="47474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PC</cp:lastModifiedBy>
  <cp:revision>2</cp:revision>
  <dcterms:created xsi:type="dcterms:W3CDTF">2020-04-15T16:36:00Z</dcterms:created>
  <dcterms:modified xsi:type="dcterms:W3CDTF">2020-04-15T16:36:00Z</dcterms:modified>
</cp:coreProperties>
</file>