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3D" w:rsidRPr="003A6E70" w:rsidRDefault="00665AEF">
      <w:pPr>
        <w:rPr>
          <w:rFonts w:ascii="Times New Roman" w:hAnsi="Times New Roman" w:cs="Times New Roman"/>
          <w:sz w:val="24"/>
          <w:szCs w:val="24"/>
        </w:rPr>
      </w:pPr>
      <w:r w:rsidRPr="003A6E70">
        <w:rPr>
          <w:rFonts w:ascii="Times New Roman" w:hAnsi="Times New Roman" w:cs="Times New Roman"/>
          <w:sz w:val="24"/>
          <w:szCs w:val="24"/>
        </w:rPr>
        <w:t>08.04.2020 r . „Wielkanocny koszyczek”</w:t>
      </w:r>
    </w:p>
    <w:p w:rsidR="00665AEF" w:rsidRPr="003A6E70" w:rsidRDefault="00E413C1">
      <w:pPr>
        <w:rPr>
          <w:rStyle w:val="fontstyle6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i w:val="0"/>
          <w:sz w:val="24"/>
          <w:szCs w:val="24"/>
        </w:rPr>
        <w:t xml:space="preserve">1. </w:t>
      </w:r>
      <w:r w:rsidR="00665AEF" w:rsidRPr="003A6E70">
        <w:rPr>
          <w:rStyle w:val="fontstyle01"/>
          <w:rFonts w:ascii="Times New Roman" w:hAnsi="Times New Roman" w:cs="Times New Roman"/>
          <w:sz w:val="24"/>
          <w:szCs w:val="24"/>
        </w:rPr>
        <w:t xml:space="preserve">Wielkanocny stół </w:t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>– uważne słuchanie wiersza E. Skarżyńskiej</w:t>
      </w:r>
      <w:r w:rsidR="00665AEF" w:rsidRPr="003A6E70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665AEF" w:rsidRPr="003A6E70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="00665AEF" w:rsidRPr="003A6E70">
        <w:rPr>
          <w:rStyle w:val="fontstyle31"/>
          <w:rFonts w:ascii="Times New Roman" w:hAnsi="Times New Roman" w:cs="Times New Roman"/>
          <w:sz w:val="24"/>
          <w:szCs w:val="24"/>
        </w:rPr>
        <w:t>Wielkanocny stół</w:t>
      </w:r>
      <w:r w:rsidR="00665AEF" w:rsidRPr="003A6E70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>Nasz stół wielkanocny</w:t>
      </w:r>
      <w:r w:rsidR="00665AEF"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>haftowany w kwiaty.</w:t>
      </w:r>
      <w:r w:rsidR="00665AEF"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>W borówkowej zieleni</w:t>
      </w:r>
      <w:r w:rsidR="00665AEF"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>listeczków skrzydlatych.</w:t>
      </w:r>
      <w:r w:rsidR="00665AEF"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>Lukrowana baba</w:t>
      </w:r>
      <w:r w:rsidR="00665AEF"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>rozpycha się na nim,</w:t>
      </w:r>
      <w:r w:rsidR="00665AEF"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>a przy babie –</w:t>
      </w:r>
      <w:r w:rsidR="00665AEF"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>mazurek w owoce przybrany.</w:t>
      </w:r>
      <w:r w:rsidR="00665AEF"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>Palmy – pachną jak łąka</w:t>
      </w:r>
      <w:r w:rsidR="00665AEF"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>w samym środku lata.</w:t>
      </w:r>
      <w:r w:rsidR="00665AEF"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>Siada mama przy stole,</w:t>
      </w:r>
      <w:r w:rsidR="00665AEF"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>a przy mamie – tata.</w:t>
      </w:r>
      <w:r w:rsidR="00665AEF"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>I my.</w:t>
      </w:r>
      <w:r w:rsidR="00665AEF"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>Wiosna na nas</w:t>
      </w:r>
      <w:r w:rsidR="00665AEF"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>zza firanki zerka,</w:t>
      </w:r>
      <w:r w:rsidR="00665AEF"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>a pstrokate pisanki</w:t>
      </w:r>
      <w:r w:rsidR="00665AEF"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>chcą tańczyć oberka. (...)</w:t>
      </w:r>
      <w:r w:rsidR="00665AEF"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>Roz</w:t>
      </w:r>
      <w:r w:rsidR="003A6E70">
        <w:rPr>
          <w:rStyle w:val="fontstyle21"/>
          <w:rFonts w:ascii="Times New Roman" w:hAnsi="Times New Roman" w:cs="Times New Roman"/>
          <w:sz w:val="24"/>
          <w:szCs w:val="24"/>
        </w:rPr>
        <w:t>mowa dotycząca treści wiersza. Rodzic</w:t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 xml:space="preserve"> zadaje następujące pytania: </w:t>
      </w:r>
      <w:r w:rsidR="00665AEF" w:rsidRPr="003A6E70">
        <w:rPr>
          <w:rStyle w:val="fontstyle01"/>
          <w:rFonts w:ascii="Times New Roman" w:hAnsi="Times New Roman" w:cs="Times New Roman"/>
          <w:sz w:val="24"/>
          <w:szCs w:val="24"/>
        </w:rPr>
        <w:t>Jak wyglądał</w:t>
      </w:r>
      <w:r w:rsidR="00665AEF" w:rsidRPr="003A6E70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="00665AEF" w:rsidRPr="003A6E70">
        <w:rPr>
          <w:rStyle w:val="fontstyle01"/>
          <w:rFonts w:ascii="Times New Roman" w:hAnsi="Times New Roman" w:cs="Times New Roman"/>
          <w:sz w:val="24"/>
          <w:szCs w:val="24"/>
        </w:rPr>
        <w:t>wielkanocny stół?</w:t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 xml:space="preserve">; </w:t>
      </w:r>
      <w:r w:rsidR="00665AEF" w:rsidRPr="003A6E70">
        <w:rPr>
          <w:rStyle w:val="fontstyle01"/>
          <w:rFonts w:ascii="Times New Roman" w:hAnsi="Times New Roman" w:cs="Times New Roman"/>
          <w:sz w:val="24"/>
          <w:szCs w:val="24"/>
        </w:rPr>
        <w:t>Co stało na tym stole?</w:t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 xml:space="preserve">; </w:t>
      </w:r>
      <w:r w:rsidR="00665AEF" w:rsidRPr="003A6E70">
        <w:rPr>
          <w:rStyle w:val="fontstyle01"/>
          <w:rFonts w:ascii="Times New Roman" w:hAnsi="Times New Roman" w:cs="Times New Roman"/>
          <w:sz w:val="24"/>
          <w:szCs w:val="24"/>
        </w:rPr>
        <w:t>Kto przy nim usiadł?</w:t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 xml:space="preserve">; </w:t>
      </w:r>
      <w:r w:rsidR="00665AEF" w:rsidRPr="003A6E70">
        <w:rPr>
          <w:rStyle w:val="fontstyle01"/>
          <w:rFonts w:ascii="Times New Roman" w:hAnsi="Times New Roman" w:cs="Times New Roman"/>
          <w:sz w:val="24"/>
          <w:szCs w:val="24"/>
        </w:rPr>
        <w:t>Kto pamięta, jakie</w:t>
      </w:r>
      <w:r w:rsidR="00665AEF" w:rsidRPr="003A6E70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="00665AEF" w:rsidRPr="003A6E70">
        <w:rPr>
          <w:rStyle w:val="fontstyle01"/>
          <w:rFonts w:ascii="Times New Roman" w:hAnsi="Times New Roman" w:cs="Times New Roman"/>
          <w:sz w:val="24"/>
          <w:szCs w:val="24"/>
        </w:rPr>
        <w:t xml:space="preserve">nazwy utworów muzycznych były wymienione w wierszu? </w:t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>(oberek oraz mazurek</w:t>
      </w:r>
      <w:r w:rsidR="00665AEF"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 xml:space="preserve">jako nazwa ciasta i nazwa utworu muzycznego); </w:t>
      </w:r>
      <w:r w:rsidR="00665AEF" w:rsidRPr="003A6E70">
        <w:rPr>
          <w:rStyle w:val="fontstyle01"/>
          <w:rFonts w:ascii="Times New Roman" w:hAnsi="Times New Roman" w:cs="Times New Roman"/>
          <w:sz w:val="24"/>
          <w:szCs w:val="24"/>
        </w:rPr>
        <w:t>Jak myślicie, jak będzie wyglądał</w:t>
      </w:r>
      <w:r w:rsidR="00665AEF" w:rsidRPr="003A6E70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="00C54567">
        <w:rPr>
          <w:rStyle w:val="fontstyle01"/>
          <w:rFonts w:ascii="Times New Roman" w:hAnsi="Times New Roman" w:cs="Times New Roman"/>
          <w:sz w:val="24"/>
          <w:szCs w:val="24"/>
        </w:rPr>
        <w:t>n</w:t>
      </w:r>
      <w:r w:rsidR="00665AEF" w:rsidRPr="003A6E70">
        <w:rPr>
          <w:rStyle w:val="fontstyle01"/>
          <w:rFonts w:ascii="Times New Roman" w:hAnsi="Times New Roman" w:cs="Times New Roman"/>
          <w:sz w:val="24"/>
          <w:szCs w:val="24"/>
        </w:rPr>
        <w:t>asz stół wielkanocny?</w:t>
      </w:r>
      <w:r w:rsidR="00665AEF" w:rsidRPr="003A6E70">
        <w:rPr>
          <w:rStyle w:val="fontstyle21"/>
          <w:rFonts w:ascii="Times New Roman" w:hAnsi="Times New Roman" w:cs="Times New Roman"/>
          <w:sz w:val="24"/>
          <w:szCs w:val="24"/>
        </w:rPr>
        <w:t>.</w:t>
      </w:r>
      <w:r w:rsidR="00665AEF"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665AEF" w:rsidRPr="003A6E70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</w:p>
    <w:p w:rsidR="00665AEF" w:rsidRDefault="00665AEF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3A6E70">
        <w:rPr>
          <w:rStyle w:val="fontstyle61"/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Pr="003A6E70">
        <w:rPr>
          <w:rStyle w:val="fontstyle21"/>
          <w:rFonts w:ascii="Times New Roman" w:hAnsi="Times New Roman" w:cs="Times New Roman"/>
          <w:sz w:val="24"/>
          <w:szCs w:val="24"/>
        </w:rPr>
        <w:t>„Przy wielkanocny</w:t>
      </w:r>
      <w:r w:rsidR="00C54567">
        <w:rPr>
          <w:rStyle w:val="fontstyle21"/>
          <w:rFonts w:ascii="Times New Roman" w:hAnsi="Times New Roman" w:cs="Times New Roman"/>
          <w:sz w:val="24"/>
          <w:szCs w:val="24"/>
        </w:rPr>
        <w:t xml:space="preserve">m stole” – praca z ilustracją,  </w:t>
      </w:r>
      <w:r w:rsidR="00C54567">
        <w:rPr>
          <w:rStyle w:val="fontstyle01"/>
          <w:rFonts w:ascii="Times New Roman" w:hAnsi="Times New Roman" w:cs="Times New Roman"/>
          <w:i w:val="0"/>
          <w:sz w:val="24"/>
          <w:szCs w:val="24"/>
        </w:rPr>
        <w:t>j</w:t>
      </w:r>
      <w:r w:rsidRPr="003A6E70">
        <w:rPr>
          <w:rStyle w:val="fontstyle21"/>
          <w:rFonts w:ascii="Times New Roman" w:hAnsi="Times New Roman" w:cs="Times New Roman"/>
          <w:sz w:val="24"/>
          <w:szCs w:val="24"/>
        </w:rPr>
        <w:t>ako</w:t>
      </w:r>
      <w:r w:rsidR="00C54567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A6E70">
        <w:rPr>
          <w:rStyle w:val="fontstyle21"/>
          <w:rFonts w:ascii="Times New Roman" w:hAnsi="Times New Roman" w:cs="Times New Roman"/>
          <w:sz w:val="24"/>
          <w:szCs w:val="24"/>
        </w:rPr>
        <w:t>uzupełnienie rozmowy inspirowanej wierszem. Oglądanie wielkanocnego stołu,</w:t>
      </w:r>
      <w:r w:rsidR="00C54567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A6E70">
        <w:rPr>
          <w:rStyle w:val="fontstyle21"/>
          <w:rFonts w:ascii="Times New Roman" w:hAnsi="Times New Roman" w:cs="Times New Roman"/>
          <w:sz w:val="24"/>
          <w:szCs w:val="24"/>
        </w:rPr>
        <w:t>podawanie nazw potraw i symboli świątecznych, opowiadanie o sposobie obchodzenia świąt we własnych domach</w:t>
      </w:r>
    </w:p>
    <w:p w:rsidR="00943C0B" w:rsidRPr="003A6E70" w:rsidRDefault="00943C0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943C0B">
        <w:rPr>
          <w:rStyle w:val="fontstyle21"/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876800" cy="2743200"/>
            <wp:effectExtent l="0" t="0" r="0" b="0"/>
            <wp:docPr id="1" name="Obraz 1" descr="C:\Users\Lucas\Desktop\stó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s\Desktop\stó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567" w:rsidRDefault="00665AEF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3A6E70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t>„Wielkanocne zagadki</w:t>
      </w:r>
      <w:r w:rsidR="00C54567">
        <w:rPr>
          <w:rFonts w:ascii="Times New Roman" w:hAnsi="Times New Roman" w:cs="Times New Roman"/>
          <w:color w:val="242021"/>
          <w:sz w:val="24"/>
          <w:szCs w:val="24"/>
        </w:rPr>
        <w:t>” – rozwiązywanie zagadek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</w:p>
    <w:p w:rsidR="00C54567" w:rsidRDefault="00665AEF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3A6E70">
        <w:rPr>
          <w:rFonts w:ascii="Times New Roman" w:hAnsi="Times New Roman" w:cs="Times New Roman"/>
          <w:color w:val="242021"/>
          <w:sz w:val="24"/>
          <w:szCs w:val="24"/>
        </w:rPr>
        <w:t>Kurze depczą wciąż po piętach.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br/>
        <w:t>Skubią ziarna te małe, żółte…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br/>
        <w:t>(</w:t>
      </w:r>
      <w:r w:rsidRPr="003A6E70">
        <w:rPr>
          <w:rFonts w:ascii="Times New Roman" w:hAnsi="Times New Roman" w:cs="Times New Roman"/>
          <w:i/>
          <w:iCs/>
          <w:color w:val="242021"/>
          <w:sz w:val="24"/>
          <w:szCs w:val="24"/>
        </w:rPr>
        <w:t>kurczęta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t>)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</w:p>
    <w:p w:rsidR="00E413C1" w:rsidRDefault="00665AEF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3A6E70">
        <w:rPr>
          <w:rFonts w:ascii="Times New Roman" w:hAnsi="Times New Roman" w:cs="Times New Roman"/>
          <w:color w:val="242021"/>
          <w:sz w:val="24"/>
          <w:szCs w:val="24"/>
        </w:rPr>
        <w:t>Gdy pogoda jest ponura,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br/>
        <w:t>Na swej grzędzie stroszy pióra.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br/>
        <w:t xml:space="preserve">Z koleżanką ciągle </w:t>
      </w:r>
      <w:proofErr w:type="spellStart"/>
      <w:r w:rsidRPr="003A6E70">
        <w:rPr>
          <w:rFonts w:ascii="Times New Roman" w:hAnsi="Times New Roman" w:cs="Times New Roman"/>
          <w:color w:val="242021"/>
          <w:sz w:val="24"/>
          <w:szCs w:val="24"/>
        </w:rPr>
        <w:t>gdacze</w:t>
      </w:r>
      <w:proofErr w:type="spellEnd"/>
      <w:r w:rsidRPr="003A6E70">
        <w:rPr>
          <w:rFonts w:ascii="Times New Roman" w:hAnsi="Times New Roman" w:cs="Times New Roman"/>
          <w:color w:val="242021"/>
          <w:sz w:val="24"/>
          <w:szCs w:val="24"/>
        </w:rPr>
        <w:t>: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br/>
        <w:t>,,Kiedy pisklę swe zobaczę?”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br/>
        <w:t>(</w:t>
      </w:r>
      <w:r w:rsidRPr="003A6E70">
        <w:rPr>
          <w:rFonts w:ascii="Times New Roman" w:hAnsi="Times New Roman" w:cs="Times New Roman"/>
          <w:i/>
          <w:iCs/>
          <w:color w:val="242021"/>
          <w:sz w:val="24"/>
          <w:szCs w:val="24"/>
        </w:rPr>
        <w:t>kura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t>)</w:t>
      </w:r>
    </w:p>
    <w:p w:rsidR="00E413C1" w:rsidRDefault="00E413C1" w:rsidP="00E413C1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Ma złociste rogi </w:t>
      </w:r>
    </w:p>
    <w:p w:rsidR="00E413C1" w:rsidRDefault="00E413C1" w:rsidP="00E413C1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i kożuszek biały</w:t>
      </w:r>
    </w:p>
    <w:p w:rsidR="00E413C1" w:rsidRDefault="00E413C1" w:rsidP="00E413C1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nie biega po łące </w:t>
      </w:r>
    </w:p>
    <w:p w:rsidR="00E413C1" w:rsidRDefault="00E413C1" w:rsidP="00E413C1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bo z cukru jest cały</w:t>
      </w:r>
    </w:p>
    <w:p w:rsidR="00E413C1" w:rsidRDefault="00E413C1" w:rsidP="00E413C1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(</w:t>
      </w:r>
      <w:r w:rsidRPr="00E413C1">
        <w:rPr>
          <w:rFonts w:ascii="Times New Roman" w:hAnsi="Times New Roman" w:cs="Times New Roman"/>
          <w:i/>
          <w:color w:val="242021"/>
          <w:sz w:val="24"/>
          <w:szCs w:val="24"/>
        </w:rPr>
        <w:t>baranek cukrowy)</w:t>
      </w:r>
    </w:p>
    <w:p w:rsidR="00E413C1" w:rsidRDefault="00E413C1">
      <w:pPr>
        <w:rPr>
          <w:rFonts w:ascii="Times New Roman" w:hAnsi="Times New Roman" w:cs="Times New Roman"/>
          <w:color w:val="242021"/>
          <w:sz w:val="24"/>
          <w:szCs w:val="24"/>
        </w:rPr>
      </w:pPr>
    </w:p>
    <w:p w:rsidR="00E413C1" w:rsidRDefault="00E413C1" w:rsidP="00E413C1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W wielkanocnym koszyczku </w:t>
      </w:r>
    </w:p>
    <w:p w:rsidR="00E413C1" w:rsidRDefault="00E413C1" w:rsidP="00E413C1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leżeć będą sobie</w:t>
      </w:r>
      <w:r w:rsidR="0086527E">
        <w:rPr>
          <w:rFonts w:ascii="Times New Roman" w:hAnsi="Times New Roman" w:cs="Times New Roman"/>
          <w:color w:val="242021"/>
          <w:sz w:val="24"/>
          <w:szCs w:val="24"/>
        </w:rPr>
        <w:t>.</w:t>
      </w:r>
    </w:p>
    <w:p w:rsidR="00E413C1" w:rsidRDefault="0086527E" w:rsidP="00E413C1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Zanim je tam włożę </w:t>
      </w:r>
    </w:p>
    <w:p w:rsidR="00E413C1" w:rsidRDefault="0086527E" w:rsidP="00E413C1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ś</w:t>
      </w:r>
      <w:r w:rsidR="00E413C1">
        <w:rPr>
          <w:rFonts w:ascii="Times New Roman" w:hAnsi="Times New Roman" w:cs="Times New Roman"/>
          <w:color w:val="242021"/>
          <w:sz w:val="24"/>
          <w:szCs w:val="24"/>
        </w:rPr>
        <w:t xml:space="preserve">licznie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je ozdobię. </w:t>
      </w:r>
    </w:p>
    <w:p w:rsidR="00665AEF" w:rsidRPr="00E413C1" w:rsidRDefault="00E413C1">
      <w:pPr>
        <w:rPr>
          <w:rFonts w:ascii="Times New Roman" w:hAnsi="Times New Roman" w:cs="Times New Roman"/>
          <w:i/>
          <w:color w:val="B7B8BB"/>
          <w:sz w:val="24"/>
          <w:szCs w:val="24"/>
        </w:rPr>
      </w:pPr>
      <w:r w:rsidRPr="00E413C1">
        <w:rPr>
          <w:rFonts w:ascii="Times New Roman" w:hAnsi="Times New Roman" w:cs="Times New Roman"/>
          <w:i/>
          <w:color w:val="242021"/>
          <w:sz w:val="24"/>
          <w:szCs w:val="24"/>
        </w:rPr>
        <w:t>(pisanki)</w:t>
      </w:r>
      <w:r w:rsidR="00665AEF" w:rsidRPr="00E413C1">
        <w:rPr>
          <w:rFonts w:ascii="Times New Roman" w:hAnsi="Times New Roman" w:cs="Times New Roman"/>
          <w:i/>
          <w:color w:val="242021"/>
          <w:sz w:val="24"/>
          <w:szCs w:val="24"/>
        </w:rPr>
        <w:br/>
      </w:r>
    </w:p>
    <w:p w:rsidR="002E5BA9" w:rsidRPr="00E413C1" w:rsidRDefault="00665AEF">
      <w:pPr>
        <w:rPr>
          <w:rFonts w:ascii="Times New Roman" w:hAnsi="Times New Roman" w:cs="Times New Roman"/>
          <w:i/>
          <w:iCs/>
          <w:color w:val="242021"/>
          <w:sz w:val="24"/>
          <w:szCs w:val="24"/>
        </w:rPr>
      </w:pPr>
      <w:r w:rsidRPr="003A6E7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t xml:space="preserve">„Wielki gwar w kurniku” – zabawa dydaktyczna. </w:t>
      </w:r>
      <w:r w:rsidR="00C54567">
        <w:rPr>
          <w:rFonts w:ascii="Times New Roman" w:hAnsi="Times New Roman" w:cs="Times New Roman"/>
          <w:color w:val="242021"/>
          <w:sz w:val="24"/>
          <w:szCs w:val="24"/>
        </w:rPr>
        <w:t xml:space="preserve">Dzieci liczą za pomocą liczmanów przygotowanych przez rodzica, mogą to być: fasola, cebula, orzechy. 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t>Dzieci manipulują nimi, dokładają, odkładają i rozwiązują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br/>
        <w:t>zadania.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3A6E70">
        <w:rPr>
          <w:rFonts w:ascii="Times New Roman" w:hAnsi="Times New Roman" w:cs="Times New Roman"/>
          <w:i/>
          <w:iCs/>
          <w:color w:val="242021"/>
          <w:sz w:val="24"/>
          <w:szCs w:val="24"/>
        </w:rPr>
        <w:t>1. W kurniku mieszka 7 kur i 1 kogut. Ile ptaków mieszka w kurniku?</w:t>
      </w:r>
      <w:r w:rsidRPr="003A6E70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  <w:t>2. W kurniku po prawej stronie są 4 grzędy, po lewej stronie też są 4 grzędy. Ile grzęd</w:t>
      </w:r>
      <w:r w:rsidRPr="003A6E70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  <w:t>jest w kurniku?</w:t>
      </w:r>
      <w:r w:rsidRPr="003A6E70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  <w:t>3. Kwoka ma 3 kurczątka żółte i 5 kurczątek białych. Ile kwoka ma razem pisklaków?</w:t>
      </w:r>
      <w:r w:rsidRPr="003A6E70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  <w:t>4. W kurniku było 8 kur. Nagle wpadł do kurnika lis. 5 kur wybiegło z kur</w:t>
      </w:r>
      <w:r w:rsidR="00E413C1">
        <w:rPr>
          <w:rFonts w:ascii="Times New Roman" w:hAnsi="Times New Roman" w:cs="Times New Roman"/>
          <w:i/>
          <w:iCs/>
          <w:color w:val="242021"/>
          <w:sz w:val="24"/>
          <w:szCs w:val="24"/>
        </w:rPr>
        <w:t>nika. Ile</w:t>
      </w:r>
      <w:r w:rsidR="00E413C1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  <w:t>kur zostało w środku?</w:t>
      </w:r>
    </w:p>
    <w:p w:rsidR="002E5BA9" w:rsidRPr="003A6E70" w:rsidRDefault="00E413C1">
      <w:pPr>
        <w:rPr>
          <w:rFonts w:ascii="Times New Roman" w:hAnsi="Times New Roman" w:cs="Times New Roman"/>
          <w:color w:val="B7B8BB"/>
          <w:sz w:val="24"/>
          <w:szCs w:val="24"/>
        </w:rPr>
      </w:pPr>
      <w:r w:rsidRPr="00FF1609">
        <w:rPr>
          <w:rFonts w:ascii="Times New Roman" w:hAnsi="Times New Roman" w:cs="Times New Roman"/>
          <w:b/>
          <w:iCs/>
          <w:color w:val="242021"/>
          <w:sz w:val="24"/>
          <w:szCs w:val="24"/>
        </w:rPr>
        <w:t>5</w:t>
      </w:r>
      <w:r w:rsidR="002E5BA9" w:rsidRPr="003A6E70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. </w:t>
      </w:r>
      <w:r w:rsidR="00665AEF" w:rsidRPr="003A6E70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</w:t>
      </w:r>
      <w:r w:rsidR="002E5BA9" w:rsidRPr="003A6E70">
        <w:rPr>
          <w:rFonts w:ascii="Times New Roman" w:hAnsi="Times New Roman" w:cs="Times New Roman"/>
          <w:color w:val="242021"/>
          <w:sz w:val="24"/>
          <w:szCs w:val="24"/>
        </w:rPr>
        <w:t xml:space="preserve">„Układanie zdań z wyrazem...” – zabawa dydaktyczna.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Rodzic </w:t>
      </w:r>
      <w:r w:rsidR="002E5BA9" w:rsidRPr="003A6E70">
        <w:rPr>
          <w:rFonts w:ascii="Times New Roman" w:hAnsi="Times New Roman" w:cs="Times New Roman"/>
          <w:color w:val="242021"/>
          <w:sz w:val="24"/>
          <w:szCs w:val="24"/>
        </w:rPr>
        <w:t xml:space="preserve">podaje wyraz, np. </w:t>
      </w:r>
      <w:r w:rsidR="002E5BA9" w:rsidRPr="003A6E70">
        <w:rPr>
          <w:rFonts w:ascii="Times New Roman" w:hAnsi="Times New Roman" w:cs="Times New Roman"/>
          <w:i/>
          <w:iCs/>
          <w:color w:val="242021"/>
          <w:sz w:val="24"/>
          <w:szCs w:val="24"/>
        </w:rPr>
        <w:t>jajko</w:t>
      </w:r>
      <w:r>
        <w:rPr>
          <w:rFonts w:ascii="Times New Roman" w:hAnsi="Times New Roman" w:cs="Times New Roman"/>
          <w:color w:val="242021"/>
          <w:sz w:val="24"/>
          <w:szCs w:val="24"/>
        </w:rPr>
        <w:t>. Dziecko układa zdanie z tym wyrazem</w:t>
      </w:r>
      <w:r w:rsidR="002E5BA9" w:rsidRPr="003A6E70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Następnie rodzic </w:t>
      </w:r>
      <w:r w:rsidR="002E5BA9" w:rsidRPr="003A6E70">
        <w:rPr>
          <w:rFonts w:ascii="Times New Roman" w:hAnsi="Times New Roman" w:cs="Times New Roman"/>
          <w:color w:val="242021"/>
          <w:sz w:val="24"/>
          <w:szCs w:val="24"/>
        </w:rPr>
        <w:t>podaje następny wyraz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np. baranek, koszyczek, pisanka..</w:t>
      </w:r>
      <w:r w:rsidR="002E5BA9" w:rsidRPr="003A6E70">
        <w:rPr>
          <w:rFonts w:ascii="Times New Roman" w:hAnsi="Times New Roman" w:cs="Times New Roman"/>
          <w:color w:val="242021"/>
          <w:sz w:val="24"/>
          <w:szCs w:val="24"/>
        </w:rPr>
        <w:t>. Wyrazy powinny być tematycznie związane z Wielkanocą.</w:t>
      </w:r>
      <w:r w:rsidR="002E5BA9"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</w:p>
    <w:p w:rsidR="00665AEF" w:rsidRDefault="00E413C1">
      <w:pPr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6</w:t>
      </w:r>
      <w:r w:rsidR="002E5BA9" w:rsidRPr="003A6E7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„</w:t>
      </w:r>
      <w:r w:rsidR="002E5BA9" w:rsidRPr="003A6E70">
        <w:rPr>
          <w:rFonts w:ascii="Times New Roman" w:hAnsi="Times New Roman" w:cs="Times New Roman"/>
          <w:color w:val="242021"/>
          <w:sz w:val="24"/>
          <w:szCs w:val="24"/>
        </w:rPr>
        <w:t xml:space="preserve">Polowanie na głoski” – zabawa słuchowa.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Zabawa polega na wysłuchiwaniu</w:t>
      </w:r>
      <w:r w:rsidR="002E5BA9" w:rsidRPr="003A6E70">
        <w:rPr>
          <w:rFonts w:ascii="Times New Roman" w:hAnsi="Times New Roman" w:cs="Times New Roman"/>
          <w:color w:val="242021"/>
          <w:sz w:val="24"/>
          <w:szCs w:val="24"/>
        </w:rPr>
        <w:t xml:space="preserve"> głosek w wyrazie</w:t>
      </w:r>
      <w:r w:rsidR="00444DD0">
        <w:rPr>
          <w:rFonts w:ascii="Times New Roman" w:hAnsi="Times New Roman" w:cs="Times New Roman"/>
          <w:color w:val="242021"/>
          <w:sz w:val="24"/>
          <w:szCs w:val="24"/>
        </w:rPr>
        <w:t xml:space="preserve">. Rodzic </w:t>
      </w:r>
      <w:r w:rsidR="002E5BA9" w:rsidRPr="003A6E70">
        <w:rPr>
          <w:rFonts w:ascii="Times New Roman" w:hAnsi="Times New Roman" w:cs="Times New Roman"/>
          <w:color w:val="242021"/>
          <w:sz w:val="24"/>
          <w:szCs w:val="24"/>
        </w:rPr>
        <w:t>podaje głos</w:t>
      </w:r>
      <w:r w:rsidR="00444DD0">
        <w:rPr>
          <w:rFonts w:ascii="Times New Roman" w:hAnsi="Times New Roman" w:cs="Times New Roman"/>
          <w:color w:val="242021"/>
          <w:sz w:val="24"/>
          <w:szCs w:val="24"/>
        </w:rPr>
        <w:t>kę, na którą będą polować dziecko. Umawia się z dzieckiem, że jeśli usłyszy wyraz z podaną głoską, musi</w:t>
      </w:r>
      <w:r w:rsidR="002E5BA9" w:rsidRPr="003A6E70">
        <w:rPr>
          <w:rFonts w:ascii="Times New Roman" w:hAnsi="Times New Roman" w:cs="Times New Roman"/>
          <w:color w:val="242021"/>
          <w:sz w:val="24"/>
          <w:szCs w:val="24"/>
        </w:rPr>
        <w:t xml:space="preserve"> np. klasnąć, stanąć na baczność. Następnie </w:t>
      </w:r>
      <w:r w:rsidR="00444DD0">
        <w:rPr>
          <w:rFonts w:ascii="Times New Roman" w:hAnsi="Times New Roman" w:cs="Times New Roman"/>
          <w:color w:val="242021"/>
          <w:sz w:val="24"/>
          <w:szCs w:val="24"/>
        </w:rPr>
        <w:t>rodzic</w:t>
      </w:r>
      <w:r w:rsidR="002E5BA9" w:rsidRPr="003A6E70">
        <w:rPr>
          <w:rFonts w:ascii="Times New Roman" w:hAnsi="Times New Roman" w:cs="Times New Roman"/>
          <w:color w:val="242021"/>
          <w:sz w:val="24"/>
          <w:szCs w:val="24"/>
        </w:rPr>
        <w:t xml:space="preserve"> wypow</w:t>
      </w:r>
      <w:r w:rsidR="00444DD0">
        <w:rPr>
          <w:rFonts w:ascii="Times New Roman" w:hAnsi="Times New Roman" w:cs="Times New Roman"/>
          <w:color w:val="242021"/>
          <w:sz w:val="24"/>
          <w:szCs w:val="24"/>
        </w:rPr>
        <w:t>iada różne wyrazy. Jeżeli dziecko usłyszy podaną głoskę, sygnalizuje to umówionym znakiem. Przykład wyrazów</w:t>
      </w:r>
    </w:p>
    <w:p w:rsidR="00444DD0" w:rsidRDefault="00444DD0">
      <w:pPr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- głoska „m”- wyrazy: mama, okno, tama, dom, igła </w:t>
      </w:r>
    </w:p>
    <w:p w:rsidR="00444DD0" w:rsidRPr="003A6E70" w:rsidRDefault="00444DD0">
      <w:pPr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- głoska „a”- wyrazy: tata, pies, aparat, kot</w:t>
      </w:r>
      <w:r w:rsidR="000054CE">
        <w:rPr>
          <w:rFonts w:ascii="Times New Roman" w:hAnsi="Times New Roman" w:cs="Times New Roman"/>
          <w:color w:val="242021"/>
          <w:sz w:val="24"/>
          <w:szCs w:val="24"/>
        </w:rPr>
        <w:t xml:space="preserve"> itd.</w:t>
      </w:r>
    </w:p>
    <w:p w:rsidR="00FF1609" w:rsidRDefault="00FF1609">
      <w:pPr>
        <w:rPr>
          <w:rFonts w:ascii="Times New Roman" w:hAnsi="Times New Roman" w:cs="Times New Roman"/>
          <w:b/>
          <w:color w:val="242021"/>
          <w:sz w:val="24"/>
          <w:szCs w:val="24"/>
        </w:rPr>
      </w:pPr>
    </w:p>
    <w:p w:rsidR="002E5BA9" w:rsidRDefault="0086527E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FF1609">
        <w:rPr>
          <w:rFonts w:ascii="Times New Roman" w:hAnsi="Times New Roman" w:cs="Times New Roman"/>
          <w:b/>
          <w:color w:val="242021"/>
          <w:sz w:val="24"/>
          <w:szCs w:val="24"/>
        </w:rPr>
        <w:t>7</w:t>
      </w:r>
      <w:r w:rsidR="002E5BA9" w:rsidRPr="00FF1609">
        <w:rPr>
          <w:rFonts w:ascii="Times New Roman" w:hAnsi="Times New Roman" w:cs="Times New Roman"/>
          <w:b/>
          <w:color w:val="242021"/>
          <w:sz w:val="24"/>
          <w:szCs w:val="24"/>
        </w:rPr>
        <w:t>.</w:t>
      </w:r>
      <w:r w:rsidR="002E5BA9" w:rsidRPr="003A6E70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„Koszyczek”- </w:t>
      </w:r>
      <w:r w:rsidR="002E5BA9" w:rsidRPr="003A6E70">
        <w:rPr>
          <w:rFonts w:ascii="Times New Roman" w:hAnsi="Times New Roman" w:cs="Times New Roman"/>
          <w:color w:val="242021"/>
          <w:sz w:val="24"/>
          <w:szCs w:val="24"/>
        </w:rPr>
        <w:t xml:space="preserve">praca </w:t>
      </w:r>
      <w:proofErr w:type="spellStart"/>
      <w:r w:rsidR="002E5BA9" w:rsidRPr="003A6E70">
        <w:rPr>
          <w:rFonts w:ascii="Times New Roman" w:hAnsi="Times New Roman" w:cs="Times New Roman"/>
          <w:color w:val="242021"/>
          <w:sz w:val="24"/>
          <w:szCs w:val="24"/>
        </w:rPr>
        <w:t>plastyczno</w:t>
      </w:r>
      <w:proofErr w:type="spellEnd"/>
      <w:r w:rsidR="002E5BA9" w:rsidRPr="003A6E70">
        <w:rPr>
          <w:rFonts w:ascii="Times New Roman" w:hAnsi="Times New Roman" w:cs="Times New Roman"/>
          <w:color w:val="242021"/>
          <w:sz w:val="24"/>
          <w:szCs w:val="24"/>
        </w:rPr>
        <w:t xml:space="preserve"> – techniczna </w:t>
      </w:r>
    </w:p>
    <w:p w:rsidR="00FF1609" w:rsidRDefault="00FF1609">
      <w:pPr>
        <w:rPr>
          <w:rFonts w:ascii="Times New Roman" w:hAnsi="Times New Roman" w:cs="Times New Roman"/>
          <w:color w:val="242021"/>
          <w:sz w:val="24"/>
          <w:szCs w:val="24"/>
        </w:rPr>
      </w:pPr>
    </w:p>
    <w:p w:rsidR="0011627C" w:rsidRDefault="0011627C">
      <w:pPr>
        <w:rPr>
          <w:rFonts w:ascii="Times New Roman" w:hAnsi="Times New Roman" w:cs="Times New Roman"/>
          <w:color w:val="24202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242021"/>
          <w:sz w:val="24"/>
          <w:szCs w:val="24"/>
        </w:rPr>
        <w:t xml:space="preserve">Dla chętnych na ten Świąteczny czas przesyłam kilka dodatkowych zadań. </w:t>
      </w:r>
    </w:p>
    <w:p w:rsidR="000A6D90" w:rsidRPr="000A6D90" w:rsidRDefault="000A6D90">
      <w:pPr>
        <w:rPr>
          <w:rFonts w:ascii="Times New Roman" w:hAnsi="Times New Roman" w:cs="Times New Roman"/>
          <w:i/>
          <w:color w:val="242021"/>
          <w:sz w:val="28"/>
          <w:szCs w:val="28"/>
        </w:rPr>
      </w:pPr>
      <w:r w:rsidRPr="000A6D90">
        <w:rPr>
          <w:rFonts w:ascii="Times New Roman" w:hAnsi="Times New Roman" w:cs="Times New Roman"/>
          <w:i/>
          <w:color w:val="242021"/>
          <w:sz w:val="28"/>
          <w:szCs w:val="28"/>
        </w:rPr>
        <w:t xml:space="preserve">Życzę zdrowych, spokojnych Świąt </w:t>
      </w:r>
      <w:r w:rsidR="002A6A68" w:rsidRPr="002A6A68">
        <w:rPr>
          <w:rFonts w:ascii="Times New Roman" w:hAnsi="Times New Roman" w:cs="Times New Roman"/>
          <w:i/>
          <w:color w:val="242021"/>
          <w:sz w:val="28"/>
          <w:szCs w:val="28"/>
        </w:rPr>
        <w:sym w:font="Wingdings" w:char="F04A"/>
      </w:r>
    </w:p>
    <w:p w:rsidR="0086527E" w:rsidRDefault="0086527E">
      <w:pPr>
        <w:rPr>
          <w:rFonts w:ascii="Times New Roman" w:hAnsi="Times New Roman" w:cs="Times New Roman"/>
          <w:color w:val="242021"/>
          <w:sz w:val="24"/>
          <w:szCs w:val="24"/>
        </w:rPr>
      </w:pPr>
    </w:p>
    <w:p w:rsidR="0086527E" w:rsidRDefault="0086527E">
      <w:pPr>
        <w:rPr>
          <w:rFonts w:ascii="Times New Roman" w:hAnsi="Times New Roman" w:cs="Times New Roman"/>
          <w:color w:val="242021"/>
          <w:sz w:val="24"/>
          <w:szCs w:val="24"/>
        </w:rPr>
      </w:pPr>
    </w:p>
    <w:p w:rsidR="0086527E" w:rsidRDefault="0086527E">
      <w:pPr>
        <w:rPr>
          <w:rFonts w:ascii="Times New Roman" w:hAnsi="Times New Roman" w:cs="Times New Roman"/>
          <w:color w:val="242021"/>
          <w:sz w:val="24"/>
          <w:szCs w:val="24"/>
        </w:rPr>
      </w:pPr>
    </w:p>
    <w:p w:rsidR="00943C0B" w:rsidRPr="003A6E70" w:rsidRDefault="00943C0B">
      <w:pPr>
        <w:rPr>
          <w:rFonts w:ascii="Times New Roman" w:hAnsi="Times New Roman" w:cs="Times New Roman"/>
          <w:sz w:val="24"/>
          <w:szCs w:val="24"/>
        </w:rPr>
      </w:pPr>
    </w:p>
    <w:sectPr w:rsidR="00943C0B" w:rsidRPr="003A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EU-Italic">
    <w:altName w:val="Times New Roman"/>
    <w:panose1 w:val="00000000000000000000"/>
    <w:charset w:val="00"/>
    <w:family w:val="roman"/>
    <w:notTrueType/>
    <w:pitch w:val="default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Dutch801EU-Bold">
    <w:altName w:val="Times New Roman"/>
    <w:panose1 w:val="00000000000000000000"/>
    <w:charset w:val="00"/>
    <w:family w:val="roman"/>
    <w:notTrueType/>
    <w:pitch w:val="default"/>
  </w:font>
  <w:font w:name="AgendaPl-Regular">
    <w:altName w:val="Times New Roman"/>
    <w:panose1 w:val="00000000000000000000"/>
    <w:charset w:val="00"/>
    <w:family w:val="roman"/>
    <w:notTrueType/>
    <w:pitch w:val="default"/>
  </w:font>
  <w:font w:name="AgendaPl-Bold">
    <w:altName w:val="Times New Roman"/>
    <w:panose1 w:val="00000000000000000000"/>
    <w:charset w:val="00"/>
    <w:family w:val="roman"/>
    <w:notTrueType/>
    <w:pitch w:val="default"/>
  </w:font>
  <w:font w:name="Wingdings2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EF"/>
    <w:rsid w:val="000054CE"/>
    <w:rsid w:val="000A6D90"/>
    <w:rsid w:val="0011627C"/>
    <w:rsid w:val="002A6A68"/>
    <w:rsid w:val="002E3D3D"/>
    <w:rsid w:val="002E5BA9"/>
    <w:rsid w:val="003A6E70"/>
    <w:rsid w:val="00444DD0"/>
    <w:rsid w:val="00665AEF"/>
    <w:rsid w:val="0086527E"/>
    <w:rsid w:val="00943C0B"/>
    <w:rsid w:val="00C54567"/>
    <w:rsid w:val="00E413C1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56FE8-0EF0-4FAD-9068-EE18C648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665AEF"/>
    <w:rPr>
      <w:rFonts w:ascii="Dutch801EU-Italic" w:hAnsi="Dutch801EU-Italic" w:hint="default"/>
      <w:b w:val="0"/>
      <w:bCs w:val="0"/>
      <w:i/>
      <w:iCs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665AEF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Domylnaczcionkaakapitu"/>
    <w:rsid w:val="00665AEF"/>
    <w:rPr>
      <w:rFonts w:ascii="Dutch801EU-Bold" w:hAnsi="Dutch801EU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Domylnaczcionkaakapitu"/>
    <w:rsid w:val="00665AEF"/>
    <w:rPr>
      <w:rFonts w:ascii="AgendaPl-Regular" w:hAnsi="AgendaPl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51">
    <w:name w:val="fontstyle51"/>
    <w:basedOn w:val="Domylnaczcionkaakapitu"/>
    <w:rsid w:val="00665AEF"/>
    <w:rPr>
      <w:rFonts w:ascii="AgendaPl-Bold" w:hAnsi="AgendaPl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61">
    <w:name w:val="fontstyle61"/>
    <w:basedOn w:val="Domylnaczcionkaakapitu"/>
    <w:rsid w:val="00665AEF"/>
    <w:rPr>
      <w:rFonts w:ascii="Wingdings2" w:hAnsi="Wingdings2" w:hint="default"/>
      <w:b w:val="0"/>
      <w:bCs w:val="0"/>
      <w:i w:val="0"/>
      <w:iCs w:val="0"/>
      <w:color w:val="B7B8B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5</cp:revision>
  <dcterms:created xsi:type="dcterms:W3CDTF">2020-04-07T14:24:00Z</dcterms:created>
  <dcterms:modified xsi:type="dcterms:W3CDTF">2020-04-07T19:11:00Z</dcterms:modified>
</cp:coreProperties>
</file>