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Dnia 30.03.2020r. odbył</w:t>
      </w:r>
      <w:r w:rsidRPr="00E72D10">
        <w:rPr>
          <w:rFonts w:ascii="Times New Roman" w:hAnsi="Times New Roman" w:cs="Times New Roman"/>
          <w:sz w:val="28"/>
          <w:szCs w:val="28"/>
        </w:rPr>
        <w:t xml:space="preserve"> się zdalny próbny egzamin ósmoklasisty</w:t>
      </w:r>
      <w:r>
        <w:rPr>
          <w:rFonts w:ascii="Times New Roman" w:hAnsi="Times New Roman" w:cs="Times New Roman"/>
          <w:sz w:val="28"/>
          <w:szCs w:val="28"/>
        </w:rPr>
        <w:t>. Wzięli w nim udział wszyscy ósmoklasiści Szkoły Podstawowej im. Aleksandry Wisłockiej w Gładyszowie. Łącznie 16 osób. Wyniki przedstawiają się następująco: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A01-</w:t>
      </w:r>
      <w:r w:rsidR="0069383E">
        <w:rPr>
          <w:rFonts w:ascii="Times New Roman" w:hAnsi="Times New Roman" w:cs="Times New Roman"/>
          <w:sz w:val="28"/>
          <w:szCs w:val="28"/>
        </w:rPr>
        <w:t xml:space="preserve"> 18 p. / 36%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A02- 28p. / 56%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A03- 29p. / 58%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A04- 39p. / 78%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A05-</w:t>
      </w:r>
      <w:r w:rsidR="0069383E">
        <w:rPr>
          <w:rFonts w:ascii="Times New Roman" w:hAnsi="Times New Roman" w:cs="Times New Roman"/>
          <w:sz w:val="28"/>
          <w:szCs w:val="28"/>
        </w:rPr>
        <w:t xml:space="preserve"> 13 p. / 26%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A06-</w:t>
      </w:r>
      <w:r w:rsidR="0069383E">
        <w:rPr>
          <w:rFonts w:ascii="Times New Roman" w:hAnsi="Times New Roman" w:cs="Times New Roman"/>
          <w:sz w:val="28"/>
          <w:szCs w:val="28"/>
        </w:rPr>
        <w:t xml:space="preserve"> 11 p. / 22%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A07-</w:t>
      </w:r>
      <w:r w:rsidR="0069383E">
        <w:rPr>
          <w:rFonts w:ascii="Times New Roman" w:hAnsi="Times New Roman" w:cs="Times New Roman"/>
          <w:sz w:val="28"/>
          <w:szCs w:val="28"/>
        </w:rPr>
        <w:t xml:space="preserve"> 26p. / 52%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A08- 25p. / 50%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A09-</w:t>
      </w:r>
      <w:r w:rsidR="0069383E">
        <w:rPr>
          <w:rFonts w:ascii="Times New Roman" w:hAnsi="Times New Roman" w:cs="Times New Roman"/>
          <w:sz w:val="28"/>
          <w:szCs w:val="28"/>
        </w:rPr>
        <w:t xml:space="preserve"> 29 p. / 58%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A10- 28p. / 56%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A11- 35 p. / 70%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A12- 20p. / 40%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A13- 17 p. / 34 %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A14- 37p. / 74%</w:t>
      </w:r>
    </w:p>
    <w:p w:rsidR="00E72D10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A15- 13p / </w:t>
      </w:r>
      <w:r w:rsidR="00B7591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383E" w:rsidRDefault="00E7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A16-</w:t>
      </w:r>
      <w:r w:rsidR="0069383E">
        <w:rPr>
          <w:rFonts w:ascii="Times New Roman" w:hAnsi="Times New Roman" w:cs="Times New Roman"/>
          <w:sz w:val="28"/>
          <w:szCs w:val="28"/>
        </w:rPr>
        <w:t xml:space="preserve"> 43p. / 86 %</w:t>
      </w:r>
    </w:p>
    <w:p w:rsidR="004279DA" w:rsidRPr="004279DA" w:rsidRDefault="004279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9DA">
        <w:rPr>
          <w:rFonts w:ascii="Times New Roman" w:hAnsi="Times New Roman" w:cs="Times New Roman"/>
          <w:b/>
          <w:sz w:val="28"/>
          <w:szCs w:val="28"/>
          <w:u w:val="single"/>
        </w:rPr>
        <w:t>Średnia klasy 51%</w:t>
      </w:r>
    </w:p>
    <w:p w:rsidR="0069383E" w:rsidRDefault="0069383E">
      <w:pPr>
        <w:rPr>
          <w:rFonts w:ascii="Times New Roman" w:hAnsi="Times New Roman" w:cs="Times New Roman"/>
          <w:sz w:val="28"/>
          <w:szCs w:val="28"/>
        </w:rPr>
      </w:pPr>
    </w:p>
    <w:p w:rsidR="0069383E" w:rsidRPr="00B7591C" w:rsidRDefault="0069383E">
      <w:pPr>
        <w:rPr>
          <w:rFonts w:ascii="Times New Roman" w:hAnsi="Times New Roman" w:cs="Times New Roman"/>
          <w:b/>
          <w:sz w:val="28"/>
          <w:szCs w:val="28"/>
        </w:rPr>
      </w:pPr>
      <w:r w:rsidRPr="00B7591C">
        <w:rPr>
          <w:rFonts w:ascii="Times New Roman" w:hAnsi="Times New Roman" w:cs="Times New Roman"/>
          <w:b/>
          <w:sz w:val="28"/>
          <w:szCs w:val="28"/>
        </w:rPr>
        <w:t>Najlepsze wyniki:</w:t>
      </w:r>
    </w:p>
    <w:p w:rsidR="0069383E" w:rsidRDefault="00FC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69383E">
        <w:rPr>
          <w:rFonts w:ascii="Times New Roman" w:hAnsi="Times New Roman" w:cs="Times New Roman"/>
          <w:sz w:val="28"/>
          <w:szCs w:val="28"/>
        </w:rPr>
        <w:t>43 p. - 86%</w:t>
      </w:r>
    </w:p>
    <w:p w:rsidR="0069383E" w:rsidRDefault="00FC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69383E">
        <w:rPr>
          <w:rFonts w:ascii="Times New Roman" w:hAnsi="Times New Roman" w:cs="Times New Roman"/>
          <w:sz w:val="28"/>
          <w:szCs w:val="28"/>
        </w:rPr>
        <w:t>39 p. – 78%</w:t>
      </w:r>
    </w:p>
    <w:p w:rsidR="0069383E" w:rsidRDefault="00FC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69383E">
        <w:rPr>
          <w:rFonts w:ascii="Times New Roman" w:hAnsi="Times New Roman" w:cs="Times New Roman"/>
          <w:sz w:val="28"/>
          <w:szCs w:val="28"/>
        </w:rPr>
        <w:t>37 p. – 74%</w:t>
      </w:r>
    </w:p>
    <w:p w:rsidR="0069383E" w:rsidRDefault="00FC5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</w:t>
      </w:r>
      <w:r w:rsidR="0069383E">
        <w:rPr>
          <w:rFonts w:ascii="Times New Roman" w:hAnsi="Times New Roman" w:cs="Times New Roman"/>
          <w:sz w:val="28"/>
          <w:szCs w:val="28"/>
        </w:rPr>
        <w:t>35p. - 70%</w:t>
      </w:r>
    </w:p>
    <w:p w:rsidR="00B7591C" w:rsidRDefault="00B7591C">
      <w:pPr>
        <w:rPr>
          <w:rFonts w:ascii="Times New Roman" w:hAnsi="Times New Roman" w:cs="Times New Roman"/>
          <w:sz w:val="28"/>
          <w:szCs w:val="28"/>
        </w:rPr>
      </w:pPr>
    </w:p>
    <w:p w:rsidR="00B7591C" w:rsidRPr="00B7591C" w:rsidRDefault="00B7591C">
      <w:pPr>
        <w:rPr>
          <w:rFonts w:ascii="Times New Roman" w:hAnsi="Times New Roman" w:cs="Times New Roman"/>
          <w:b/>
          <w:sz w:val="28"/>
          <w:szCs w:val="28"/>
        </w:rPr>
      </w:pPr>
      <w:r w:rsidRPr="00B7591C">
        <w:rPr>
          <w:rFonts w:ascii="Times New Roman" w:hAnsi="Times New Roman" w:cs="Times New Roman"/>
          <w:b/>
          <w:sz w:val="28"/>
          <w:szCs w:val="28"/>
        </w:rPr>
        <w:t>Najgorsze wyniki:</w:t>
      </w:r>
    </w:p>
    <w:p w:rsidR="00B7591C" w:rsidRDefault="00B7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I 11p. - 22%</w:t>
      </w:r>
    </w:p>
    <w:p w:rsidR="00B7591C" w:rsidRDefault="00B7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13p. - 26%</w:t>
      </w:r>
    </w:p>
    <w:p w:rsidR="00B7591C" w:rsidRDefault="00B75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17p. – 34%</w:t>
      </w:r>
    </w:p>
    <w:p w:rsidR="00B7591C" w:rsidRDefault="00B7591C">
      <w:pPr>
        <w:rPr>
          <w:rFonts w:ascii="Times New Roman" w:hAnsi="Times New Roman" w:cs="Times New Roman"/>
          <w:sz w:val="28"/>
          <w:szCs w:val="28"/>
        </w:rPr>
      </w:pPr>
    </w:p>
    <w:p w:rsidR="0069383E" w:rsidRDefault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uczniów uzyskało wynik równy lub powyżej 70%, a poniżej 90%</w:t>
      </w:r>
      <w:r w:rsidR="00B7591C">
        <w:rPr>
          <w:rFonts w:ascii="Times New Roman" w:hAnsi="Times New Roman" w:cs="Times New Roman"/>
          <w:sz w:val="28"/>
          <w:szCs w:val="28"/>
        </w:rPr>
        <w:t>,</w:t>
      </w:r>
    </w:p>
    <w:p w:rsidR="0069383E" w:rsidRDefault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uczniów uzyskało wynik równy lub wyższy niż 50%</w:t>
      </w:r>
      <w:r w:rsidR="00B7591C">
        <w:rPr>
          <w:rFonts w:ascii="Times New Roman" w:hAnsi="Times New Roman" w:cs="Times New Roman"/>
          <w:sz w:val="28"/>
          <w:szCs w:val="28"/>
        </w:rPr>
        <w:t>,</w:t>
      </w:r>
    </w:p>
    <w:p w:rsidR="0069383E" w:rsidRDefault="00B7591C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83E">
        <w:rPr>
          <w:rFonts w:ascii="Times New Roman" w:hAnsi="Times New Roman" w:cs="Times New Roman"/>
          <w:sz w:val="28"/>
          <w:szCs w:val="28"/>
        </w:rPr>
        <w:t xml:space="preserve"> uczniów </w:t>
      </w:r>
      <w:r w:rsidR="0069383E" w:rsidRPr="0069383E">
        <w:rPr>
          <w:rFonts w:ascii="Times New Roman" w:hAnsi="Times New Roman" w:cs="Times New Roman"/>
          <w:sz w:val="28"/>
          <w:szCs w:val="28"/>
        </w:rPr>
        <w:t>uzyskało wynik</w:t>
      </w:r>
      <w:r w:rsidR="0069383E">
        <w:rPr>
          <w:rFonts w:ascii="Times New Roman" w:hAnsi="Times New Roman" w:cs="Times New Roman"/>
          <w:sz w:val="28"/>
          <w:szCs w:val="28"/>
        </w:rPr>
        <w:t xml:space="preserve"> powyżej 30%, a  poniżej 50%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383E" w:rsidRDefault="00B7591C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83E">
        <w:rPr>
          <w:rFonts w:ascii="Times New Roman" w:hAnsi="Times New Roman" w:cs="Times New Roman"/>
          <w:sz w:val="28"/>
          <w:szCs w:val="28"/>
        </w:rPr>
        <w:t xml:space="preserve"> uczniów uzyskało wynik powyżej 20%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383E" w:rsidRDefault="0069383E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uczniów uzyskało wynik powyżej 90%</w:t>
      </w:r>
      <w:r w:rsidR="00B7591C">
        <w:rPr>
          <w:rFonts w:ascii="Times New Roman" w:hAnsi="Times New Roman" w:cs="Times New Roman"/>
          <w:sz w:val="28"/>
          <w:szCs w:val="28"/>
        </w:rPr>
        <w:t>.</w:t>
      </w:r>
    </w:p>
    <w:p w:rsidR="00FC5638" w:rsidRDefault="00FC5638" w:rsidP="0069383E">
      <w:pPr>
        <w:rPr>
          <w:rFonts w:ascii="Times New Roman" w:hAnsi="Times New Roman" w:cs="Times New Roman"/>
          <w:sz w:val="28"/>
          <w:szCs w:val="28"/>
        </w:rPr>
      </w:pPr>
    </w:p>
    <w:p w:rsidR="00FC5638" w:rsidRPr="00FC5638" w:rsidRDefault="00FC5638" w:rsidP="006938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5638">
        <w:rPr>
          <w:rFonts w:ascii="Times New Roman" w:hAnsi="Times New Roman" w:cs="Times New Roman"/>
          <w:sz w:val="28"/>
          <w:szCs w:val="28"/>
          <w:u w:val="single"/>
        </w:rPr>
        <w:t>Wnioski do dalszej pracy dydaktycznej :</w:t>
      </w:r>
    </w:p>
    <w:p w:rsidR="00FC5638" w:rsidRDefault="00FC563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4F8">
        <w:rPr>
          <w:rFonts w:ascii="Times New Roman" w:hAnsi="Times New Roman" w:cs="Times New Roman"/>
          <w:sz w:val="28"/>
          <w:szCs w:val="28"/>
        </w:rPr>
        <w:t>powtarzać omówienie,</w:t>
      </w:r>
      <w:r>
        <w:rPr>
          <w:rFonts w:ascii="Times New Roman" w:hAnsi="Times New Roman" w:cs="Times New Roman"/>
          <w:sz w:val="28"/>
          <w:szCs w:val="28"/>
        </w:rPr>
        <w:t xml:space="preserve"> analizę i interpretację poznanych dotychczas lektur z podstawy programowej,</w:t>
      </w:r>
    </w:p>
    <w:p w:rsidR="00FC5638" w:rsidRDefault="00FC563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powtarzać i utrwalać zakres materiału dotyczący gramatyki języka polskiego: fonetyka, fleksja, składnia, słowotwórstwo,</w:t>
      </w:r>
    </w:p>
    <w:p w:rsidR="00FC5638" w:rsidRDefault="00FC563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analizować i interpretować teksty kultury, w tym: grafikę, plakat, rzeźbę, obraz, animację oraz teksty literackie.</w:t>
      </w:r>
    </w:p>
    <w:p w:rsidR="00FC5638" w:rsidRDefault="00FC563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doskonalić umiejętności tworzenia  poznanych już formy wypowiedzi: rozprawka, list, ogłoszenie, zaproszenie, wypowiedź z arg</w:t>
      </w:r>
      <w:r w:rsidR="001954F8">
        <w:rPr>
          <w:rFonts w:ascii="Times New Roman" w:hAnsi="Times New Roman" w:cs="Times New Roman"/>
          <w:sz w:val="28"/>
          <w:szCs w:val="28"/>
        </w:rPr>
        <w:t>umentacją, opowiadanie twórcze,</w:t>
      </w:r>
    </w:p>
    <w:p w:rsidR="001954F8" w:rsidRDefault="001954F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doskonalić ortografię, interpunkcję, stylistykę i logikę wypowiedzi uczniów </w:t>
      </w:r>
    </w:p>
    <w:p w:rsidR="001954F8" w:rsidRDefault="001954F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ustną i pisemną),</w:t>
      </w:r>
    </w:p>
    <w:p w:rsidR="001954F8" w:rsidRDefault="001954F8" w:rsidP="0069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doskonalić umiejętność czytania ze zrozumieniem.</w:t>
      </w:r>
    </w:p>
    <w:p w:rsidR="00B7591C" w:rsidRDefault="00B7591C" w:rsidP="0069383E">
      <w:pPr>
        <w:rPr>
          <w:rFonts w:ascii="Times New Roman" w:hAnsi="Times New Roman" w:cs="Times New Roman"/>
          <w:sz w:val="28"/>
          <w:szCs w:val="28"/>
        </w:rPr>
      </w:pPr>
    </w:p>
    <w:p w:rsidR="00B7591C" w:rsidRDefault="00B7591C" w:rsidP="0069383E">
      <w:pPr>
        <w:rPr>
          <w:rFonts w:ascii="Times New Roman" w:hAnsi="Times New Roman" w:cs="Times New Roman"/>
          <w:sz w:val="28"/>
          <w:szCs w:val="28"/>
        </w:rPr>
      </w:pPr>
    </w:p>
    <w:p w:rsidR="00B7591C" w:rsidRDefault="00B7591C" w:rsidP="00B759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Monika Pękala </w:t>
      </w:r>
    </w:p>
    <w:p w:rsidR="00B7591C" w:rsidRPr="00B7591C" w:rsidRDefault="00B7591C" w:rsidP="00B759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591C">
        <w:rPr>
          <w:rFonts w:ascii="Times New Roman" w:hAnsi="Times New Roman" w:cs="Times New Roman"/>
          <w:sz w:val="24"/>
          <w:szCs w:val="24"/>
        </w:rPr>
        <w:t xml:space="preserve">auczyciel języka polskiego </w:t>
      </w:r>
    </w:p>
    <w:p w:rsidR="00FC5638" w:rsidRPr="0069383E" w:rsidRDefault="00FC5638" w:rsidP="0069383E">
      <w:pPr>
        <w:rPr>
          <w:rFonts w:ascii="Times New Roman" w:hAnsi="Times New Roman" w:cs="Times New Roman"/>
          <w:sz w:val="28"/>
          <w:szCs w:val="28"/>
        </w:rPr>
      </w:pPr>
    </w:p>
    <w:p w:rsidR="0069383E" w:rsidRDefault="0069383E">
      <w:pPr>
        <w:rPr>
          <w:rFonts w:ascii="Times New Roman" w:hAnsi="Times New Roman" w:cs="Times New Roman"/>
          <w:sz w:val="28"/>
          <w:szCs w:val="28"/>
        </w:rPr>
      </w:pPr>
    </w:p>
    <w:p w:rsidR="0069383E" w:rsidRDefault="0069383E">
      <w:pPr>
        <w:rPr>
          <w:rFonts w:ascii="Times New Roman" w:hAnsi="Times New Roman" w:cs="Times New Roman"/>
          <w:sz w:val="28"/>
          <w:szCs w:val="28"/>
        </w:rPr>
      </w:pPr>
    </w:p>
    <w:p w:rsidR="00696FEF" w:rsidRPr="00E72D10" w:rsidRDefault="00696FEF">
      <w:pPr>
        <w:rPr>
          <w:rFonts w:ascii="Times New Roman" w:hAnsi="Times New Roman" w:cs="Times New Roman"/>
          <w:sz w:val="28"/>
          <w:szCs w:val="28"/>
        </w:rPr>
      </w:pPr>
    </w:p>
    <w:sectPr w:rsidR="00696FEF" w:rsidRPr="00E72D10" w:rsidSect="0038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D10"/>
    <w:rsid w:val="001954F8"/>
    <w:rsid w:val="00380EBA"/>
    <w:rsid w:val="004279DA"/>
    <w:rsid w:val="0069383E"/>
    <w:rsid w:val="00696FEF"/>
    <w:rsid w:val="00B7591C"/>
    <w:rsid w:val="00E72D10"/>
    <w:rsid w:val="00FC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2020-04-17T10:36:00Z</dcterms:created>
  <dcterms:modified xsi:type="dcterms:W3CDTF">2020-04-17T10:36:00Z</dcterms:modified>
</cp:coreProperties>
</file>