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0E4B3" w14:textId="273BFF70" w:rsidR="008A5A60" w:rsidRPr="0084727B" w:rsidRDefault="008A5A60" w:rsidP="008A5A60">
      <w:pPr>
        <w:spacing w:after="0"/>
        <w:rPr>
          <w:rFonts w:cstheme="minorHAnsi"/>
          <w:sz w:val="28"/>
          <w:szCs w:val="28"/>
        </w:rPr>
      </w:pPr>
      <w:bookmarkStart w:id="0" w:name="_Hlk172842122"/>
      <w:bookmarkStart w:id="1" w:name="_GoBack"/>
      <w:bookmarkEnd w:id="1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6</w:t>
      </w:r>
    </w:p>
    <w:p w14:paraId="6BA296AB" w14:textId="37571607" w:rsidR="008A5A60" w:rsidRPr="0084727B" w:rsidRDefault="008A5A60" w:rsidP="008A5A60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2E532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25DEAFA9" w14:textId="4B9A7512"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14:paraId="5A34059D" w14:textId="7FC20D0A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14:paraId="59CDCCD7" w14:textId="59C7D7F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14:paraId="4679DF31" w14:textId="3010051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Diaz)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Diaza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DD58B11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3D307F4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33DB450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45BAF1E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D45EAE8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BA9A03F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2F9C559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A4E903E" w14:textId="2EC701F9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1C023107" w14:textId="2A13CBD0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(H</w:t>
            </w:r>
            <w:r w:rsidR="00DC5B6E">
              <w:rPr>
                <w:rFonts w:cstheme="minorHAnsi"/>
              </w:rPr>
              <w:t>ernán</w:t>
            </w:r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14:paraId="5D5DB012" w14:textId="60967E38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B56302" w:rsidRPr="00452ED5">
              <w:rPr>
                <w:rFonts w:cstheme="minorHAnsi"/>
                <w:highlight w:val="darkGray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C45EB85" w14:textId="42F8B2E2"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</w:t>
            </w:r>
            <w:r w:rsidR="00C11534" w:rsidRPr="008938DA">
              <w:rPr>
                <w:rFonts w:eastAsia="Times" w:cstheme="minorHAnsi"/>
              </w:rPr>
              <w:lastRenderedPageBreak/>
              <w:t xml:space="preserve">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14:paraId="5DECF748" w14:textId="1D8B3C92"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40E653B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84784A2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13E302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3520B80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5613035" w14:textId="2F0370A6"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14:paraId="41F49277" w14:textId="342821E6"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14:paraId="489D57BA" w14:textId="4107F3BF"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14:paraId="6B6D8C16" w14:textId="3A814B83"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14:paraId="5EA45EAD" w14:textId="1D774A74"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3BCE290E" w14:textId="04700E2C"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14:paraId="3BA8004D" w14:textId="2A3B42D6"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>Nihil novi</w:t>
            </w:r>
            <w:r w:rsidR="00443F04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lastRenderedPageBreak/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>Nihil novi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zakres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14:paraId="4290B3FE" w14:textId="1450596D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14:paraId="32E01156" w14:textId="71327FC2"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7B27F67D" w:rsidR="0007631F" w:rsidRPr="008938DA" w:rsidRDefault="0007631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14:paraId="12F2A799" w14:textId="3FD1114A"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547B2F0F"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452ED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</w:t>
            </w:r>
          </w:p>
          <w:p w14:paraId="50C4B389" w14:textId="439E0FC9"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315EC7D7" w14:textId="77777777"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4E3056F0" w14:textId="353D4319" w:rsidR="008A3569" w:rsidRPr="008938DA" w:rsidRDefault="008A35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4DD7C13F" w14:textId="373A6314" w:rsidR="00061E52" w:rsidRPr="008938DA" w:rsidRDefault="00061E52" w:rsidP="00452ED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14:paraId="742D9A5C" w14:textId="40D3DFF7"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14:paraId="7E501C33" w14:textId="10410481"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autora i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pomysłodawcę unii</w:t>
            </w:r>
          </w:p>
          <w:p w14:paraId="1768B038" w14:textId="7E99109A"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lastRenderedPageBreak/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 xml:space="preserve">analizuje wygląd </w:t>
            </w:r>
            <w:r w:rsidR="007270CB" w:rsidRPr="008938DA">
              <w:rPr>
                <w:rFonts w:cstheme="minorHAnsi"/>
              </w:rPr>
              <w:lastRenderedPageBreak/>
              <w:t>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 xml:space="preserve">na mapie </w:t>
            </w:r>
            <w:r w:rsidR="00A74203" w:rsidRPr="008938DA">
              <w:rPr>
                <w:rFonts w:cstheme="minorHAnsi"/>
              </w:rPr>
              <w:lastRenderedPageBreak/>
              <w:t>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pacta 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wskazuje Henryka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>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interrex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 xml:space="preserve">wyjaśnia skutki </w:t>
            </w:r>
            <w:r w:rsidR="00293110" w:rsidRPr="008938DA">
              <w:rPr>
                <w:rFonts w:cstheme="minorHAnsi"/>
              </w:rPr>
              <w:lastRenderedPageBreak/>
              <w:t>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>rtykuły 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lastRenderedPageBreak/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 xml:space="preserve">dymitriada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14:paraId="0FD6F014" w14:textId="215C54E7"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14:paraId="231A975B" w14:textId="6E31E919"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Kłuszynem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Kłuszynem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Stanisława Żółkiewskiego jako dowódcę bitwy pod Kłuszynem</w:t>
            </w:r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Moskwę i Kłuszyn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14:paraId="416C5615" w14:textId="35004942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następstwa dymitriady</w:t>
            </w:r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Korsuń,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Andruszowie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14:paraId="12269B28" w14:textId="79196F8B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 xml:space="preserve">wskazuje Stefana Czarnieckiego jako bohatera </w:t>
            </w:r>
            <w:r w:rsidR="004A082E" w:rsidRPr="00452ED5">
              <w:rPr>
                <w:rFonts w:cstheme="minorHAnsi"/>
                <w:highlight w:val="darkGray"/>
              </w:rPr>
              <w:t>walk ze Szwedami</w:t>
            </w:r>
          </w:p>
          <w:p w14:paraId="3785F6A4" w14:textId="567B571C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3D77AE" w:rsidRPr="00452ED5">
              <w:rPr>
                <w:rFonts w:cstheme="minorHAnsi"/>
                <w:highlight w:val="darkGray"/>
              </w:rPr>
              <w:t xml:space="preserve">wymienia obronę Jasnej Góry jako </w:t>
            </w:r>
            <w:r w:rsidR="004A082E" w:rsidRPr="00452ED5">
              <w:rPr>
                <w:rFonts w:cstheme="minorHAnsi"/>
                <w:highlight w:val="darkGray"/>
              </w:rPr>
              <w:t xml:space="preserve">przełomowy moment </w:t>
            </w:r>
            <w:r w:rsidR="00330E00" w:rsidRPr="00452ED5">
              <w:rPr>
                <w:rFonts w:cstheme="minorHAnsi"/>
                <w:highlight w:val="darkGray"/>
              </w:rPr>
              <w:t>potopu szwedzkiego</w:t>
            </w:r>
          </w:p>
          <w:p w14:paraId="14E71E3E" w14:textId="01CAE8A3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14:paraId="017FEE0B" w14:textId="5F6F6231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14:paraId="1474CED3" w14:textId="1712D033"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452ED5" w:rsidRDefault="000A08B0" w:rsidP="000A08B0">
            <w:pPr>
              <w:spacing w:after="0"/>
              <w:rPr>
                <w:rFonts w:cstheme="minorHAnsi"/>
                <w:highlight w:val="darkGray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charakteryzuje posta</w:t>
            </w:r>
            <w:r w:rsidR="003D77AE" w:rsidRPr="00452ED5">
              <w:rPr>
                <w:rFonts w:cstheme="minorHAnsi"/>
                <w:highlight w:val="darkGray"/>
              </w:rPr>
              <w:t>ci</w:t>
            </w:r>
            <w:r w:rsidR="008574D4" w:rsidRPr="00452ED5">
              <w:rPr>
                <w:rFonts w:cstheme="minorHAnsi"/>
                <w:highlight w:val="darkGray"/>
              </w:rPr>
              <w:t xml:space="preserve"> Stefana Czarnieckiego</w:t>
            </w:r>
            <w:r w:rsidR="003D77AE" w:rsidRPr="00452ED5">
              <w:rPr>
                <w:rFonts w:cstheme="minorHAnsi"/>
                <w:highlight w:val="darkGray"/>
              </w:rPr>
              <w:t xml:space="preserve"> i Augustyna Kordeckiego</w:t>
            </w:r>
            <w:r w:rsidR="008574D4" w:rsidRPr="00452ED5">
              <w:rPr>
                <w:rFonts w:cstheme="minorHAnsi"/>
                <w:highlight w:val="darkGray"/>
              </w:rPr>
              <w:t xml:space="preserve"> </w:t>
            </w:r>
          </w:p>
          <w:p w14:paraId="1CE7D30B" w14:textId="593E9BEA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uzasadnia znaczenie bohaterskiej obrony Częstochowy dla prowadzenia dalszej walki z najeźdźcą</w:t>
            </w:r>
          </w:p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7303F7" w:rsidRPr="00452ED5">
              <w:rPr>
                <w:rFonts w:cstheme="minorHAnsi"/>
                <w:highlight w:val="darkGray"/>
              </w:rPr>
              <w:t>poprawnie posługuje się terminem</w:t>
            </w:r>
            <w:r w:rsidR="00EC1D14" w:rsidRPr="00452ED5">
              <w:rPr>
                <w:rFonts w:cstheme="minorHAnsi"/>
                <w:highlight w:val="darkGray"/>
              </w:rPr>
              <w:t xml:space="preserve">: </w:t>
            </w:r>
            <w:r w:rsidR="00EC1D14" w:rsidRPr="00452ED5">
              <w:rPr>
                <w:rFonts w:cstheme="minorHAnsi"/>
                <w:i/>
                <w:highlight w:val="darkGray"/>
              </w:rPr>
              <w:t xml:space="preserve">wojna </w:t>
            </w:r>
            <w:r w:rsidR="002F4397" w:rsidRPr="00452ED5">
              <w:rPr>
                <w:rFonts w:cstheme="minorHAnsi"/>
                <w:i/>
                <w:highlight w:val="darkGray"/>
              </w:rPr>
              <w:t>podjazdowa</w:t>
            </w:r>
          </w:p>
          <w:p w14:paraId="66205536" w14:textId="247D296E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wyjaśnia przyczyny prowadzenia wojny podjazdowej przez Polskę</w:t>
            </w:r>
          </w:p>
          <w:p w14:paraId="763027D1" w14:textId="0208F374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14:paraId="18BBE780" w14:textId="53FAD90D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przedstawia zobowiązania Jana Kazimierza złożone podczas ślubów lwowskich</w:t>
            </w: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14:paraId="5BF95337" w14:textId="306709B1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14:paraId="1449FC20" w14:textId="7BEB91CE"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14:paraId="58F786C4" w14:textId="7ADEE351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wymienia skutki wojen </w:t>
            </w:r>
            <w:r w:rsidR="009D6EED" w:rsidRPr="008938DA">
              <w:rPr>
                <w:rFonts w:cstheme="minorHAnsi"/>
              </w:rPr>
              <w:lastRenderedPageBreak/>
              <w:t>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tereny, na których toczyła się wojna </w:t>
            </w:r>
            <w:r w:rsidR="00A214C7" w:rsidRPr="008938DA">
              <w:rPr>
                <w:rFonts w:cstheme="minorHAnsi"/>
              </w:rPr>
              <w:lastRenderedPageBreak/>
              <w:t>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 xml:space="preserve">bitwy z Turcją, w których dowodzili </w:t>
            </w:r>
            <w:r w:rsidR="00A214C7" w:rsidRPr="008938DA">
              <w:rPr>
                <w:rFonts w:cstheme="minorHAnsi"/>
              </w:rPr>
              <w:lastRenderedPageBreak/>
              <w:t>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14:paraId="1DF2B124" w14:textId="1A550454"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2687B" w14:textId="4A93C675"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14:paraId="129CEAF1" w14:textId="77777777"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955E317" w14:textId="5721BDB9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14:paraId="09DEA0EC" w14:textId="0DA7144F"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14:paraId="685E9F99" w14:textId="62A7F07A"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3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4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71B297C" w14:textId="4D6FD638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4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14:paraId="491F7F97" w14:textId="548B517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14:paraId="25EF6F7C" w14:textId="70AD09D4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549176A0" w14:textId="3EA15153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Marię Teresę, Józefa II, Piotra I i Fryderyka Wielkiego jako władców Austrii, Rosji i Prus</w:t>
            </w:r>
          </w:p>
          <w:p w14:paraId="49FAD2FD" w14:textId="3F8E2037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53DCA01" w14:textId="3A1EC453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14:paraId="6290FEC6" w14:textId="182F26F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14:paraId="5D1B365D" w14:textId="65A01237"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Zjednoczonych (4 </w:t>
            </w:r>
            <w:r w:rsidR="00EB2830" w:rsidRPr="008938DA">
              <w:rPr>
                <w:rFonts w:cstheme="minorHAnsi"/>
              </w:rPr>
              <w:lastRenderedPageBreak/>
              <w:t>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2E85" w:rsidRPr="008938DA">
              <w:rPr>
                <w:rFonts w:cstheme="minorHAnsi"/>
              </w:rPr>
              <w:t xml:space="preserve">wymienia miejsca </w:t>
            </w:r>
            <w:r w:rsidR="00122E85" w:rsidRPr="008938DA">
              <w:rPr>
                <w:rFonts w:cstheme="minorHAnsi"/>
              </w:rPr>
              <w:lastRenderedPageBreak/>
              <w:t>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lastRenderedPageBreak/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14:paraId="4BE751BC" w14:textId="4A8B2EF6"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d Sasa do Lasa</w:t>
            </w:r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14:paraId="67FC350E" w14:textId="61944F50"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2F767F15" w14:textId="6C59285A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 xml:space="preserve">podaje i zaznacza na </w:t>
            </w:r>
            <w:r w:rsidR="007D2215">
              <w:rPr>
                <w:rFonts w:cstheme="minorHAnsi"/>
              </w:rPr>
              <w:lastRenderedPageBreak/>
              <w:t>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14:paraId="79892CBC" w14:textId="19F91458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14:paraId="29E38008" w14:textId="0671ED0F"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lastRenderedPageBreak/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14:paraId="5C2061B8" w14:textId="18DD02C5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7EE4F532" w14:textId="337169B6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14:paraId="04968EE7" w14:textId="5EDEAB7D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t>trzeciego</w:t>
            </w:r>
            <w:r w:rsidR="009936C8" w:rsidRPr="008938DA">
              <w:rPr>
                <w:rFonts w:cstheme="minorHAnsi"/>
              </w:rPr>
              <w:t xml:space="preserve"> rozbioru </w:t>
            </w:r>
            <w:r w:rsidR="009936C8" w:rsidRPr="008938DA">
              <w:rPr>
                <w:rFonts w:cstheme="minorHAnsi"/>
              </w:rPr>
              <w:lastRenderedPageBreak/>
              <w:t>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</w:t>
            </w:r>
            <w:r w:rsidR="00E33ABD" w:rsidRPr="008938DA">
              <w:rPr>
                <w:rFonts w:cstheme="minorHAnsi"/>
              </w:rPr>
              <w:lastRenderedPageBreak/>
              <w:t xml:space="preserve">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 xml:space="preserve">, dlaczego </w:t>
            </w:r>
            <w:r w:rsidR="00432024">
              <w:rPr>
                <w:rFonts w:cstheme="minorHAnsi"/>
              </w:rPr>
              <w:lastRenderedPageBreak/>
              <w:t>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14:paraId="092D2F75" w14:textId="1F95B0A3"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14:paraId="23D892AA" w14:textId="1C8A2911"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14:paraId="7932E7DD" w14:textId="20D81815"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CC9640B" w14:textId="33F6389F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lastRenderedPageBreak/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lastRenderedPageBreak/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23725DF" w14:textId="40930760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14:paraId="150DCF92" w14:textId="4C294B04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14:paraId="1322309F" w14:textId="672FAFE4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14:paraId="6F56E73E" w14:textId="2B7D2F7E"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14:paraId="7844E1F9" w14:textId="1D228B43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14:paraId="55E413D5" w14:textId="5FA1791D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B13A0" w14:textId="77777777" w:rsidR="00CC406B" w:rsidRDefault="00CC406B" w:rsidP="007B1B87">
      <w:pPr>
        <w:spacing w:after="0" w:line="240" w:lineRule="auto"/>
      </w:pPr>
      <w:r>
        <w:separator/>
      </w:r>
    </w:p>
  </w:endnote>
  <w:endnote w:type="continuationSeparator" w:id="0">
    <w:p w14:paraId="36B4B2FC" w14:textId="77777777" w:rsidR="00CC406B" w:rsidRDefault="00CC406B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6FBFFE8A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AFB">
          <w:rPr>
            <w:noProof/>
          </w:rPr>
          <w:t>1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48E9F" w14:textId="77777777" w:rsidR="00CC406B" w:rsidRDefault="00CC406B" w:rsidP="007B1B87">
      <w:pPr>
        <w:spacing w:after="0" w:line="240" w:lineRule="auto"/>
      </w:pPr>
      <w:r>
        <w:separator/>
      </w:r>
    </w:p>
  </w:footnote>
  <w:footnote w:type="continuationSeparator" w:id="0">
    <w:p w14:paraId="7D443CD2" w14:textId="77777777" w:rsidR="00CC406B" w:rsidRDefault="00CC406B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16AFB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E5329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5A60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406B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DEA85-98DC-40F6-8C42-002B2BE1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6461</Words>
  <Characters>38768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User</cp:lastModifiedBy>
  <cp:revision>2</cp:revision>
  <cp:lastPrinted>2017-09-06T11:26:00Z</cp:lastPrinted>
  <dcterms:created xsi:type="dcterms:W3CDTF">2024-10-02T06:30:00Z</dcterms:created>
  <dcterms:modified xsi:type="dcterms:W3CDTF">2024-10-02T06:30:00Z</dcterms:modified>
</cp:coreProperties>
</file>