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Wymagania edukacyjne z informatyki w klasie 8 szkoły podstawowej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rozumienia, analizowania i rozwiązywania problemów uczeń: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etapy rozwiązywania problemów,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jest algorytm,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buduje algorytmy do rozwiązywania problemów,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specyfikację problemu (dane, wyniki),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algorytm w postaci listy kroków,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tłumaczy, na czym polega sytuacja warunkowa w algorytmie,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możliwości wykorzystania arkusza kalkulacyjnego w różnych dziedzinach.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programowania i rozwiązywania problemów z wykorzystaniem komputera i innych urządzeń cyfrowych uczeń: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co to znaczy programować,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na czym polega iteracja (powtarzanie),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pętlę powtórzeniową w tworzonych programach,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sytuację warunkową w tworzonych programach,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zmienne podczas programowania,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procedury z parametrami i bez parametrów,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oblicza największy wspólny dzielnik, wykorzystując algorytm Euklidesa,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największą liczbę w zbiorze, stosując algorytm wyszukiwania,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porządkuje elementy w zbiorze metodą wybierania, połowienia i zliczania,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różnice pomiędzy kodem źródłowym a kodem wynikowym (maszynowym),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różnice pomiędzy kompilatorem a interpreterem,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jest arkusz kalkulacyjny, wiersz, kolumna i komórka tabeli,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adres komórki oraz zakres komórek w arkuszu kalkulacyjnym,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samodzielnie buduje formuły do wykonywania prostych obliczeń w arkuszu kalkulacyjnym,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stosuje formuły wbudowane w program do wykonywania obliczeń w arkuszu kalkulacyjnym,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kopiuje formuły, stosując adresowanie względne, bezwzględne oraz mieszane,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sprawdza warunek logiczny w arkuszu kalkulacyjny, korzystając z funkcji JEŻELI,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oraz usuwa wiersze i kolumny w tabeli arkusza kalkulacyjnego,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szerokość kolumn i wysokość wierszy tabeli arkusza kalkulacyjnego,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wygląd komórek w arkuszu kalkulacyjnym,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dodaje i formatuje obramowanie komórek tabeli arkusza kalkulacyjnego,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scala ze sobą wiele komórek tabeli arkusza kalkulacyjnego,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wykorzystuje funkcję zawijania tekstu, aby zmieścić w jednej komórce dłuższe teksty,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zmienia format danych wpisanych do komórek arkusza kalkulacyjnego,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drukuje tabele utworzone w arkuszu kalkulacyjnym,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na wykresie dane zebrane w tabeli arkusza kalkulacyjnego,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dobiera odpowiedni typ wykresu do rodzaju danych zebranych w tabeli arkusza kalkulacyjnego,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 do dokumentu tekstowego tabelę lub wykres arkusza kalkulacyjnego,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wstawiając tabelę lub wykres arkusza kalkulacyjnego do dokumentu tekstowego, odróżnia obiekt osadzony od obiektu połączonego,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sortuje dane w tabeli arkusza kalkulacyjnego w określonym porządku,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wyświetla tylko wybrane dane w tabeli arkusza kalkulacyjnego, korzystając z funkcji filtrowania.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posługiwania się komputerem, urządzeniami cyfrowymi i sieciami komputerowymi uczeń: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 z różnych urządzeń peryferyjnych,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wyszukuje w internecie informacje i dane różnego rodzaju (tekst, obrazy, muzykę, filmy),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sprawnie posługuje się urządzeniami elektronicznymi takimi jak skaner, drukarka,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nazywa programy, narzędzia i funkcje, z których korzysta,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 działanie narzędzi, z których korzysta.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rozwijania kompetencji społecznych uczeń: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innymi, wykonując złożone projekty,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etapy wykonywania złożonego projektu grupowego,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komunikuje się z innymi przez sieć lokalną oraz przez internet, wykorzystując komunikatory,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wysyła i odbiera pocztę elektroniczną,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selekcjonuje i ocenia krytycznie informacje znalezione w internecie,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zakresie przestrzegania praw i zasad bezpieczeństwa uczeń: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bezpiecznej i higienicznej pracy przy komputerze,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i opisuje rodzaje licencji na oprogramowanie,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postanowień licencji na oprogramowanie i materiały pobrane z internetu,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etycznych, korzystając z komputera i internetu,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 o swoje bezpieczeństwo podczas korzystania z internetu,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przepisów prawa podczas korzystania z internetu,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wie, czym jest netykieta, i przestrzega jej zasad, korzystając z internetu.</w:t>
      </w:r>
    </w:p>
    <w:p w:rsidR="00000000" w:rsidDel="00000000" w:rsidP="00000000" w:rsidRDefault="00000000" w:rsidRPr="00000000" w14:paraId="0000003F">
      <w:pPr>
        <w:rPr/>
        <w:sectPr>
          <w:headerReference r:id="rId7" w:type="default"/>
          <w:footerReference r:id="rId8" w:type="default"/>
          <w:pgSz w:h="16840" w:w="11900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Wymagania na poszczególne oceny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Wymagania na każdy stopień wyższy niż </w:t>
      </w:r>
      <w:r w:rsidDel="00000000" w:rsidR="00000000" w:rsidRPr="00000000">
        <w:rPr>
          <w:b w:val="1"/>
          <w:rtl w:val="0"/>
        </w:rPr>
        <w:t xml:space="preserve">dopuszczający</w:t>
      </w:r>
      <w:r w:rsidDel="00000000" w:rsidR="00000000" w:rsidRPr="00000000">
        <w:rPr>
          <w:rtl w:val="0"/>
        </w:rPr>
        <w:t xml:space="preserve"> obejmują również wymagania na wszystkie stopnie niższe.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b w:val="1"/>
          <w:rtl w:val="0"/>
        </w:rPr>
        <w:t xml:space="preserve">Wymagania na ocenę celującą</w:t>
      </w:r>
      <w:r w:rsidDel="00000000" w:rsidR="00000000" w:rsidRPr="00000000">
        <w:rPr>
          <w:rtl w:val="0"/>
        </w:rPr>
        <w:t xml:space="preserve"> obejmują stosowanie przyswojonych informacji i umiejętności w sytuacjach trudnych, złożonych i nietypowych.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3"/>
        <w:gridCol w:w="3482"/>
        <w:gridCol w:w="3482"/>
        <w:gridCol w:w="3549"/>
        <w:tblGridChange w:id="0">
          <w:tblGrid>
            <w:gridCol w:w="3483"/>
            <w:gridCol w:w="3482"/>
            <w:gridCol w:w="3482"/>
            <w:gridCol w:w="3549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dopuszczający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dostateczny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dobry </w:t>
              <w:br w:type="textWrapping"/>
              <w:t xml:space="preserve">Uczeń: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Stopień bardzo dobry </w:t>
              <w:br w:type="textWrapping"/>
              <w:t xml:space="preserve">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zastosowanie oraz budowę arkusza kalkulacyjnego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adres komórki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wprowadza dane różnego rodzaju do komórek arkusza kalkulacyjnego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formatuje zawartość komórek (wyrównanie tekstu oraz wygląd czcionki)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różnice między adresowaniem względnym, bezwzględnym i mieszanym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wstawia wykres do arkusza kalkulacyjnego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arkusza kalkulacyjnego w celu stworzenia kalkulacji wydatków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pojęcia: algorytm, program, programowanie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podaje kilka sposobów przedstawienia algorytmu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tłumaczy, do czego używa się zmiennych w programach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proste programy w trybie skryptowym języka Python z wykorzystaniem zmiennych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działanie operatora modulo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algorytm badania podzielności liczb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potrzebę wyszukiwania informacji w zbiorze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działanie programów wyszukujących element w zbiorze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potrzebę porządkowania danych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sprawdza działanie programu sortującego dla różnych danych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bierze udział w przygotowaniu dokumentacji szkolnej imprezy sportowej, wykonując powierzone mu zadania o niewielkim stopniu trudności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aktywnie uczestniczy w pracach zespołu, realizuje powierzone zadania o niewielkim stopniu trudności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testuje grę na różnych etapach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 podczas pracy nad projektem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określa zasady wprowadzania danych do komórek arkusza kalkulacyjnego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dodaje i usuwa wiersze oraz kolumny w tabeli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w arkuszu podstawowe funkcje: (SUMA, ŚREDNIA), wpisuje je ręcznie oraz korzysta z kreatora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i modyfikuje poszczególne elementy wykresu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 tabeli arkusza kalkulacyjnego dane otrzymane z prostych doświadczeń i przedstawia je na wykresie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różne sposoby przedstawienia algorytmu: opis słowny, lista kroków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formułuje problem do rozwiązania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różnice między interaktywnym a skryptowym trybem pracy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odpowiednie polecenie języka Python, aby wyświetlić tekst na ekranie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różnice pomiędzy kodem źródłowym a kodem wynikowym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tłumaczy, czym jest środowisko programistyczne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wykonuje obliczenia w języku Python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działanie operatorów arytmetycznych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listy w języku Python oraz operatory logiczne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 postaci listy kroków algorytm badania podzielności liczb naturalnych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w programach instrukcję iteracyjną while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algorytm wyszukiwania elementu w zbiorze nieuporządkowanym, w tym elementu największego i najmniejszego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w wybranej formie algorytm porządkowania metodą przez wybieranie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implementację algorytmu sortowania przez wybieranie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pętle zagnieżdżone i wyjaśnia, jak działają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bierze udział w przygotowaniu dokumentacji szkolnej imprezy sportowej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wprowadza dane do zaprojektowanych tabel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bierze udział w pracach nad wypracowaniem koncepcji gry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 podczas pracy nad projektem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proste formuły obliczeniowe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adres względny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funkcję JEŻELI do tworzenia algorytmów z warunkami w arkuszu kalkulacyjnym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ustawia format danych komórki odpowiadający jej zawartości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formułach stosuje adresowanie względne, bezwzględne i mieszane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odpowiedni wykres do rodzaju danych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sortuje oraz filtruje dane w arkuszu kalkulacyjnym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przykładowe środowiska programistyczne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czym jest specyfikacja problemu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etapy rozwiązywania problemów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etapy powstawania programu komputerowego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zapisuje proste polecenia języka Python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instrukcję warunkową if oraz if else w programach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iterację w konstruowanych algorytmach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w programach instrukcję iteracyjną for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definiuje funkcje w języku Python i omawia różnice między funkcjami zwracającymi wartość a funkcjami niezwracającymi wartości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algorytm Euklidesa i zapisuje go w wybranej postaci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algorytm wyodrębniania cyfr danej liczby i zapisuje go w wybranej postaci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implementuje algorytm wyszukiwania elementu w zbiorze nieuporządkowanym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funkcje zastosowane w kodzie źródłowym algorytmu sortowania przez wybieranie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przygotowuje dokumentację imprezy, wykonuje obliczenia, projektuje tabele oraz wykresy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 podczas pracy nad projektem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programuje wybrane funkcje i elementy gry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opracowuje opis gry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kopiuje utworzone formuły obliczeniowe, wykorzystując adresowanie względne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 z biblioteki funkcji, aby wyszukiwać potrzebne funkcje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adresowanie względne, bezwzględne lub mieszane w zaawansowanych formułach obliczeniowych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wykres dla więcej niż jednej serii danych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tworzy prosty model (na przykładzie rzutu sześcienną kostką do gry) w arkuszu kalkulacyjnym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filtry niestandardowe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proste programy w trybie skryptowym języka Python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konstruuje złożone sytuacje warunkowe (wiele warunków) w algorytmach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programy zawierające instrukcje warunkowe, pętle oraz funkcje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wyjaśnia, jakie błędy zwraca interpreter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czyta kod źródłowy i opisuje jego działanie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wyjaśnia różnice między instrukcją iteracyjną while a pętlą for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programy obliczające NWD, stosując algorytm Euklidesa, oraz wypisujące cyfry danej liczby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samodzielnie zapisuje w wybranej postaci algorytm wyszukiwania elementu w zbiorze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implementuje algorytm porządkowania metodą przez wybieranie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wprowadza modyfikacje w implementacji algorytmu porządkowania przez wybieranie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bierze udział w przygotowaniu dokumentacji szkolnej imprezy sportowej, przygotowuje zestawienia, drukuje wyniki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 podczas pracy nad projektem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42" w:right="0" w:hanging="14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implementuje i optymalizuje kod źródłowy gry, korzystając z wypracowanych założeń</w:t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type w:val="nextPage"/>
      <w:pgSz w:h="11900" w:w="16840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7">
    <w:pPr>
      <w:spacing w:line="184" w:lineRule="auto"/>
      <w:ind w:left="20" w:firstLine="0"/>
      <w:rPr>
        <w:rFonts w:ascii="Times" w:cs="Times" w:eastAsia="Times" w:hAnsi="Times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  <w:rsid w:val="00435145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435145"/>
    <w:pPr>
      <w:ind w:left="720"/>
      <w:contextualSpacing w:val="1"/>
    </w:pPr>
  </w:style>
  <w:style w:type="paragraph" w:styleId="Tytu">
    <w:name w:val="Title"/>
    <w:basedOn w:val="Normalny"/>
    <w:next w:val="Normalny"/>
    <w:link w:val="TytuZnak"/>
    <w:uiPriority w:val="10"/>
    <w:qFormat w:val="1"/>
    <w:rsid w:val="00435145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43514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 w:val="1"/>
    <w:rsid w:val="00D5589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 w:val="1"/>
    <w:rsid w:val="00D5589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A0597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A0597"/>
    <w:rPr>
      <w:rFonts w:ascii="Segoe UI" w:cs="Segoe UI" w:hAnsi="Segoe UI"/>
      <w:sz w:val="18"/>
      <w:szCs w:val="18"/>
    </w:rPr>
  </w:style>
  <w:style w:type="paragraph" w:styleId="Poprawka">
    <w:name w:val="Revision"/>
    <w:hidden w:val="1"/>
    <w:uiPriority w:val="99"/>
    <w:semiHidden w:val="1"/>
    <w:rsid w:val="008E4068"/>
  </w:style>
  <w:style w:type="table" w:styleId="Tabela-Siatka">
    <w:name w:val="Table Grid"/>
    <w:basedOn w:val="Standardowy"/>
    <w:uiPriority w:val="39"/>
    <w:rsid w:val="0040386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IYQSVWTF9RPNYKbonrDcPo33w==">CgMxLjA4AHIhMTJyV2hNMVoxT3BFLTRGTmVJbVNBYzVQOVVoY3pkVFB4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2024-08-21T09:25:00Z</dcterms:created>
  <dc:creator>Krzys Spalinski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