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C7C32" w:rsidRPr="008306A5" w:rsidTr="00664FEF">
        <w:tc>
          <w:tcPr>
            <w:tcW w:w="1696" w:type="dxa"/>
            <w:vMerge/>
          </w:tcPr>
          <w:p w:rsidR="003C7C32" w:rsidRPr="00E055E8" w:rsidRDefault="003C7C3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2298" w:type="dxa"/>
            <w:gridSpan w:val="6"/>
          </w:tcPr>
          <w:p w:rsidR="003C7C32" w:rsidRPr="003C7C32" w:rsidRDefault="003C7C32" w:rsidP="00664542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3C7C32">
              <w:rPr>
                <w:rFonts w:asciiTheme="minorHAnsi" w:hAnsiTheme="minorHAnsi" w:cstheme="minorHAnsi"/>
                <w:sz w:val="28"/>
                <w:szCs w:val="28"/>
              </w:rPr>
              <w:t>Wy</w:t>
            </w:r>
            <w:bookmarkStart w:id="0" w:name="_GoBack"/>
            <w:bookmarkEnd w:id="0"/>
            <w:r w:rsidRPr="003C7C32">
              <w:rPr>
                <w:rFonts w:asciiTheme="minorHAnsi" w:hAnsiTheme="minorHAnsi" w:cstheme="minorHAnsi"/>
                <w:sz w:val="28"/>
                <w:szCs w:val="28"/>
              </w:rPr>
              <w:t xml:space="preserve">magania edukacyjnena ocenę śródroczną  obejmują treści i umiejętnościm zawarte w rodziałach I-III ( do skorupiaki, owady) </w:t>
            </w:r>
          </w:p>
          <w:p w:rsidR="003C7C32" w:rsidRPr="003C7C32" w:rsidRDefault="003C7C32" w:rsidP="00664542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C7C32" w:rsidRPr="003C7C32" w:rsidRDefault="003C7C32" w:rsidP="00664542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na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13. Ryby – 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portfolio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4BB" w:rsidRDefault="006574BB" w:rsidP="00BE283B">
      <w:r>
        <w:separator/>
      </w:r>
    </w:p>
  </w:endnote>
  <w:endnote w:type="continuationSeparator" w:id="0">
    <w:p w:rsidR="006574BB" w:rsidRDefault="006574BB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3C7C32">
      <w:rPr>
        <w:noProof/>
      </w:rPr>
      <w:t>3</w:t>
    </w:r>
    <w:r>
      <w:fldChar w:fldCharType="end"/>
    </w:r>
  </w:p>
  <w:p w:rsidR="00E23951" w:rsidRDefault="006574BB">
    <w:pPr>
      <w:pStyle w:val="Stopka1"/>
      <w:jc w:val="center"/>
    </w:pPr>
    <w:r>
      <w:rPr>
        <w:noProof/>
        <w:lang w:val="pl-PL" w:eastAsia="pl-PL" w:bidi="ar-SA"/>
      </w:rPr>
      <w:pict>
        <v:group id="Group 18" o:spid="_x0000_s2049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2051" type="#_x0000_t75" alt="logoNE_rgb" style="position:absolute;left:1091;top:15906;width:833;height:5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<v:imagedata r:id="rId1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2050" type="#_x0000_t202" style="position:absolute;left:2030;top:15878;width:3938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<v:textbox inset="4mm,1mm,0,0">
              <w:txbxContent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4BB" w:rsidRDefault="006574BB" w:rsidP="00BE283B">
      <w:r>
        <w:separator/>
      </w:r>
    </w:p>
  </w:footnote>
  <w:footnote w:type="continuationSeparator" w:id="0">
    <w:p w:rsidR="006574BB" w:rsidRDefault="006574BB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C7C32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574BB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42B706"/>
  <w15:docId w15:val="{752E9A8B-FC59-44C5-9259-CD0E885A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7FB6B-A99D-44DF-A8CE-EA17BE9A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2255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HP</cp:lastModifiedBy>
  <cp:revision>7</cp:revision>
  <cp:lastPrinted>2019-05-20T05:31:00Z</cp:lastPrinted>
  <dcterms:created xsi:type="dcterms:W3CDTF">2024-08-07T21:16:00Z</dcterms:created>
  <dcterms:modified xsi:type="dcterms:W3CDTF">2025-03-30T22:03:00Z</dcterms:modified>
</cp:coreProperties>
</file>