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B3C96" w14:textId="77777777" w:rsidR="00614F20" w:rsidRPr="00537D1B" w:rsidRDefault="00614F20" w:rsidP="00614F20">
      <w:pPr>
        <w:shd w:val="clear" w:color="auto" w:fill="FFFFFF"/>
        <w:spacing w:after="0" w:line="276" w:lineRule="auto"/>
        <w:jc w:val="right"/>
        <w:rPr>
          <w:rFonts w:ascii="Times New Roman" w:eastAsia="Times New Roman" w:hAnsi="Times New Roman" w:cs="Times New Roman"/>
          <w:bCs/>
          <w:sz w:val="24"/>
          <w:szCs w:val="24"/>
          <w:lang w:eastAsia="pl-PL"/>
        </w:rPr>
      </w:pPr>
      <w:r w:rsidRPr="00537D1B">
        <w:rPr>
          <w:rFonts w:ascii="Times New Roman" w:eastAsia="Times New Roman" w:hAnsi="Times New Roman" w:cs="Times New Roman"/>
          <w:bCs/>
          <w:sz w:val="24"/>
          <w:szCs w:val="24"/>
          <w:lang w:eastAsia="pl-PL"/>
        </w:rPr>
        <w:t>Załącznik nr 1 do</w:t>
      </w:r>
    </w:p>
    <w:p w14:paraId="0150286D" w14:textId="22BD37F8" w:rsidR="00614F20" w:rsidRPr="00537D1B" w:rsidRDefault="00614F20" w:rsidP="00614F20">
      <w:pPr>
        <w:shd w:val="clear" w:color="auto" w:fill="FFFFFF"/>
        <w:spacing w:after="0" w:line="276" w:lineRule="auto"/>
        <w:jc w:val="right"/>
        <w:rPr>
          <w:rFonts w:ascii="Times New Roman" w:eastAsia="Times New Roman" w:hAnsi="Times New Roman" w:cs="Times New Roman"/>
          <w:bCs/>
          <w:sz w:val="24"/>
          <w:szCs w:val="24"/>
          <w:lang w:eastAsia="pl-PL"/>
        </w:rPr>
      </w:pPr>
      <w:r w:rsidRPr="00537D1B">
        <w:rPr>
          <w:rFonts w:ascii="Times New Roman" w:eastAsia="Times New Roman" w:hAnsi="Times New Roman" w:cs="Times New Roman"/>
          <w:bCs/>
          <w:sz w:val="24"/>
          <w:szCs w:val="24"/>
          <w:lang w:eastAsia="pl-PL"/>
        </w:rPr>
        <w:t xml:space="preserve"> zarządzenia nr </w:t>
      </w:r>
      <w:r w:rsidR="00BE15A3" w:rsidRPr="00537D1B">
        <w:rPr>
          <w:rFonts w:ascii="Times New Roman" w:eastAsia="Times New Roman" w:hAnsi="Times New Roman" w:cs="Times New Roman"/>
          <w:bCs/>
          <w:sz w:val="24"/>
          <w:szCs w:val="24"/>
          <w:lang w:eastAsia="pl-PL"/>
        </w:rPr>
        <w:t>4</w:t>
      </w:r>
      <w:r w:rsidRPr="00537D1B">
        <w:rPr>
          <w:rFonts w:ascii="Times New Roman" w:eastAsia="Times New Roman" w:hAnsi="Times New Roman" w:cs="Times New Roman"/>
          <w:bCs/>
          <w:sz w:val="24"/>
          <w:szCs w:val="24"/>
          <w:lang w:eastAsia="pl-PL"/>
        </w:rPr>
        <w:t>/202</w:t>
      </w:r>
      <w:r w:rsidR="00BE15A3" w:rsidRPr="00537D1B">
        <w:rPr>
          <w:rFonts w:ascii="Times New Roman" w:eastAsia="Times New Roman" w:hAnsi="Times New Roman" w:cs="Times New Roman"/>
          <w:bCs/>
          <w:sz w:val="24"/>
          <w:szCs w:val="24"/>
          <w:lang w:eastAsia="pl-PL"/>
        </w:rPr>
        <w:t>4/2025</w:t>
      </w:r>
    </w:p>
    <w:p w14:paraId="7B2BA095" w14:textId="7F53509B" w:rsidR="00374EF0" w:rsidRPr="00537D1B" w:rsidRDefault="00614F20" w:rsidP="00614F20">
      <w:pPr>
        <w:shd w:val="clear" w:color="auto" w:fill="FFFFFF"/>
        <w:spacing w:after="0" w:line="276" w:lineRule="auto"/>
        <w:jc w:val="right"/>
        <w:rPr>
          <w:rFonts w:ascii="Times New Roman" w:eastAsia="Times New Roman" w:hAnsi="Times New Roman" w:cs="Times New Roman"/>
          <w:bCs/>
          <w:sz w:val="24"/>
          <w:szCs w:val="24"/>
          <w:lang w:eastAsia="pl-PL"/>
        </w:rPr>
      </w:pPr>
      <w:r w:rsidRPr="00537D1B">
        <w:rPr>
          <w:rFonts w:ascii="Times New Roman" w:eastAsia="Times New Roman" w:hAnsi="Times New Roman" w:cs="Times New Roman"/>
          <w:bCs/>
          <w:sz w:val="24"/>
          <w:szCs w:val="24"/>
          <w:lang w:eastAsia="pl-PL"/>
        </w:rPr>
        <w:t xml:space="preserve"> z dnia </w:t>
      </w:r>
      <w:r w:rsidR="00BE15A3" w:rsidRPr="00537D1B">
        <w:rPr>
          <w:rFonts w:ascii="Times New Roman" w:eastAsia="Times New Roman" w:hAnsi="Times New Roman" w:cs="Times New Roman"/>
          <w:bCs/>
          <w:sz w:val="24"/>
          <w:szCs w:val="24"/>
          <w:lang w:eastAsia="pl-PL"/>
        </w:rPr>
        <w:t>18.11</w:t>
      </w:r>
      <w:r w:rsidRPr="00537D1B">
        <w:rPr>
          <w:rFonts w:ascii="Times New Roman" w:eastAsia="Times New Roman" w:hAnsi="Times New Roman" w:cs="Times New Roman"/>
          <w:bCs/>
          <w:sz w:val="24"/>
          <w:szCs w:val="24"/>
          <w:lang w:eastAsia="pl-PL"/>
        </w:rPr>
        <w:t>.2024r.</w:t>
      </w:r>
    </w:p>
    <w:p w14:paraId="53BC5CCE" w14:textId="77777777" w:rsidR="00374EF0" w:rsidRPr="00537D1B" w:rsidRDefault="00374EF0" w:rsidP="007C2D16">
      <w:pPr>
        <w:shd w:val="clear" w:color="auto" w:fill="FFFFFF"/>
        <w:spacing w:after="0" w:line="276" w:lineRule="auto"/>
        <w:jc w:val="center"/>
        <w:rPr>
          <w:rFonts w:ascii="Times New Roman" w:eastAsia="Times New Roman" w:hAnsi="Times New Roman" w:cs="Times New Roman"/>
          <w:b/>
          <w:bCs/>
          <w:sz w:val="24"/>
          <w:szCs w:val="24"/>
          <w:lang w:eastAsia="pl-PL"/>
        </w:rPr>
      </w:pPr>
    </w:p>
    <w:p w14:paraId="7C4126C5" w14:textId="77777777" w:rsidR="007C2D16" w:rsidRPr="00537D1B" w:rsidRDefault="002B4998" w:rsidP="007C2D16">
      <w:pPr>
        <w:shd w:val="clear" w:color="auto" w:fill="FFFFFF"/>
        <w:spacing w:after="0" w:line="276" w:lineRule="auto"/>
        <w:jc w:val="center"/>
        <w:rPr>
          <w:rFonts w:ascii="Times New Roman" w:eastAsia="Times New Roman" w:hAnsi="Times New Roman" w:cs="Times New Roman"/>
          <w:sz w:val="24"/>
          <w:szCs w:val="24"/>
          <w:lang w:eastAsia="pl-PL"/>
        </w:rPr>
      </w:pPr>
      <w:r w:rsidRPr="00537D1B">
        <w:rPr>
          <w:rFonts w:ascii="Times New Roman" w:eastAsia="Times New Roman" w:hAnsi="Times New Roman" w:cs="Times New Roman"/>
          <w:b/>
          <w:bCs/>
          <w:sz w:val="24"/>
          <w:szCs w:val="24"/>
          <w:lang w:eastAsia="pl-PL"/>
        </w:rPr>
        <w:t>Standardy ochrony małoletnich</w:t>
      </w:r>
      <w:r w:rsidR="007C2D16" w:rsidRPr="00537D1B">
        <w:rPr>
          <w:rFonts w:ascii="Times New Roman" w:eastAsia="Times New Roman" w:hAnsi="Times New Roman" w:cs="Times New Roman"/>
          <w:b/>
          <w:bCs/>
          <w:sz w:val="24"/>
          <w:szCs w:val="24"/>
          <w:lang w:eastAsia="pl-PL"/>
        </w:rPr>
        <w:t xml:space="preserve"> przed krzywdzeniem</w:t>
      </w:r>
    </w:p>
    <w:p w14:paraId="6A794EE5" w14:textId="3A485500" w:rsidR="007C2D16" w:rsidRPr="00537D1B" w:rsidRDefault="007C2D16" w:rsidP="007C2D16">
      <w:pPr>
        <w:shd w:val="clear" w:color="auto" w:fill="FFFFFF"/>
        <w:spacing w:after="0" w:line="276" w:lineRule="auto"/>
        <w:jc w:val="center"/>
        <w:rPr>
          <w:rFonts w:ascii="Times New Roman" w:eastAsia="Times New Roman" w:hAnsi="Times New Roman" w:cs="Times New Roman"/>
          <w:b/>
          <w:bCs/>
          <w:sz w:val="24"/>
          <w:szCs w:val="24"/>
          <w:lang w:eastAsia="pl-PL"/>
        </w:rPr>
      </w:pPr>
      <w:r w:rsidRPr="00537D1B">
        <w:rPr>
          <w:rFonts w:ascii="Times New Roman" w:eastAsia="Times New Roman" w:hAnsi="Times New Roman" w:cs="Times New Roman"/>
          <w:b/>
          <w:bCs/>
          <w:sz w:val="24"/>
          <w:szCs w:val="24"/>
          <w:lang w:eastAsia="pl-PL"/>
        </w:rPr>
        <w:t>w Szkole Podstawowej im. Tadeusza Kościuszki w Łukomiu</w:t>
      </w:r>
    </w:p>
    <w:p w14:paraId="03F1C33C" w14:textId="62B43C8E" w:rsidR="00BE15A3" w:rsidRPr="00537D1B" w:rsidRDefault="00BE15A3" w:rsidP="007C2D16">
      <w:pPr>
        <w:shd w:val="clear" w:color="auto" w:fill="FFFFFF"/>
        <w:spacing w:after="0" w:line="276" w:lineRule="auto"/>
        <w:jc w:val="center"/>
        <w:rPr>
          <w:rFonts w:ascii="Times New Roman" w:eastAsia="Times New Roman" w:hAnsi="Times New Roman" w:cs="Times New Roman"/>
          <w:b/>
          <w:sz w:val="24"/>
          <w:szCs w:val="24"/>
          <w:lang w:eastAsia="pl-PL"/>
        </w:rPr>
      </w:pPr>
      <w:r w:rsidRPr="00537D1B">
        <w:rPr>
          <w:rFonts w:ascii="Times New Roman" w:eastAsia="Times New Roman" w:hAnsi="Times New Roman" w:cs="Times New Roman"/>
          <w:b/>
          <w:sz w:val="24"/>
          <w:szCs w:val="24"/>
          <w:lang w:eastAsia="pl-PL"/>
        </w:rPr>
        <w:t>AKTUALIZACJA</w:t>
      </w:r>
    </w:p>
    <w:p w14:paraId="4AD4A6CB" w14:textId="77777777" w:rsidR="007C2D16" w:rsidRPr="00537D1B" w:rsidRDefault="007C2D16" w:rsidP="007C2D16">
      <w:pPr>
        <w:shd w:val="clear" w:color="auto" w:fill="FFFFFF"/>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w:t>
      </w:r>
    </w:p>
    <w:p w14:paraId="5B0FA066" w14:textId="77777777" w:rsidR="007C2D16" w:rsidRPr="00537D1B" w:rsidRDefault="007C2D16" w:rsidP="007C2D16">
      <w:pPr>
        <w:shd w:val="clear" w:color="auto" w:fill="FFFFFF"/>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Naczelną zasadą wszystkich działań podejmowanych przez personel szkoły jest działanie dla dobra dziecka i w jego najlepszym interesie. Członkowie personelu szkoły traktują dziecko z szacunkiem oraz uwzględniają jego potrzeby. Niedopuszczalne jest stosowanie przez członków personelu wobec dziecka przemocy w jakiejkolwiek formie. Personel placówki, realizując te cele, działa w ramach obowiązującego praw</w:t>
      </w:r>
      <w:r w:rsidR="002B4998" w:rsidRPr="00537D1B">
        <w:rPr>
          <w:rFonts w:ascii="Times New Roman" w:eastAsia="Times New Roman" w:hAnsi="Times New Roman" w:cs="Times New Roman"/>
          <w:sz w:val="24"/>
          <w:szCs w:val="24"/>
          <w:lang w:eastAsia="pl-PL"/>
        </w:rPr>
        <w:t xml:space="preserve">a, przepisów wewnętrznych </w:t>
      </w:r>
      <w:r w:rsidRPr="00537D1B">
        <w:rPr>
          <w:rFonts w:ascii="Times New Roman" w:eastAsia="Times New Roman" w:hAnsi="Times New Roman" w:cs="Times New Roman"/>
          <w:sz w:val="24"/>
          <w:szCs w:val="24"/>
          <w:lang w:eastAsia="pl-PL"/>
        </w:rPr>
        <w:t>placówki oraz swoich kompetencji. </w:t>
      </w:r>
    </w:p>
    <w:p w14:paraId="01893D0E" w14:textId="77777777" w:rsidR="007C2D16" w:rsidRPr="00537D1B" w:rsidRDefault="007C2D16" w:rsidP="007C2D16">
      <w:pPr>
        <w:shd w:val="clear" w:color="auto" w:fill="FFFFFF"/>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w:t>
      </w:r>
    </w:p>
    <w:p w14:paraId="08F7E6F4" w14:textId="77777777" w:rsidR="007C2D16" w:rsidRPr="00537D1B" w:rsidRDefault="007C2D16" w:rsidP="007C2D16">
      <w:pPr>
        <w:shd w:val="clear" w:color="auto" w:fill="FFFFFF"/>
        <w:spacing w:after="0" w:line="276" w:lineRule="auto"/>
        <w:jc w:val="center"/>
        <w:rPr>
          <w:rFonts w:ascii="Times New Roman" w:eastAsia="Times New Roman" w:hAnsi="Times New Roman" w:cs="Times New Roman"/>
          <w:sz w:val="24"/>
          <w:szCs w:val="24"/>
          <w:lang w:eastAsia="pl-PL"/>
        </w:rPr>
      </w:pPr>
      <w:r w:rsidRPr="00537D1B">
        <w:rPr>
          <w:rFonts w:ascii="Times New Roman" w:eastAsia="Times New Roman" w:hAnsi="Times New Roman" w:cs="Times New Roman"/>
          <w:b/>
          <w:bCs/>
          <w:sz w:val="24"/>
          <w:szCs w:val="24"/>
          <w:lang w:eastAsia="pl-PL"/>
        </w:rPr>
        <w:t>Słowniczek pojęć</w:t>
      </w:r>
    </w:p>
    <w:p w14:paraId="2963E035" w14:textId="77777777" w:rsidR="007C2D16" w:rsidRPr="00537D1B" w:rsidRDefault="007C2D16" w:rsidP="007C2D16">
      <w:pPr>
        <w:numPr>
          <w:ilvl w:val="0"/>
          <w:numId w:val="1"/>
        </w:numPr>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Personelem lub członkiem personelu jest osoba zatrudniona na podstawie umowy o pracę, umowy cywilnoprawnej a także wolontariusz i stażysta. </w:t>
      </w:r>
    </w:p>
    <w:p w14:paraId="779D0DC1" w14:textId="77777777" w:rsidR="007C2D16" w:rsidRPr="00537D1B" w:rsidRDefault="007C2D16" w:rsidP="007C2D16">
      <w:pPr>
        <w:numPr>
          <w:ilvl w:val="0"/>
          <w:numId w:val="1"/>
        </w:numPr>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Dzieckiem jest każda osoba do ukończenia 18. roku życia. </w:t>
      </w:r>
    </w:p>
    <w:p w14:paraId="5F25AC05" w14:textId="77777777" w:rsidR="007C2D16" w:rsidRPr="00537D1B" w:rsidRDefault="007C2D16" w:rsidP="007C2D16">
      <w:pPr>
        <w:numPr>
          <w:ilvl w:val="0"/>
          <w:numId w:val="1"/>
        </w:numPr>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Opiekunem dziecka jest osoba uprawniona do reprezentacji dziecka, w szczególności jego rodzic lub opiekun prawny. W myśl niniejszego dokumentu opiekunem jest również rodzic zastępczy. </w:t>
      </w:r>
    </w:p>
    <w:p w14:paraId="43452AA3" w14:textId="77777777" w:rsidR="007C2D16" w:rsidRPr="00537D1B" w:rsidRDefault="007C2D16" w:rsidP="007C2D16">
      <w:pPr>
        <w:numPr>
          <w:ilvl w:val="0"/>
          <w:numId w:val="1"/>
        </w:numPr>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Zgoda rodzica dziecka oznacza zgodę co najmniej jednego z rodziców dziecka. Jednak w przypadku braku porozumienia między rodzicami dziecka należy poinformować rodziców o konieczności rozstrzygnięcia sprawy przez sąd rodzinny. </w:t>
      </w:r>
    </w:p>
    <w:p w14:paraId="356B672B" w14:textId="77777777" w:rsidR="007C2D16" w:rsidRPr="00537D1B" w:rsidRDefault="007C2D16" w:rsidP="007C2D16">
      <w:pPr>
        <w:numPr>
          <w:ilvl w:val="0"/>
          <w:numId w:val="1"/>
        </w:numPr>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Osoba odpowiedzialna za Internet to wyznacz</w:t>
      </w:r>
      <w:r w:rsidR="002B4998" w:rsidRPr="00537D1B">
        <w:rPr>
          <w:rFonts w:ascii="Times New Roman" w:eastAsia="Times New Roman" w:hAnsi="Times New Roman" w:cs="Times New Roman"/>
          <w:sz w:val="24"/>
          <w:szCs w:val="24"/>
          <w:lang w:eastAsia="pl-PL"/>
        </w:rPr>
        <w:t xml:space="preserve">ony przez dyrektora szkoły </w:t>
      </w:r>
      <w:r w:rsidRPr="00537D1B">
        <w:rPr>
          <w:rFonts w:ascii="Times New Roman" w:eastAsia="Times New Roman" w:hAnsi="Times New Roman" w:cs="Times New Roman"/>
          <w:sz w:val="24"/>
          <w:szCs w:val="24"/>
          <w:lang w:eastAsia="pl-PL"/>
        </w:rPr>
        <w:t>członek personelu, sprawujący nadzór nad korzystaniem z Internetu przez dzieci na terenie placówki</w:t>
      </w:r>
      <w:r w:rsidR="002B4998" w:rsidRPr="00537D1B">
        <w:rPr>
          <w:rFonts w:ascii="Times New Roman" w:eastAsia="Times New Roman" w:hAnsi="Times New Roman" w:cs="Times New Roman"/>
          <w:sz w:val="24"/>
          <w:szCs w:val="24"/>
          <w:lang w:eastAsia="pl-PL"/>
        </w:rPr>
        <w:t xml:space="preserve"> oraz nad bezpieczeństwem uczniów</w:t>
      </w:r>
      <w:r w:rsidRPr="00537D1B">
        <w:rPr>
          <w:rFonts w:ascii="Times New Roman" w:eastAsia="Times New Roman" w:hAnsi="Times New Roman" w:cs="Times New Roman"/>
          <w:sz w:val="24"/>
          <w:szCs w:val="24"/>
          <w:lang w:eastAsia="pl-PL"/>
        </w:rPr>
        <w:t xml:space="preserve"> w Internecie. </w:t>
      </w:r>
    </w:p>
    <w:p w14:paraId="7461A0A7" w14:textId="77777777" w:rsidR="007C2D16" w:rsidRPr="00537D1B" w:rsidRDefault="007C2D16" w:rsidP="007C2D16">
      <w:pPr>
        <w:numPr>
          <w:ilvl w:val="0"/>
          <w:numId w:val="1"/>
        </w:numPr>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Osoba odpowiedz</w:t>
      </w:r>
      <w:r w:rsidR="002B4998" w:rsidRPr="00537D1B">
        <w:rPr>
          <w:rFonts w:ascii="Times New Roman" w:eastAsia="Times New Roman" w:hAnsi="Times New Roman" w:cs="Times New Roman"/>
          <w:sz w:val="24"/>
          <w:szCs w:val="24"/>
          <w:lang w:eastAsia="pl-PL"/>
        </w:rPr>
        <w:t xml:space="preserve">ialna za monitorowanie Standardów </w:t>
      </w:r>
      <w:r w:rsidRPr="00537D1B">
        <w:rPr>
          <w:rFonts w:ascii="Times New Roman" w:eastAsia="Times New Roman" w:hAnsi="Times New Roman" w:cs="Times New Roman"/>
          <w:sz w:val="24"/>
          <w:szCs w:val="24"/>
          <w:lang w:eastAsia="pl-PL"/>
        </w:rPr>
        <w:t xml:space="preserve">ochrony dzieci przed krzywdzeniem to wyznaczony przez dyrektora członek personelu- pedagog specjalny (koordynator), który realizuje swoje zadania we  współpracy z zespołem w skład, którego wchodzą: przewodniczący zespołów wychowania przedszkolnego, edukacji wczesnoszkolnej oraz wychowawców klas IV-VIII </w:t>
      </w:r>
    </w:p>
    <w:p w14:paraId="605D242C" w14:textId="221A3CA7" w:rsidR="007C2D16" w:rsidRPr="00537D1B" w:rsidRDefault="007C2D16" w:rsidP="007C2D16">
      <w:pPr>
        <w:numPr>
          <w:ilvl w:val="0"/>
          <w:numId w:val="1"/>
        </w:numPr>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Dane osobowe dziecka to wszelkie informacje umożliwiające identyfikację dziecka.</w:t>
      </w:r>
    </w:p>
    <w:p w14:paraId="0D0EDBB9" w14:textId="77777777" w:rsidR="00234793" w:rsidRPr="00537D1B" w:rsidRDefault="00234793" w:rsidP="00234793">
      <w:pPr>
        <w:pStyle w:val="Akapitzlist"/>
        <w:numPr>
          <w:ilvl w:val="0"/>
          <w:numId w:val="1"/>
        </w:numPr>
        <w:spacing w:after="0" w:line="276" w:lineRule="auto"/>
        <w:jc w:val="both"/>
        <w:rPr>
          <w:rFonts w:ascii="Times New Roman" w:hAnsi="Times New Roman" w:cs="Times New Roman"/>
          <w:sz w:val="24"/>
          <w:szCs w:val="24"/>
        </w:rPr>
      </w:pPr>
      <w:bookmarkStart w:id="0" w:name="_Hlk170320310"/>
      <w:r w:rsidRPr="00537D1B">
        <w:rPr>
          <w:rFonts w:ascii="Times New Roman" w:hAnsi="Times New Roman" w:cs="Times New Roman"/>
          <w:b/>
          <w:bCs/>
          <w:sz w:val="24"/>
          <w:szCs w:val="24"/>
        </w:rPr>
        <w:t>Krzywdzenie dziecka</w:t>
      </w:r>
      <w:r w:rsidRPr="00537D1B">
        <w:rPr>
          <w:rFonts w:ascii="Times New Roman" w:hAnsi="Times New Roman" w:cs="Times New Roman"/>
          <w:sz w:val="24"/>
          <w:szCs w:val="24"/>
        </w:rPr>
        <w:t xml:space="preserve"> to każde zachowanie względem dziecka, które stanowi wobec niego czyn zabroniony. Oprócz tego krzywdzeniem jest zaniedbanie (zamierzone lub niezamierzone), działanie lub zaniechanie, a także każdy jego rezultat, skutkujący naruszeniem praw, swobody, dóbr osobistych dziecka i zakłóceniem jego rozwoju.</w:t>
      </w:r>
    </w:p>
    <w:p w14:paraId="0E0FF372" w14:textId="77777777" w:rsidR="00234793" w:rsidRPr="00537D1B" w:rsidRDefault="00234793" w:rsidP="00234793">
      <w:pPr>
        <w:pStyle w:val="Akapitzlist"/>
        <w:numPr>
          <w:ilvl w:val="0"/>
          <w:numId w:val="1"/>
        </w:numPr>
        <w:spacing w:after="0" w:line="276" w:lineRule="auto"/>
        <w:jc w:val="both"/>
        <w:rPr>
          <w:rFonts w:ascii="Times New Roman" w:hAnsi="Times New Roman" w:cs="Times New Roman"/>
          <w:sz w:val="24"/>
          <w:szCs w:val="24"/>
        </w:rPr>
      </w:pPr>
      <w:r w:rsidRPr="00537D1B">
        <w:rPr>
          <w:rFonts w:ascii="Times New Roman" w:hAnsi="Times New Roman" w:cs="Times New Roman"/>
          <w:sz w:val="24"/>
          <w:szCs w:val="24"/>
        </w:rPr>
        <w:t>Wyróżnia się następujące, podstawowe formy krzywdzenia:</w:t>
      </w:r>
      <w:bookmarkEnd w:id="0"/>
    </w:p>
    <w:p w14:paraId="14FB087A" w14:textId="7A6D74EB" w:rsidR="00234793" w:rsidRPr="00537D1B" w:rsidRDefault="00234793" w:rsidP="00234793">
      <w:pPr>
        <w:pStyle w:val="Tre"/>
        <w:numPr>
          <w:ilvl w:val="0"/>
          <w:numId w:val="1"/>
        </w:numPr>
        <w:jc w:val="both"/>
        <w:rPr>
          <w:rFonts w:ascii="Times New Roman" w:hAnsi="Times New Roman" w:cs="Times New Roman"/>
          <w:color w:val="auto"/>
          <w:sz w:val="24"/>
          <w:szCs w:val="24"/>
        </w:rPr>
      </w:pPr>
      <w:r w:rsidRPr="00537D1B">
        <w:rPr>
          <w:rFonts w:ascii="Times New Roman" w:hAnsi="Times New Roman" w:cs="Times New Roman"/>
          <w:b/>
          <w:bCs/>
          <w:color w:val="auto"/>
          <w:sz w:val="24"/>
          <w:szCs w:val="24"/>
        </w:rPr>
        <w:t xml:space="preserve">Przemoc fizyczna wobec dziecka. </w:t>
      </w:r>
      <w:r w:rsidRPr="00537D1B">
        <w:rPr>
          <w:rFonts w:ascii="Times New Roman" w:hAnsi="Times New Roman" w:cs="Times New Roman"/>
          <w:color w:val="auto"/>
          <w:sz w:val="24"/>
          <w:szCs w:val="24"/>
        </w:rPr>
        <w:t xml:space="preserve">Jest to działanie bądź zaniechanie wskutek którego dziecko doznaje faktycznej fizycznej krzywdy lub jest nią potencjalnie zagrożone. Krzywda stanowi rezultat działania bądź zaniechania ze strony rodzica, opiekuna, osoby odpowiedzialnej za dziecko, posiadającej nad nim władzę lub takiej, której ufa. </w:t>
      </w:r>
      <w:r w:rsidRPr="00537D1B">
        <w:rPr>
          <w:rFonts w:ascii="Times New Roman" w:hAnsi="Times New Roman" w:cs="Times New Roman"/>
          <w:color w:val="auto"/>
          <w:sz w:val="24"/>
          <w:szCs w:val="24"/>
        </w:rPr>
        <w:lastRenderedPageBreak/>
        <w:t>O</w:t>
      </w:r>
      <w:r w:rsidR="00494981" w:rsidRPr="00537D1B">
        <w:rPr>
          <w:rFonts w:ascii="Times New Roman" w:hAnsi="Times New Roman" w:cs="Times New Roman"/>
          <w:color w:val="auto"/>
          <w:sz w:val="24"/>
          <w:szCs w:val="24"/>
        </w:rPr>
        <w:t> </w:t>
      </w:r>
      <w:r w:rsidRPr="00537D1B">
        <w:rPr>
          <w:rFonts w:ascii="Times New Roman" w:hAnsi="Times New Roman" w:cs="Times New Roman"/>
          <w:color w:val="auto"/>
          <w:sz w:val="24"/>
          <w:szCs w:val="24"/>
        </w:rPr>
        <w:t>przemocy fizycznej mówimy zarówno w wymiarze jednorazowym, jak i powtarzającym się.</w:t>
      </w:r>
    </w:p>
    <w:p w14:paraId="665C1C44" w14:textId="360F8FB9" w:rsidR="00234793" w:rsidRPr="00537D1B" w:rsidRDefault="00234793" w:rsidP="00CB1EF9">
      <w:pPr>
        <w:pStyle w:val="Tre"/>
        <w:numPr>
          <w:ilvl w:val="0"/>
          <w:numId w:val="23"/>
        </w:numPr>
        <w:jc w:val="both"/>
        <w:rPr>
          <w:rFonts w:ascii="Times New Roman" w:hAnsi="Times New Roman" w:cs="Times New Roman"/>
          <w:color w:val="auto"/>
          <w:sz w:val="24"/>
          <w:szCs w:val="24"/>
        </w:rPr>
      </w:pPr>
      <w:r w:rsidRPr="00537D1B">
        <w:rPr>
          <w:rFonts w:ascii="Times New Roman" w:hAnsi="Times New Roman" w:cs="Times New Roman"/>
          <w:b/>
          <w:bCs/>
          <w:color w:val="auto"/>
          <w:sz w:val="24"/>
          <w:szCs w:val="24"/>
        </w:rPr>
        <w:t xml:space="preserve">Przemoc psychiczna wobec dziecka. </w:t>
      </w:r>
      <w:r w:rsidRPr="00537D1B">
        <w:rPr>
          <w:rFonts w:ascii="Times New Roman" w:hAnsi="Times New Roman" w:cs="Times New Roman"/>
          <w:color w:val="auto"/>
          <w:sz w:val="24"/>
          <w:szCs w:val="24"/>
        </w:rPr>
        <w:t xml:space="preserve">Jest to przewlekła, </w:t>
      </w:r>
      <w:proofErr w:type="spellStart"/>
      <w:r w:rsidRPr="00537D1B">
        <w:rPr>
          <w:rFonts w:ascii="Times New Roman" w:hAnsi="Times New Roman" w:cs="Times New Roman"/>
          <w:color w:val="auto"/>
          <w:sz w:val="24"/>
          <w:szCs w:val="24"/>
        </w:rPr>
        <w:t>niefizyczna</w:t>
      </w:r>
      <w:proofErr w:type="spellEnd"/>
      <w:r w:rsidRPr="00537D1B">
        <w:rPr>
          <w:rFonts w:ascii="Times New Roman" w:hAnsi="Times New Roman" w:cs="Times New Roman"/>
          <w:color w:val="auto"/>
          <w:sz w:val="24"/>
          <w:szCs w:val="24"/>
        </w:rPr>
        <w:t>, szkodliwa interakcja pomiędzy dzieckiem a osobą za nie odpowiedzialną lub osobą, której dziecko ufa. Tak jak w przypadku przemocy fizycznej obejmuje zarówno działania, jak i</w:t>
      </w:r>
      <w:r w:rsidR="00494981" w:rsidRPr="00537D1B">
        <w:rPr>
          <w:rFonts w:ascii="Times New Roman" w:hAnsi="Times New Roman" w:cs="Times New Roman"/>
          <w:color w:val="auto"/>
          <w:sz w:val="24"/>
          <w:szCs w:val="24"/>
        </w:rPr>
        <w:t> </w:t>
      </w:r>
      <w:r w:rsidRPr="00537D1B">
        <w:rPr>
          <w:rFonts w:ascii="Times New Roman" w:hAnsi="Times New Roman" w:cs="Times New Roman"/>
          <w:color w:val="auto"/>
          <w:sz w:val="24"/>
          <w:szCs w:val="24"/>
        </w:rPr>
        <w:t>zaniechania</w:t>
      </w:r>
      <w:r w:rsidR="00494981" w:rsidRPr="00537D1B">
        <w:rPr>
          <w:rFonts w:ascii="Times New Roman" w:hAnsi="Times New Roman" w:cs="Times New Roman"/>
          <w:color w:val="auto"/>
          <w:sz w:val="24"/>
          <w:szCs w:val="24"/>
        </w:rPr>
        <w:t>.</w:t>
      </w:r>
    </w:p>
    <w:p w14:paraId="76B545C0" w14:textId="13BEC1DF" w:rsidR="00234793" w:rsidRPr="00537D1B" w:rsidRDefault="00234793" w:rsidP="00CB1EF9">
      <w:pPr>
        <w:pStyle w:val="Tre"/>
        <w:numPr>
          <w:ilvl w:val="0"/>
          <w:numId w:val="23"/>
        </w:numPr>
        <w:jc w:val="both"/>
        <w:rPr>
          <w:rFonts w:ascii="Times New Roman" w:hAnsi="Times New Roman" w:cs="Times New Roman"/>
          <w:color w:val="auto"/>
          <w:sz w:val="24"/>
          <w:szCs w:val="24"/>
        </w:rPr>
      </w:pPr>
      <w:r w:rsidRPr="00537D1B">
        <w:rPr>
          <w:rFonts w:ascii="Times New Roman" w:hAnsi="Times New Roman" w:cs="Times New Roman"/>
          <w:b/>
          <w:bCs/>
          <w:color w:val="auto"/>
          <w:sz w:val="24"/>
          <w:szCs w:val="24"/>
        </w:rPr>
        <w:t xml:space="preserve">Przemoc seksualna wobec dziecka (wykorzystywanie seksualne dziecka). </w:t>
      </w:r>
      <w:r w:rsidRPr="00537D1B">
        <w:rPr>
          <w:rFonts w:ascii="Times New Roman" w:hAnsi="Times New Roman" w:cs="Times New Roman"/>
          <w:color w:val="auto"/>
          <w:sz w:val="24"/>
          <w:szCs w:val="24"/>
        </w:rPr>
        <w:t xml:space="preserve">Jest to angażowanie dziecka przez osobę </w:t>
      </w:r>
      <w:r w:rsidRPr="00537D1B">
        <w:rPr>
          <w:rFonts w:ascii="Times New Roman" w:hAnsi="Times New Roman" w:cs="Times New Roman"/>
          <w:color w:val="auto"/>
          <w:sz w:val="24"/>
          <w:szCs w:val="24"/>
          <w:lang w:val="it-IT"/>
        </w:rPr>
        <w:t>doros</w:t>
      </w:r>
      <w:proofErr w:type="spellStart"/>
      <w:r w:rsidRPr="00537D1B">
        <w:rPr>
          <w:rFonts w:ascii="Times New Roman" w:hAnsi="Times New Roman" w:cs="Times New Roman"/>
          <w:color w:val="auto"/>
          <w:sz w:val="24"/>
          <w:szCs w:val="24"/>
        </w:rPr>
        <w:t>łą</w:t>
      </w:r>
      <w:proofErr w:type="spellEnd"/>
      <w:r w:rsidRPr="00537D1B">
        <w:rPr>
          <w:rFonts w:ascii="Times New Roman" w:hAnsi="Times New Roman" w:cs="Times New Roman"/>
          <w:color w:val="auto"/>
          <w:sz w:val="24"/>
          <w:szCs w:val="24"/>
        </w:rPr>
        <w:t xml:space="preserve"> lub inne dziecko w aktywność seksualną. Dotyczy sytuacji gdy nie dochodzi do kontaktu fizycznego (np. ekshibicjonizm, molestowanie werbalne - np. prowadzenie rozmów o treści seksualnej nieadekwatnej do wieku dziecka, komentowanie w sposób seksualny wyglądu i zachowania dziecka, zachęcanie do kontaktu z treściami pornograficznymi, </w:t>
      </w:r>
      <w:r w:rsidRPr="00537D1B">
        <w:rPr>
          <w:rFonts w:ascii="Times New Roman" w:hAnsi="Times New Roman" w:cs="Times New Roman"/>
          <w:i/>
          <w:iCs/>
          <w:color w:val="auto"/>
          <w:sz w:val="24"/>
          <w:szCs w:val="24"/>
          <w:lang w:val="nl-NL"/>
        </w:rPr>
        <w:t xml:space="preserve">grooming - </w:t>
      </w:r>
      <w:r w:rsidRPr="00537D1B">
        <w:rPr>
          <w:rFonts w:ascii="Times New Roman" w:hAnsi="Times New Roman" w:cs="Times New Roman"/>
          <w:color w:val="auto"/>
          <w:sz w:val="24"/>
          <w:szCs w:val="24"/>
        </w:rPr>
        <w:t xml:space="preserve">strategie </w:t>
      </w:r>
      <w:proofErr w:type="spellStart"/>
      <w:r w:rsidRPr="00537D1B">
        <w:rPr>
          <w:rFonts w:ascii="Times New Roman" w:hAnsi="Times New Roman" w:cs="Times New Roman"/>
          <w:color w:val="auto"/>
          <w:sz w:val="24"/>
          <w:szCs w:val="24"/>
        </w:rPr>
        <w:t>nieseksualnego</w:t>
      </w:r>
      <w:proofErr w:type="spellEnd"/>
      <w:r w:rsidRPr="00537D1B">
        <w:rPr>
          <w:rFonts w:ascii="Times New Roman" w:hAnsi="Times New Roman" w:cs="Times New Roman"/>
          <w:color w:val="auto"/>
          <w:sz w:val="24"/>
          <w:szCs w:val="24"/>
        </w:rPr>
        <w:t xml:space="preserve"> uwodzenia dziecka z intencją nawiązania kontaktu seksualnego w</w:t>
      </w:r>
      <w:r w:rsidR="00494981" w:rsidRPr="00537D1B">
        <w:rPr>
          <w:rFonts w:ascii="Times New Roman" w:hAnsi="Times New Roman" w:cs="Times New Roman"/>
          <w:color w:val="auto"/>
          <w:sz w:val="24"/>
          <w:szCs w:val="24"/>
        </w:rPr>
        <w:t> </w:t>
      </w:r>
      <w:r w:rsidRPr="00537D1B">
        <w:rPr>
          <w:rFonts w:ascii="Times New Roman" w:hAnsi="Times New Roman" w:cs="Times New Roman"/>
          <w:color w:val="auto"/>
          <w:sz w:val="24"/>
          <w:szCs w:val="24"/>
        </w:rPr>
        <w:t>przyszłości) i gdy do takiego kontaktu dochodzi (sytuacje takie jak: dotykanie dziecka, zmuszanie dziecka do dotykania ciała sprawcy, stosunek seksualny). Każda</w:t>
      </w:r>
      <w:r w:rsidR="00494981" w:rsidRPr="00537D1B">
        <w:rPr>
          <w:rFonts w:ascii="Times New Roman" w:hAnsi="Times New Roman" w:cs="Times New Roman"/>
          <w:color w:val="auto"/>
          <w:sz w:val="24"/>
          <w:szCs w:val="24"/>
        </w:rPr>
        <w:t> </w:t>
      </w:r>
      <w:r w:rsidRPr="00537D1B">
        <w:rPr>
          <w:rFonts w:ascii="Times New Roman" w:hAnsi="Times New Roman" w:cs="Times New Roman"/>
          <w:color w:val="auto"/>
          <w:sz w:val="24"/>
          <w:szCs w:val="24"/>
        </w:rPr>
        <w:t>czynność seksualna podejmowana z dzieckiem przed ukończeniem 15 roku życia jest przestępstwem. W przypadku dzieci mówimy o wykorzystaniu seksualnym, kiedy między wykorzystującym (dorosły, inne dziecko) a wykorzystywanym (dziecko) z</w:t>
      </w:r>
      <w:r w:rsidR="00494981" w:rsidRPr="00537D1B">
        <w:rPr>
          <w:rFonts w:ascii="Times New Roman" w:hAnsi="Times New Roman" w:cs="Times New Roman"/>
          <w:color w:val="auto"/>
          <w:sz w:val="24"/>
          <w:szCs w:val="24"/>
        </w:rPr>
        <w:t> </w:t>
      </w:r>
      <w:r w:rsidRPr="00537D1B">
        <w:rPr>
          <w:rFonts w:ascii="Times New Roman" w:hAnsi="Times New Roman" w:cs="Times New Roman"/>
          <w:color w:val="auto"/>
          <w:sz w:val="24"/>
          <w:szCs w:val="24"/>
        </w:rPr>
        <w:t>uwagi na wiek lub stopień rozwoju zachodzi relacja władzy, opieki czy zależności. Do innej formy wykorzystywania seksualnego dzieci zalicza się wyzyskiwanie seksualne. Jest to jakiekolwiek: faktyczne lub usiłowane nadużycie podatności dziecka na zagrożenia, przewagi sił lub zaufania - w celu seksualnym. Wyzysk seksualny obejmuje (chociaż nie jest to konieczne) czerpanie zysków finansowych, społecznych lub politycznych z wykorzystania seksualnego. Szczególne zagrożenie wyzyskiem seksualnym ma miejsce podczas kryzysów humanitarnych. Zagrożenie wyzyskiem seksualnym dotyczy zarówno samych dzieci, jak i opiekunów tych dzieci, mogących paść ofiarą wyzysku.</w:t>
      </w:r>
    </w:p>
    <w:p w14:paraId="2341C9EB" w14:textId="7540FC40" w:rsidR="00234793" w:rsidRPr="00537D1B" w:rsidRDefault="00234793" w:rsidP="00CB1EF9">
      <w:pPr>
        <w:pStyle w:val="Tre"/>
        <w:numPr>
          <w:ilvl w:val="0"/>
          <w:numId w:val="23"/>
        </w:numPr>
        <w:jc w:val="both"/>
        <w:rPr>
          <w:rFonts w:ascii="Times New Roman" w:hAnsi="Times New Roman" w:cs="Times New Roman"/>
          <w:color w:val="auto"/>
          <w:sz w:val="24"/>
          <w:szCs w:val="24"/>
        </w:rPr>
      </w:pPr>
      <w:r w:rsidRPr="00537D1B">
        <w:rPr>
          <w:rFonts w:ascii="Times New Roman" w:hAnsi="Times New Roman" w:cs="Times New Roman"/>
          <w:b/>
          <w:bCs/>
          <w:color w:val="auto"/>
          <w:sz w:val="24"/>
          <w:szCs w:val="24"/>
        </w:rPr>
        <w:t xml:space="preserve">Zaniedbywanie dziecka. </w:t>
      </w:r>
      <w:r w:rsidRPr="00537D1B">
        <w:rPr>
          <w:rFonts w:ascii="Times New Roman" w:hAnsi="Times New Roman" w:cs="Times New Roman"/>
          <w:color w:val="auto"/>
          <w:sz w:val="24"/>
          <w:szCs w:val="24"/>
        </w:rPr>
        <w:t>Jest to chroniczne lub incydentalne niezaspokajanie fizycznych i psychicznych potrzeb dziecka. Może przyjmować formę nierespektowania praw dziecka, co w rezultacie prowadzi do zaburzeń w jego zdrowiu i/lub rozwoju. Do</w:t>
      </w:r>
      <w:r w:rsidR="00494981" w:rsidRPr="00537D1B">
        <w:rPr>
          <w:rFonts w:ascii="Times New Roman" w:hAnsi="Times New Roman" w:cs="Times New Roman"/>
          <w:color w:val="auto"/>
          <w:sz w:val="24"/>
          <w:szCs w:val="24"/>
        </w:rPr>
        <w:t> </w:t>
      </w:r>
      <w:r w:rsidRPr="00537D1B">
        <w:rPr>
          <w:rFonts w:ascii="Times New Roman" w:hAnsi="Times New Roman" w:cs="Times New Roman"/>
          <w:color w:val="auto"/>
          <w:sz w:val="24"/>
          <w:szCs w:val="24"/>
        </w:rPr>
        <w:t>zaniedbywania dziecka dochodzi w relacjach dziecka z osobą zobowiązaną do</w:t>
      </w:r>
      <w:r w:rsidR="00494981" w:rsidRPr="00537D1B">
        <w:rPr>
          <w:rFonts w:ascii="Times New Roman" w:hAnsi="Times New Roman" w:cs="Times New Roman"/>
          <w:color w:val="auto"/>
          <w:sz w:val="24"/>
          <w:szCs w:val="24"/>
        </w:rPr>
        <w:t> </w:t>
      </w:r>
      <w:r w:rsidRPr="00537D1B">
        <w:rPr>
          <w:rFonts w:ascii="Times New Roman" w:hAnsi="Times New Roman" w:cs="Times New Roman"/>
          <w:color w:val="auto"/>
          <w:sz w:val="24"/>
          <w:szCs w:val="24"/>
        </w:rPr>
        <w:t>opieki, wychowania, troski i ochrony.</w:t>
      </w:r>
    </w:p>
    <w:p w14:paraId="2DEBF6E4" w14:textId="77777777" w:rsidR="00234793" w:rsidRPr="00537D1B" w:rsidRDefault="00234793" w:rsidP="00CB1EF9">
      <w:pPr>
        <w:pStyle w:val="Tre"/>
        <w:numPr>
          <w:ilvl w:val="0"/>
          <w:numId w:val="23"/>
        </w:numPr>
        <w:jc w:val="both"/>
        <w:rPr>
          <w:rFonts w:ascii="Times New Roman" w:hAnsi="Times New Roman" w:cs="Times New Roman"/>
          <w:color w:val="auto"/>
          <w:sz w:val="24"/>
          <w:szCs w:val="24"/>
        </w:rPr>
      </w:pPr>
      <w:r w:rsidRPr="00537D1B">
        <w:rPr>
          <w:rFonts w:ascii="Times New Roman" w:hAnsi="Times New Roman" w:cs="Times New Roman"/>
          <w:b/>
          <w:bCs/>
          <w:color w:val="auto"/>
          <w:sz w:val="24"/>
          <w:szCs w:val="24"/>
        </w:rPr>
        <w:t xml:space="preserve">Przemoc rówieśnicza </w:t>
      </w:r>
      <w:r w:rsidRPr="00537D1B">
        <w:rPr>
          <w:rFonts w:ascii="Times New Roman" w:hAnsi="Times New Roman" w:cs="Times New Roman"/>
          <w:color w:val="auto"/>
          <w:sz w:val="24"/>
          <w:szCs w:val="24"/>
        </w:rPr>
        <w:t xml:space="preserve">(nękanie rówieśnicze, </w:t>
      </w:r>
      <w:r w:rsidRPr="00537D1B">
        <w:rPr>
          <w:rFonts w:ascii="Times New Roman" w:hAnsi="Times New Roman" w:cs="Times New Roman"/>
          <w:i/>
          <w:iCs/>
          <w:color w:val="auto"/>
          <w:sz w:val="24"/>
          <w:szCs w:val="24"/>
        </w:rPr>
        <w:t>bullying</w:t>
      </w:r>
      <w:r w:rsidRPr="00537D1B">
        <w:rPr>
          <w:rFonts w:ascii="Times New Roman" w:hAnsi="Times New Roman" w:cs="Times New Roman"/>
          <w:color w:val="auto"/>
          <w:sz w:val="24"/>
          <w:szCs w:val="24"/>
        </w:rPr>
        <w:t xml:space="preserve">). Przemoc rówieśnicza ma miejsce gdy dziecko doświadcza różnych form nękania ze strony rówieśników. Dotyczy działań bezpośrednich lub z użyciem technologii komunikacyjnych (np. za pośrednictwem </w:t>
      </w:r>
      <w:proofErr w:type="spellStart"/>
      <w:r w:rsidRPr="00537D1B">
        <w:rPr>
          <w:rFonts w:ascii="Times New Roman" w:hAnsi="Times New Roman" w:cs="Times New Roman"/>
          <w:color w:val="auto"/>
          <w:sz w:val="24"/>
          <w:szCs w:val="24"/>
        </w:rPr>
        <w:t>internetu</w:t>
      </w:r>
      <w:proofErr w:type="spellEnd"/>
      <w:r w:rsidRPr="00537D1B">
        <w:rPr>
          <w:rFonts w:ascii="Times New Roman" w:hAnsi="Times New Roman" w:cs="Times New Roman"/>
          <w:color w:val="auto"/>
          <w:sz w:val="24"/>
          <w:szCs w:val="24"/>
        </w:rPr>
        <w:t xml:space="preserve"> i telefonów komórkowych). Przemoc rówieśniczą obserwujemy, gdy szkodliwe działanie ma na celu wyrządzenie komuś przykrości lub krzywdy (intencjonalność), ma charakter systematyczny (powtarzalność), a ofiara jest słabsza od sprawcy bądź grupy sprawców. Obejmuje:</w:t>
      </w:r>
    </w:p>
    <w:p w14:paraId="506B5D59" w14:textId="77777777" w:rsidR="00234793" w:rsidRPr="00537D1B" w:rsidRDefault="00234793" w:rsidP="00CB1EF9">
      <w:pPr>
        <w:pStyle w:val="Tre"/>
        <w:numPr>
          <w:ilvl w:val="0"/>
          <w:numId w:val="25"/>
        </w:numPr>
        <w:jc w:val="both"/>
        <w:rPr>
          <w:rFonts w:ascii="Times New Roman" w:hAnsi="Times New Roman" w:cs="Times New Roman"/>
          <w:color w:val="auto"/>
          <w:sz w:val="24"/>
          <w:szCs w:val="24"/>
        </w:rPr>
      </w:pPr>
      <w:r w:rsidRPr="00537D1B">
        <w:rPr>
          <w:rFonts w:ascii="Times New Roman" w:hAnsi="Times New Roman" w:cs="Times New Roman"/>
          <w:color w:val="auto"/>
          <w:sz w:val="24"/>
          <w:szCs w:val="24"/>
        </w:rPr>
        <w:t>przemoc werbalną (np. przezywanie, dogadywanie, ośmieszanie),</w:t>
      </w:r>
    </w:p>
    <w:p w14:paraId="41E8F4FA" w14:textId="77777777" w:rsidR="00234793" w:rsidRPr="00537D1B" w:rsidRDefault="00234793" w:rsidP="00CB1EF9">
      <w:pPr>
        <w:pStyle w:val="Tre"/>
        <w:numPr>
          <w:ilvl w:val="0"/>
          <w:numId w:val="25"/>
        </w:numPr>
        <w:jc w:val="both"/>
        <w:rPr>
          <w:rFonts w:ascii="Times New Roman" w:hAnsi="Times New Roman" w:cs="Times New Roman"/>
          <w:color w:val="auto"/>
          <w:sz w:val="24"/>
          <w:szCs w:val="24"/>
        </w:rPr>
      </w:pPr>
      <w:r w:rsidRPr="00537D1B">
        <w:rPr>
          <w:rFonts w:ascii="Times New Roman" w:hAnsi="Times New Roman" w:cs="Times New Roman"/>
          <w:color w:val="auto"/>
          <w:sz w:val="24"/>
          <w:szCs w:val="24"/>
        </w:rPr>
        <w:t>przemoc relacyjną (</w:t>
      </w:r>
      <w:proofErr w:type="spellStart"/>
      <w:r w:rsidRPr="00537D1B">
        <w:rPr>
          <w:rFonts w:ascii="Times New Roman" w:hAnsi="Times New Roman" w:cs="Times New Roman"/>
          <w:color w:val="auto"/>
          <w:sz w:val="24"/>
          <w:szCs w:val="24"/>
        </w:rPr>
        <w:t>np</w:t>
      </w:r>
      <w:proofErr w:type="spellEnd"/>
      <w:r w:rsidRPr="00537D1B">
        <w:rPr>
          <w:rFonts w:ascii="Times New Roman" w:hAnsi="Times New Roman" w:cs="Times New Roman"/>
          <w:color w:val="auto"/>
          <w:sz w:val="24"/>
          <w:szCs w:val="24"/>
        </w:rPr>
        <w:t xml:space="preserve"> wykluczenie z grupy, ignorowanie, nastawianie innych przeciwko osobie, szantaż),</w:t>
      </w:r>
    </w:p>
    <w:p w14:paraId="210AE5E7" w14:textId="77777777" w:rsidR="00234793" w:rsidRPr="00537D1B" w:rsidRDefault="00234793" w:rsidP="00CB1EF9">
      <w:pPr>
        <w:pStyle w:val="Tre"/>
        <w:numPr>
          <w:ilvl w:val="0"/>
          <w:numId w:val="25"/>
        </w:numPr>
        <w:jc w:val="both"/>
        <w:rPr>
          <w:rFonts w:ascii="Times New Roman" w:hAnsi="Times New Roman" w:cs="Times New Roman"/>
          <w:color w:val="auto"/>
          <w:sz w:val="24"/>
          <w:szCs w:val="24"/>
        </w:rPr>
      </w:pPr>
      <w:r w:rsidRPr="00537D1B">
        <w:rPr>
          <w:rFonts w:ascii="Times New Roman" w:hAnsi="Times New Roman" w:cs="Times New Roman"/>
          <w:color w:val="auto"/>
          <w:sz w:val="24"/>
          <w:szCs w:val="24"/>
        </w:rPr>
        <w:t xml:space="preserve">przemoc fizyczną (np. pobicie, kopanie, popychanie, szarpanie), </w:t>
      </w:r>
    </w:p>
    <w:p w14:paraId="3A22828B" w14:textId="77777777" w:rsidR="00234793" w:rsidRPr="00537D1B" w:rsidRDefault="00234793" w:rsidP="00CB1EF9">
      <w:pPr>
        <w:pStyle w:val="Tre"/>
        <w:numPr>
          <w:ilvl w:val="0"/>
          <w:numId w:val="25"/>
        </w:numPr>
        <w:jc w:val="both"/>
        <w:rPr>
          <w:rFonts w:ascii="Times New Roman" w:hAnsi="Times New Roman" w:cs="Times New Roman"/>
          <w:color w:val="auto"/>
          <w:sz w:val="24"/>
          <w:szCs w:val="24"/>
        </w:rPr>
      </w:pPr>
      <w:r w:rsidRPr="00537D1B">
        <w:rPr>
          <w:rFonts w:ascii="Times New Roman" w:hAnsi="Times New Roman" w:cs="Times New Roman"/>
          <w:color w:val="auto"/>
          <w:sz w:val="24"/>
          <w:szCs w:val="24"/>
        </w:rPr>
        <w:t>przemoc materialną (np. kradzież, niszczenie przedmiotów)</w:t>
      </w:r>
    </w:p>
    <w:p w14:paraId="58F6EE1A" w14:textId="77777777" w:rsidR="00234793" w:rsidRPr="00537D1B" w:rsidRDefault="00234793" w:rsidP="00CB1EF9">
      <w:pPr>
        <w:pStyle w:val="Tre"/>
        <w:numPr>
          <w:ilvl w:val="0"/>
          <w:numId w:val="25"/>
        </w:numPr>
        <w:jc w:val="both"/>
        <w:rPr>
          <w:rFonts w:ascii="Times New Roman" w:hAnsi="Times New Roman" w:cs="Times New Roman"/>
          <w:color w:val="auto"/>
          <w:sz w:val="24"/>
          <w:szCs w:val="24"/>
        </w:rPr>
      </w:pPr>
      <w:r w:rsidRPr="00537D1B">
        <w:rPr>
          <w:rFonts w:ascii="Times New Roman" w:hAnsi="Times New Roman" w:cs="Times New Roman"/>
          <w:color w:val="auto"/>
          <w:sz w:val="24"/>
          <w:szCs w:val="24"/>
        </w:rPr>
        <w:lastRenderedPageBreak/>
        <w:t xml:space="preserve">cyberprzemoc/przemoc elektroniczną (np. złośliwe wiadomości w komunikatorach, wpis w serwisie społecznościowym, umieszczanie w Internecie zdjęć </w:t>
      </w:r>
      <w:r w:rsidRPr="00537D1B">
        <w:rPr>
          <w:rFonts w:ascii="Times New Roman" w:hAnsi="Times New Roman" w:cs="Times New Roman"/>
          <w:color w:val="auto"/>
          <w:sz w:val="24"/>
          <w:szCs w:val="24"/>
          <w:lang w:val="it-IT"/>
        </w:rPr>
        <w:t>lub film</w:t>
      </w:r>
      <w:r w:rsidRPr="00537D1B">
        <w:rPr>
          <w:rFonts w:ascii="Times New Roman" w:hAnsi="Times New Roman" w:cs="Times New Roman"/>
          <w:color w:val="auto"/>
          <w:sz w:val="24"/>
          <w:szCs w:val="24"/>
        </w:rPr>
        <w:t>ów ośmieszających ofiarę),</w:t>
      </w:r>
    </w:p>
    <w:p w14:paraId="141952F5" w14:textId="77777777" w:rsidR="00234793" w:rsidRPr="00537D1B" w:rsidRDefault="00234793" w:rsidP="00CB1EF9">
      <w:pPr>
        <w:pStyle w:val="Tre"/>
        <w:numPr>
          <w:ilvl w:val="0"/>
          <w:numId w:val="25"/>
        </w:numPr>
        <w:jc w:val="both"/>
        <w:rPr>
          <w:rFonts w:ascii="Times New Roman" w:hAnsi="Times New Roman" w:cs="Times New Roman"/>
          <w:color w:val="auto"/>
          <w:sz w:val="24"/>
          <w:szCs w:val="24"/>
        </w:rPr>
      </w:pPr>
      <w:r w:rsidRPr="00537D1B">
        <w:rPr>
          <w:rFonts w:ascii="Times New Roman" w:hAnsi="Times New Roman" w:cs="Times New Roman"/>
          <w:color w:val="auto"/>
          <w:sz w:val="24"/>
          <w:szCs w:val="24"/>
        </w:rPr>
        <w:t xml:space="preserve">wykorzystanie seksualne - dotykanie intymnych </w:t>
      </w:r>
      <w:proofErr w:type="spellStart"/>
      <w:r w:rsidRPr="00537D1B">
        <w:rPr>
          <w:rFonts w:ascii="Times New Roman" w:hAnsi="Times New Roman" w:cs="Times New Roman"/>
          <w:color w:val="auto"/>
          <w:sz w:val="24"/>
          <w:szCs w:val="24"/>
        </w:rPr>
        <w:t>częś</w:t>
      </w:r>
      <w:proofErr w:type="spellEnd"/>
      <w:r w:rsidRPr="00537D1B">
        <w:rPr>
          <w:rFonts w:ascii="Times New Roman" w:hAnsi="Times New Roman" w:cs="Times New Roman"/>
          <w:color w:val="auto"/>
          <w:sz w:val="24"/>
          <w:szCs w:val="24"/>
          <w:lang w:val="it-IT"/>
        </w:rPr>
        <w:t>ci cia</w:t>
      </w:r>
      <w:proofErr w:type="spellStart"/>
      <w:r w:rsidRPr="00537D1B">
        <w:rPr>
          <w:rFonts w:ascii="Times New Roman" w:hAnsi="Times New Roman" w:cs="Times New Roman"/>
          <w:color w:val="auto"/>
          <w:sz w:val="24"/>
          <w:szCs w:val="24"/>
        </w:rPr>
        <w:t>ła</w:t>
      </w:r>
      <w:proofErr w:type="spellEnd"/>
      <w:r w:rsidRPr="00537D1B">
        <w:rPr>
          <w:rFonts w:ascii="Times New Roman" w:hAnsi="Times New Roman" w:cs="Times New Roman"/>
          <w:color w:val="auto"/>
          <w:sz w:val="24"/>
          <w:szCs w:val="24"/>
        </w:rPr>
        <w:t xml:space="preserve"> lub zmuszanie do stosunku płciowego lub innych czynności seksualnych przez rówieśnika, </w:t>
      </w:r>
    </w:p>
    <w:p w14:paraId="63958FBC" w14:textId="5AB50C20" w:rsidR="00234793" w:rsidRPr="00537D1B" w:rsidRDefault="00234793" w:rsidP="00234793">
      <w:pPr>
        <w:numPr>
          <w:ilvl w:val="0"/>
          <w:numId w:val="1"/>
        </w:numPr>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hAnsi="Times New Roman" w:cs="Times New Roman"/>
          <w:sz w:val="24"/>
          <w:szCs w:val="24"/>
        </w:rPr>
        <w:t>przemoc uwarunkowaną normami i stereotypami związanymi z płcią (np. przemoc w</w:t>
      </w:r>
      <w:r w:rsidR="00494981" w:rsidRPr="00537D1B">
        <w:rPr>
          <w:rFonts w:ascii="Times New Roman" w:hAnsi="Times New Roman" w:cs="Times New Roman"/>
          <w:sz w:val="24"/>
          <w:szCs w:val="24"/>
        </w:rPr>
        <w:t> </w:t>
      </w:r>
      <w:r w:rsidRPr="00537D1B">
        <w:rPr>
          <w:rFonts w:ascii="Times New Roman" w:hAnsi="Times New Roman" w:cs="Times New Roman"/>
          <w:sz w:val="24"/>
          <w:szCs w:val="24"/>
        </w:rPr>
        <w:t>relacjach romantycznych między rówieśnikami), pochodzeniem, narodowością, orientacją seksualną, wyznawaną religią czy innymi cechami</w:t>
      </w:r>
    </w:p>
    <w:p w14:paraId="70418F69" w14:textId="77777777" w:rsidR="009D51E6" w:rsidRPr="00537D1B" w:rsidRDefault="00202039" w:rsidP="00FE4AF8">
      <w:pPr>
        <w:shd w:val="clear" w:color="auto" w:fill="FFFFFF"/>
        <w:spacing w:before="240" w:after="0" w:line="276" w:lineRule="auto"/>
        <w:jc w:val="center"/>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1</w:t>
      </w:r>
    </w:p>
    <w:p w14:paraId="1E27B0C6" w14:textId="77777777" w:rsidR="007C2D16" w:rsidRPr="00537D1B" w:rsidRDefault="007C2D16" w:rsidP="00202039">
      <w:pPr>
        <w:shd w:val="clear" w:color="auto" w:fill="FFFFFF"/>
        <w:spacing w:after="0" w:line="276" w:lineRule="auto"/>
        <w:jc w:val="center"/>
        <w:rPr>
          <w:rFonts w:ascii="Times New Roman" w:eastAsia="Times New Roman" w:hAnsi="Times New Roman" w:cs="Times New Roman"/>
          <w:b/>
          <w:bCs/>
          <w:sz w:val="24"/>
          <w:szCs w:val="24"/>
          <w:lang w:eastAsia="pl-PL"/>
        </w:rPr>
      </w:pPr>
      <w:r w:rsidRPr="00537D1B">
        <w:rPr>
          <w:rFonts w:ascii="Times New Roman" w:eastAsia="Times New Roman" w:hAnsi="Times New Roman" w:cs="Times New Roman"/>
          <w:b/>
          <w:bCs/>
          <w:sz w:val="24"/>
          <w:szCs w:val="24"/>
          <w:lang w:eastAsia="pl-PL"/>
        </w:rPr>
        <w:t>Objawy fizyczne i somatyczne krzywdzenia występujące u dziecka</w:t>
      </w:r>
    </w:p>
    <w:p w14:paraId="73B558B2" w14:textId="77777777" w:rsidR="009D51E6" w:rsidRPr="00537D1B" w:rsidRDefault="009D51E6" w:rsidP="009D51E6">
      <w:pPr>
        <w:shd w:val="clear" w:color="auto" w:fill="FFFFFF"/>
        <w:spacing w:after="0" w:line="276" w:lineRule="auto"/>
        <w:jc w:val="center"/>
        <w:rPr>
          <w:rFonts w:ascii="Times New Roman" w:eastAsia="Times New Roman" w:hAnsi="Times New Roman" w:cs="Times New Roman"/>
          <w:sz w:val="24"/>
          <w:szCs w:val="24"/>
          <w:lang w:eastAsia="pl-PL"/>
        </w:rPr>
      </w:pPr>
    </w:p>
    <w:p w14:paraId="0F188A6C" w14:textId="77777777" w:rsidR="007C2D16" w:rsidRPr="00537D1B" w:rsidRDefault="007C2D16" w:rsidP="007C2D16">
      <w:pPr>
        <w:shd w:val="clear" w:color="auto" w:fill="FFFFFF"/>
        <w:spacing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Charakterystyczne cechy obrażeń fizycznych specyficznych dla maltretowania:</w:t>
      </w:r>
    </w:p>
    <w:p w14:paraId="3B82F81F" w14:textId="77777777" w:rsidR="007C2D16" w:rsidRPr="00537D1B" w:rsidRDefault="007C2D16" w:rsidP="007C2D16">
      <w:pPr>
        <w:numPr>
          <w:ilvl w:val="0"/>
          <w:numId w:val="2"/>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lokalizacja obrażeń,</w:t>
      </w:r>
    </w:p>
    <w:p w14:paraId="2A75A184" w14:textId="77777777" w:rsidR="007C2D16" w:rsidRPr="00537D1B" w:rsidRDefault="007C2D16" w:rsidP="007C2D16">
      <w:pPr>
        <w:numPr>
          <w:ilvl w:val="0"/>
          <w:numId w:val="2"/>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obrażenia powtarzają się i są niewyjaśnione,</w:t>
      </w:r>
    </w:p>
    <w:p w14:paraId="7DC22023" w14:textId="77777777" w:rsidR="007C2D16" w:rsidRPr="00537D1B" w:rsidRDefault="007C2D16" w:rsidP="007C2D16">
      <w:pPr>
        <w:numPr>
          <w:ilvl w:val="0"/>
          <w:numId w:val="2"/>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pojawiają się z pewną regularnością,</w:t>
      </w:r>
    </w:p>
    <w:p w14:paraId="1B57E118" w14:textId="77777777" w:rsidR="007C2D16" w:rsidRPr="00537D1B" w:rsidRDefault="007C2D16" w:rsidP="007C2D16">
      <w:pPr>
        <w:numPr>
          <w:ilvl w:val="0"/>
          <w:numId w:val="2"/>
        </w:num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są nieleczone, stare i nowe, różne co do „wieku”.</w:t>
      </w:r>
    </w:p>
    <w:p w14:paraId="15630B4C" w14:textId="77777777" w:rsidR="007C2D16" w:rsidRPr="00537D1B" w:rsidRDefault="007C2D16" w:rsidP="007C2D16">
      <w:pPr>
        <w:shd w:val="clear" w:color="auto" w:fill="FFFFFF"/>
        <w:spacing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Podejrzenia</w:t>
      </w:r>
      <w:r w:rsidR="002B4998" w:rsidRPr="00537D1B">
        <w:rPr>
          <w:rFonts w:ascii="Times New Roman" w:eastAsia="Times New Roman" w:hAnsi="Times New Roman" w:cs="Times New Roman"/>
          <w:sz w:val="24"/>
          <w:szCs w:val="24"/>
          <w:lang w:eastAsia="pl-PL"/>
        </w:rPr>
        <w:t>,</w:t>
      </w:r>
      <w:r w:rsidRPr="00537D1B">
        <w:rPr>
          <w:rFonts w:ascii="Times New Roman" w:eastAsia="Times New Roman" w:hAnsi="Times New Roman" w:cs="Times New Roman"/>
          <w:sz w:val="24"/>
          <w:szCs w:val="24"/>
          <w:lang w:eastAsia="pl-PL"/>
        </w:rPr>
        <w:t xml:space="preserve"> co do nieprzypadkowego źródła urazów mogą wzmacniać następujące czynniki:</w:t>
      </w:r>
    </w:p>
    <w:p w14:paraId="13B51138" w14:textId="77777777" w:rsidR="007C2D16" w:rsidRPr="00537D1B" w:rsidRDefault="007C2D16" w:rsidP="007C2D16">
      <w:pPr>
        <w:numPr>
          <w:ilvl w:val="0"/>
          <w:numId w:val="3"/>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zwlekanie rodziców ze zgłoszeniem się z dzieckiem do lekarza w przypadku urazu,</w:t>
      </w:r>
    </w:p>
    <w:p w14:paraId="24624412" w14:textId="77777777" w:rsidR="007C2D16" w:rsidRPr="00537D1B" w:rsidRDefault="007C2D16" w:rsidP="007C2D16">
      <w:pPr>
        <w:numPr>
          <w:ilvl w:val="0"/>
          <w:numId w:val="3"/>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niewystarczające lub nieprawdopodobne wyjaśnienia obrażeń,</w:t>
      </w:r>
    </w:p>
    <w:p w14:paraId="68DA3F41" w14:textId="77777777" w:rsidR="007C2D16" w:rsidRPr="00537D1B" w:rsidRDefault="007C2D16" w:rsidP="007C2D16">
      <w:pPr>
        <w:numPr>
          <w:ilvl w:val="0"/>
          <w:numId w:val="3"/>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niezgodność w opisie przyczyn pojawienia się obrażeń w relacji dziecka i rodziców,</w:t>
      </w:r>
    </w:p>
    <w:p w14:paraId="17B97CDA" w14:textId="77777777" w:rsidR="007C2D16" w:rsidRPr="00537D1B" w:rsidRDefault="007C2D16" w:rsidP="007C2D16">
      <w:pPr>
        <w:numPr>
          <w:ilvl w:val="0"/>
          <w:numId w:val="3"/>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w rodzinie wcześniej występowały przypadki krzywdzenia dzieci.</w:t>
      </w:r>
    </w:p>
    <w:p w14:paraId="41F781AD" w14:textId="77777777" w:rsidR="007C2D16" w:rsidRPr="00537D1B" w:rsidRDefault="007C2D16" w:rsidP="007C2D16">
      <w:pPr>
        <w:numPr>
          <w:ilvl w:val="0"/>
          <w:numId w:val="3"/>
        </w:num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rodzic (rodzice) nadużywają alkoholu i innych substancji odurzających.</w:t>
      </w:r>
    </w:p>
    <w:p w14:paraId="4F369274" w14:textId="77777777" w:rsidR="007C2D16" w:rsidRPr="00537D1B" w:rsidRDefault="007C2D16" w:rsidP="007C2D16">
      <w:pPr>
        <w:shd w:val="clear" w:color="auto" w:fill="FFFFFF"/>
        <w:spacing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Obrażenia specyficzne dla doznania przemocy fizycznej:</w:t>
      </w:r>
    </w:p>
    <w:p w14:paraId="7B9D465A" w14:textId="77777777" w:rsidR="007C2D16" w:rsidRPr="00537D1B" w:rsidRDefault="007C2D16" w:rsidP="007C2D16">
      <w:pPr>
        <w:numPr>
          <w:ilvl w:val="0"/>
          <w:numId w:val="4"/>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siniaki na częściach miękkich, w tym ślady szczypania (policzki, brzuch, pośladki, ramiona, przedramię, łydki, uda),</w:t>
      </w:r>
    </w:p>
    <w:p w14:paraId="5BA0DF35" w14:textId="77777777" w:rsidR="007C2D16" w:rsidRPr="00537D1B" w:rsidRDefault="007C2D16" w:rsidP="007C2D16">
      <w:pPr>
        <w:numPr>
          <w:ilvl w:val="0"/>
          <w:numId w:val="4"/>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siniaki w kształcie dłoni na policzkach i pośladkach,</w:t>
      </w:r>
    </w:p>
    <w:p w14:paraId="459FDF7A" w14:textId="77777777" w:rsidR="007C2D16" w:rsidRPr="00537D1B" w:rsidRDefault="007C2D16" w:rsidP="007C2D16">
      <w:pPr>
        <w:numPr>
          <w:ilvl w:val="0"/>
          <w:numId w:val="4"/>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siniaki po obu stronach małżowiny usznej lub naderwania i zniekształcenia małżowin,</w:t>
      </w:r>
    </w:p>
    <w:p w14:paraId="214D2264" w14:textId="77777777" w:rsidR="007C2D16" w:rsidRPr="00537D1B" w:rsidRDefault="007C2D16" w:rsidP="007C2D16">
      <w:pPr>
        <w:numPr>
          <w:ilvl w:val="0"/>
          <w:numId w:val="4"/>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siniaki i urazy geometryczne - o wyraźnym zarysie, wyraźnie zaznaczonych kształtach przedmiotów, które zostały użyte do bicia (paska, klamry, kabla, kija, patelni itp.),</w:t>
      </w:r>
    </w:p>
    <w:p w14:paraId="272D0C5A" w14:textId="77777777" w:rsidR="007C2D16" w:rsidRPr="00537D1B" w:rsidRDefault="007C2D16" w:rsidP="007C2D16">
      <w:pPr>
        <w:numPr>
          <w:ilvl w:val="0"/>
          <w:numId w:val="4"/>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długie i głębokie zadrapania, cięcia (np. ostrzem brzytwy, nożem itp.) tzw. podbite oczy,</w:t>
      </w:r>
    </w:p>
    <w:p w14:paraId="063FB11D" w14:textId="77777777" w:rsidR="007C2D16" w:rsidRPr="00537D1B" w:rsidRDefault="007C2D16" w:rsidP="007C2D16">
      <w:pPr>
        <w:numPr>
          <w:ilvl w:val="0"/>
          <w:numId w:val="4"/>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głębokie poparzenia o regularnych kształtach (żelazko, lokówka, itp.),</w:t>
      </w:r>
    </w:p>
    <w:p w14:paraId="547A65E6" w14:textId="77777777" w:rsidR="007C2D16" w:rsidRPr="00537D1B" w:rsidRDefault="007C2D16" w:rsidP="007C2D16">
      <w:pPr>
        <w:numPr>
          <w:ilvl w:val="0"/>
          <w:numId w:val="4"/>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ślady ugryzień,</w:t>
      </w:r>
    </w:p>
    <w:p w14:paraId="76A40384" w14:textId="77777777" w:rsidR="007C2D16" w:rsidRPr="00537D1B" w:rsidRDefault="007C2D16" w:rsidP="007C2D16">
      <w:pPr>
        <w:numPr>
          <w:ilvl w:val="0"/>
          <w:numId w:val="4"/>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łysienie lub tzw. łyse plamy - mogą być pourazowe, gdy rodzice ciągną dziecko za włosy, lub być wynikiem silnego stresu emocjonalnego,</w:t>
      </w:r>
    </w:p>
    <w:p w14:paraId="0D27CC6D" w14:textId="77777777" w:rsidR="007C2D16" w:rsidRPr="00537D1B" w:rsidRDefault="007C2D16" w:rsidP="007C2D16">
      <w:pPr>
        <w:numPr>
          <w:ilvl w:val="0"/>
          <w:numId w:val="4"/>
        </w:num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wybite zęby, złamane żebra.</w:t>
      </w:r>
    </w:p>
    <w:p w14:paraId="4ADA339C" w14:textId="77777777" w:rsidR="007C2D16" w:rsidRPr="00537D1B" w:rsidRDefault="007C2D16" w:rsidP="007C2D16">
      <w:pPr>
        <w:shd w:val="clear" w:color="auto" w:fill="FFFFFF"/>
        <w:spacing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Symptomy i obrażenia specyficzne mogące wskazywać na wykorzystywanie seksualne:</w:t>
      </w:r>
    </w:p>
    <w:p w14:paraId="2FFAC27C" w14:textId="77777777" w:rsidR="007C2D16" w:rsidRPr="00537D1B" w:rsidRDefault="007C2D16" w:rsidP="007C2D16">
      <w:pPr>
        <w:numPr>
          <w:ilvl w:val="0"/>
          <w:numId w:val="5"/>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ciąża,</w:t>
      </w:r>
    </w:p>
    <w:p w14:paraId="4203EE95" w14:textId="77777777" w:rsidR="007C2D16" w:rsidRPr="00537D1B" w:rsidRDefault="007C2D16" w:rsidP="007C2D16">
      <w:pPr>
        <w:numPr>
          <w:ilvl w:val="0"/>
          <w:numId w:val="5"/>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problemy z  drogami moczowo – płciowymi,</w:t>
      </w:r>
    </w:p>
    <w:p w14:paraId="2BE4944F" w14:textId="77777777" w:rsidR="007C2D16" w:rsidRPr="00537D1B" w:rsidRDefault="007C2D16" w:rsidP="007C2D16">
      <w:pPr>
        <w:numPr>
          <w:ilvl w:val="0"/>
          <w:numId w:val="5"/>
        </w:num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siniaki na klatce piersiowej, pośladkach, podbrzuszu, udach,</w:t>
      </w:r>
    </w:p>
    <w:p w14:paraId="7B1A6DCB" w14:textId="77777777" w:rsidR="007C2D16" w:rsidRPr="00537D1B" w:rsidRDefault="007C2D16" w:rsidP="007C2D16">
      <w:pPr>
        <w:shd w:val="clear" w:color="auto" w:fill="FFFFFF"/>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lastRenderedPageBreak/>
        <w:t>Oczywiście część z tych symptomów i obrażeń nie jest możliwa do zaobserwowania. Można jednak wnioskować o nich obserwując częste prośby dziecka o możliwość skorzystania z WC, jego trudności w chodzeniu, siadaniu czy wykonywaniu pewnych ćwiczeń gimnastycznych.</w:t>
      </w:r>
    </w:p>
    <w:p w14:paraId="3FF2EF72" w14:textId="77777777" w:rsidR="007C2D16" w:rsidRPr="00537D1B" w:rsidRDefault="007C2D16" w:rsidP="007C2D16">
      <w:pPr>
        <w:shd w:val="clear" w:color="auto" w:fill="FFFFFF"/>
        <w:spacing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Symptomy fizyczne zaniedbywania dziecka w rodzinie:</w:t>
      </w:r>
    </w:p>
    <w:p w14:paraId="65D8B510" w14:textId="77777777" w:rsidR="007C2D16" w:rsidRPr="00537D1B" w:rsidRDefault="007C2D16" w:rsidP="007C2D16">
      <w:pPr>
        <w:numPr>
          <w:ilvl w:val="0"/>
          <w:numId w:val="6"/>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bardzo niska higiena osobista,</w:t>
      </w:r>
    </w:p>
    <w:p w14:paraId="45A7200C" w14:textId="77777777" w:rsidR="007C2D16" w:rsidRPr="00537D1B" w:rsidRDefault="007C2D16" w:rsidP="007C2D16">
      <w:pPr>
        <w:numPr>
          <w:ilvl w:val="0"/>
          <w:numId w:val="6"/>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brudne, stale noszone, niereperowane ubranie, nieodpowiednie do pogody i rozmiarów ciała dziecka ubranie,</w:t>
      </w:r>
    </w:p>
    <w:p w14:paraId="37854227" w14:textId="77777777" w:rsidR="007C2D16" w:rsidRPr="00537D1B" w:rsidRDefault="007C2D16" w:rsidP="007C2D16">
      <w:pPr>
        <w:numPr>
          <w:ilvl w:val="0"/>
          <w:numId w:val="6"/>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ślady licznych ukąszeń (pchły, pluskwy),</w:t>
      </w:r>
    </w:p>
    <w:p w14:paraId="0E47AB30" w14:textId="77777777" w:rsidR="007C2D16" w:rsidRPr="00537D1B" w:rsidRDefault="007C2D16" w:rsidP="007C2D16">
      <w:pPr>
        <w:numPr>
          <w:ilvl w:val="0"/>
          <w:numId w:val="6"/>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dziecko jest stale głodne,</w:t>
      </w:r>
    </w:p>
    <w:p w14:paraId="6E7EFBD2" w14:textId="77777777" w:rsidR="007C2D16" w:rsidRPr="00537D1B" w:rsidRDefault="007C2D16" w:rsidP="007C2D16">
      <w:pPr>
        <w:numPr>
          <w:ilvl w:val="0"/>
          <w:numId w:val="6"/>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zbyt niska wobec wieku waga i wzrost lub wręcz wychudzenie,</w:t>
      </w:r>
    </w:p>
    <w:p w14:paraId="188F87A6" w14:textId="77777777" w:rsidR="007C2D16" w:rsidRPr="00537D1B" w:rsidRDefault="007C2D16" w:rsidP="007C2D16">
      <w:pPr>
        <w:numPr>
          <w:ilvl w:val="0"/>
          <w:numId w:val="6"/>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chroniczne choroby,</w:t>
      </w:r>
    </w:p>
    <w:p w14:paraId="5553B58F" w14:textId="77777777" w:rsidR="007C2D16" w:rsidRPr="00537D1B" w:rsidRDefault="007C2D16" w:rsidP="007C2D16">
      <w:pPr>
        <w:numPr>
          <w:ilvl w:val="0"/>
          <w:numId w:val="6"/>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choroby nieleczone, urazy,</w:t>
      </w:r>
    </w:p>
    <w:p w14:paraId="07690904" w14:textId="77777777" w:rsidR="007C2D16" w:rsidRPr="00537D1B" w:rsidRDefault="007C2D16" w:rsidP="007C2D16">
      <w:pPr>
        <w:numPr>
          <w:ilvl w:val="0"/>
          <w:numId w:val="6"/>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ropne zapalenia skóry,</w:t>
      </w:r>
    </w:p>
    <w:p w14:paraId="638B9EAA" w14:textId="77777777" w:rsidR="007C2D16" w:rsidRPr="00537D1B" w:rsidRDefault="007C2D16" w:rsidP="007C2D16">
      <w:pPr>
        <w:numPr>
          <w:ilvl w:val="0"/>
          <w:numId w:val="6"/>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próchnica zębów, zły stan higieny jamy ustnej,</w:t>
      </w:r>
    </w:p>
    <w:p w14:paraId="7E52D325" w14:textId="77777777" w:rsidR="007C2D16" w:rsidRPr="00537D1B" w:rsidRDefault="007C2D16" w:rsidP="007C2D16">
      <w:pPr>
        <w:numPr>
          <w:ilvl w:val="0"/>
          <w:numId w:val="6"/>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oznaki </w:t>
      </w:r>
      <w:proofErr w:type="spellStart"/>
      <w:r w:rsidRPr="00537D1B">
        <w:rPr>
          <w:rFonts w:ascii="Times New Roman" w:eastAsia="Times New Roman" w:hAnsi="Times New Roman" w:cs="Times New Roman"/>
          <w:sz w:val="24"/>
          <w:szCs w:val="24"/>
          <w:lang w:eastAsia="pl-PL"/>
        </w:rPr>
        <w:t>odmrożeń</w:t>
      </w:r>
      <w:proofErr w:type="spellEnd"/>
      <w:r w:rsidRPr="00537D1B">
        <w:rPr>
          <w:rFonts w:ascii="Times New Roman" w:eastAsia="Times New Roman" w:hAnsi="Times New Roman" w:cs="Times New Roman"/>
          <w:sz w:val="24"/>
          <w:szCs w:val="24"/>
          <w:lang w:eastAsia="pl-PL"/>
        </w:rPr>
        <w:t>,</w:t>
      </w:r>
    </w:p>
    <w:p w14:paraId="4A7B2827" w14:textId="77777777" w:rsidR="007C2D16" w:rsidRPr="00537D1B" w:rsidRDefault="007C2D16" w:rsidP="007C2D16">
      <w:pPr>
        <w:numPr>
          <w:ilvl w:val="0"/>
          <w:numId w:val="6"/>
        </w:num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ciągłe zmęczenie, apatia.</w:t>
      </w:r>
    </w:p>
    <w:p w14:paraId="71C047CB" w14:textId="77777777" w:rsidR="007C2D16" w:rsidRPr="00537D1B" w:rsidRDefault="007C2D16" w:rsidP="007C2D16">
      <w:pPr>
        <w:shd w:val="clear" w:color="auto" w:fill="FFFFFF"/>
        <w:spacing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Behawioralne symptomy krzywdzenia fizycznego:</w:t>
      </w:r>
    </w:p>
    <w:p w14:paraId="788F1899" w14:textId="77777777" w:rsidR="007C2D16" w:rsidRPr="00537D1B" w:rsidRDefault="007C2D16" w:rsidP="007C2D16">
      <w:pPr>
        <w:numPr>
          <w:ilvl w:val="0"/>
          <w:numId w:val="7"/>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poszukiwanie przez dziecko stałej uwagi nauczyciela,</w:t>
      </w:r>
    </w:p>
    <w:p w14:paraId="24AFAE7A" w14:textId="77777777" w:rsidR="007C2D16" w:rsidRPr="00537D1B" w:rsidRDefault="007C2D16" w:rsidP="007C2D16">
      <w:pPr>
        <w:numPr>
          <w:ilvl w:val="0"/>
          <w:numId w:val="7"/>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tzw. ciągle “czepianie się”, „lepienie się” do dorosłych,</w:t>
      </w:r>
    </w:p>
    <w:p w14:paraId="02C552C5" w14:textId="77777777" w:rsidR="007C2D16" w:rsidRPr="00537D1B" w:rsidRDefault="007C2D16" w:rsidP="007C2D16">
      <w:pPr>
        <w:numPr>
          <w:ilvl w:val="0"/>
          <w:numId w:val="7"/>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tzw. „zimne wyczekiwania”, polegające na tym, iż dziecko stale obserwuje dorosłych,</w:t>
      </w:r>
    </w:p>
    <w:p w14:paraId="6704F7E0" w14:textId="77777777" w:rsidR="007C2D16" w:rsidRPr="00537D1B" w:rsidRDefault="007C2D16" w:rsidP="007C2D16">
      <w:pPr>
        <w:numPr>
          <w:ilvl w:val="0"/>
          <w:numId w:val="7"/>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ciągły tzw. „niemądry” uśmiech, stosowany przez dzieci, by wydać się bardziej przyjaznymi,</w:t>
      </w:r>
    </w:p>
    <w:p w14:paraId="44A641F1" w14:textId="77777777" w:rsidR="007C2D16" w:rsidRPr="00537D1B" w:rsidRDefault="007C2D16" w:rsidP="007C2D16">
      <w:pPr>
        <w:numPr>
          <w:ilvl w:val="0"/>
          <w:numId w:val="7"/>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postawa nadmiernie narzekająca,</w:t>
      </w:r>
    </w:p>
    <w:p w14:paraId="393C84CE" w14:textId="77777777" w:rsidR="007C2D16" w:rsidRPr="00537D1B" w:rsidRDefault="007C2D16" w:rsidP="007C2D16">
      <w:pPr>
        <w:numPr>
          <w:ilvl w:val="0"/>
          <w:numId w:val="7"/>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postawy ekstremalne: wrogość, agresja, napady złości - nadmierna uległość, wycofywanie się,</w:t>
      </w:r>
    </w:p>
    <w:p w14:paraId="61BFACE6" w14:textId="77777777" w:rsidR="007C2D16" w:rsidRPr="00537D1B" w:rsidRDefault="007C2D16" w:rsidP="007C2D16">
      <w:pPr>
        <w:numPr>
          <w:ilvl w:val="0"/>
          <w:numId w:val="7"/>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zbyt pośpieszne przepraszanie,</w:t>
      </w:r>
    </w:p>
    <w:p w14:paraId="1158DA22" w14:textId="77777777" w:rsidR="007C2D16" w:rsidRPr="00537D1B" w:rsidRDefault="007C2D16" w:rsidP="007C2D16">
      <w:pPr>
        <w:numPr>
          <w:ilvl w:val="0"/>
          <w:numId w:val="7"/>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wyraźny brak radości życia,</w:t>
      </w:r>
    </w:p>
    <w:p w14:paraId="18B51761" w14:textId="77777777" w:rsidR="007C2D16" w:rsidRPr="00537D1B" w:rsidRDefault="007C2D16" w:rsidP="007C2D16">
      <w:pPr>
        <w:numPr>
          <w:ilvl w:val="0"/>
          <w:numId w:val="7"/>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opory przed rozbieraniem się np. na lekcjach wf lub do badania lekarskiego,</w:t>
      </w:r>
    </w:p>
    <w:p w14:paraId="764EB396" w14:textId="77777777" w:rsidR="007C2D16" w:rsidRPr="00537D1B" w:rsidRDefault="007C2D16" w:rsidP="007C2D16">
      <w:pPr>
        <w:numPr>
          <w:ilvl w:val="0"/>
          <w:numId w:val="7"/>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lęk przed powrotem do domu,</w:t>
      </w:r>
    </w:p>
    <w:p w14:paraId="444C690B" w14:textId="77777777" w:rsidR="007C2D16" w:rsidRPr="00537D1B" w:rsidRDefault="007C2D16" w:rsidP="007C2D16">
      <w:pPr>
        <w:numPr>
          <w:ilvl w:val="0"/>
          <w:numId w:val="7"/>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noszenie ubrań zakrywających kończyny górne i dolne nawet w upalne dni,</w:t>
      </w:r>
    </w:p>
    <w:p w14:paraId="4266A609" w14:textId="77777777" w:rsidR="007C2D16" w:rsidRPr="00537D1B" w:rsidRDefault="007C2D16" w:rsidP="007C2D16">
      <w:pPr>
        <w:numPr>
          <w:ilvl w:val="0"/>
          <w:numId w:val="7"/>
        </w:num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gwałtowne uniki (kulenie się), w odpowiedzi na próbę dotknięcia czy pogłaskania.</w:t>
      </w:r>
    </w:p>
    <w:p w14:paraId="76FC7557" w14:textId="77777777" w:rsidR="007C2D16" w:rsidRPr="00537D1B" w:rsidRDefault="007C2D16" w:rsidP="007C2D16">
      <w:pPr>
        <w:shd w:val="clear" w:color="auto" w:fill="FFFFFF"/>
        <w:spacing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Behawioralne symptomy wykorzystywania seksualnego:</w:t>
      </w:r>
    </w:p>
    <w:p w14:paraId="4E2E9526" w14:textId="77777777" w:rsidR="007C2D16" w:rsidRPr="00537D1B"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zbytnia erotyzacja dziecka,</w:t>
      </w:r>
    </w:p>
    <w:p w14:paraId="6C1CA719" w14:textId="77777777" w:rsidR="007C2D16" w:rsidRPr="00537D1B"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używanie nowych, niespotykanych dotąd nazw organów i czynności płciowych, obsceniczne wyrazy i zwroty,</w:t>
      </w:r>
    </w:p>
    <w:p w14:paraId="2243512F" w14:textId="77777777" w:rsidR="007C2D16" w:rsidRPr="00537D1B"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wypowiedzi, teksty pisane, rysunki o kontekście seksualnym,</w:t>
      </w:r>
    </w:p>
    <w:p w14:paraId="0B8E4F85" w14:textId="77777777" w:rsidR="007C2D16" w:rsidRPr="00537D1B"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wagarowanie,</w:t>
      </w:r>
    </w:p>
    <w:p w14:paraId="6D8D53D1" w14:textId="77777777" w:rsidR="007C2D16" w:rsidRPr="00537D1B"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wycofanie się z kontaktów społecznych, złe relacje z rówieśnikami,</w:t>
      </w:r>
    </w:p>
    <w:p w14:paraId="61D56319" w14:textId="77777777" w:rsidR="007C2D16" w:rsidRPr="00537D1B"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generalny brak zaufania - dziecko nie ufa nikomu,</w:t>
      </w:r>
    </w:p>
    <w:p w14:paraId="52479EC2" w14:textId="77777777" w:rsidR="007C2D16" w:rsidRPr="00537D1B"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częste napady złości i złego humoru lub trudne do wytłumaczenia zmiany zachowań,</w:t>
      </w:r>
    </w:p>
    <w:p w14:paraId="20A248CD" w14:textId="77777777" w:rsidR="007C2D16" w:rsidRPr="00537D1B"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przerwanie aktywności, które dotychczas sprawiały dziecku przyjemność,</w:t>
      </w:r>
    </w:p>
    <w:p w14:paraId="0CCFAF87" w14:textId="77777777" w:rsidR="007C2D16" w:rsidRPr="00537D1B"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lastRenderedPageBreak/>
        <w:t>niska samoocena i stałe poczucie winy,</w:t>
      </w:r>
    </w:p>
    <w:p w14:paraId="168D735C" w14:textId="77777777" w:rsidR="007C2D16" w:rsidRPr="00537D1B"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mówienie o sobie, że jest się złym,</w:t>
      </w:r>
    </w:p>
    <w:p w14:paraId="4B8F556E" w14:textId="77777777" w:rsidR="007C2D16" w:rsidRPr="00537D1B"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samookaleczenia, myśli i próby samobójcze, wrogość wobec samego siebie,</w:t>
      </w:r>
    </w:p>
    <w:p w14:paraId="54CD41F7" w14:textId="77777777" w:rsidR="007C2D16" w:rsidRPr="00537D1B"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ucieczki z domu,</w:t>
      </w:r>
    </w:p>
    <w:p w14:paraId="616874E0" w14:textId="77777777" w:rsidR="007C2D16" w:rsidRPr="00537D1B"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lęk i niechęć do przebywania z określonymi dorosłymi,</w:t>
      </w:r>
    </w:p>
    <w:p w14:paraId="7F588E89" w14:textId="77777777" w:rsidR="007C2D16" w:rsidRPr="00537D1B"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wyraźna niechęć przed powrotem do domu,</w:t>
      </w:r>
    </w:p>
    <w:p w14:paraId="036123D2" w14:textId="77777777" w:rsidR="007C2D16" w:rsidRPr="00537D1B"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zaburzenia jedzenia z rozwinięciem w anoreksję lub bulimię,</w:t>
      </w:r>
    </w:p>
    <w:p w14:paraId="40A7E11E" w14:textId="77777777" w:rsidR="007C2D16" w:rsidRPr="00537D1B" w:rsidRDefault="007C2D16" w:rsidP="00A00F3E">
      <w:pPr>
        <w:numPr>
          <w:ilvl w:val="0"/>
          <w:numId w:val="8"/>
        </w:num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obawa, niechęć przed badaniami medycznymi, niechęć do rozbierania się.</w:t>
      </w:r>
    </w:p>
    <w:p w14:paraId="03740DB9" w14:textId="77777777" w:rsidR="007C2D16" w:rsidRPr="00537D1B" w:rsidRDefault="007C2D16" w:rsidP="007C2D16">
      <w:pPr>
        <w:shd w:val="clear" w:color="auto" w:fill="FFFFFF"/>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Symptomy te często mają charakter ogólny i nie różnią się od objawów będących następstwem innych traumatycznych przeżyć powodujących u dziecka napięcie i niepokój.</w:t>
      </w:r>
    </w:p>
    <w:p w14:paraId="163F332C" w14:textId="77777777" w:rsidR="007C2D16" w:rsidRPr="00537D1B" w:rsidRDefault="007C2D16" w:rsidP="007C2D16">
      <w:pPr>
        <w:shd w:val="clear" w:color="auto" w:fill="FFFFFF"/>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Podejrzenia zrodzone na podstawie uzyskanych informacji i obserwacji któryś z przedstawionych wyżej symptomów należy zweryfikować analizując wiedzę na temat czynników ryzyka krzywdzenia dziecka występujących w konkretnej rodzinie.</w:t>
      </w:r>
    </w:p>
    <w:p w14:paraId="119AE4F8" w14:textId="77777777" w:rsidR="000C7CE0" w:rsidRPr="00537D1B" w:rsidRDefault="000C7CE0" w:rsidP="007C2D16">
      <w:pPr>
        <w:shd w:val="clear" w:color="auto" w:fill="FFFFFF"/>
        <w:spacing w:after="0" w:line="276" w:lineRule="auto"/>
        <w:jc w:val="both"/>
        <w:rPr>
          <w:rFonts w:ascii="Times New Roman" w:eastAsia="Times New Roman" w:hAnsi="Times New Roman" w:cs="Times New Roman"/>
          <w:sz w:val="24"/>
          <w:szCs w:val="24"/>
          <w:lang w:eastAsia="pl-PL"/>
        </w:rPr>
      </w:pPr>
    </w:p>
    <w:p w14:paraId="7E4ECA98" w14:textId="77777777" w:rsidR="009D51E6" w:rsidRPr="00537D1B" w:rsidRDefault="00202039" w:rsidP="00202039">
      <w:pPr>
        <w:shd w:val="clear" w:color="auto" w:fill="FFFFFF"/>
        <w:spacing w:after="0" w:line="276" w:lineRule="auto"/>
        <w:jc w:val="center"/>
        <w:rPr>
          <w:rFonts w:ascii="Times New Roman" w:eastAsia="Times New Roman" w:hAnsi="Times New Roman" w:cs="Times New Roman"/>
          <w:b/>
          <w:sz w:val="24"/>
          <w:szCs w:val="24"/>
          <w:lang w:eastAsia="pl-PL"/>
        </w:rPr>
      </w:pPr>
      <w:r w:rsidRPr="00537D1B">
        <w:rPr>
          <w:rFonts w:ascii="Times New Roman" w:eastAsia="Times New Roman" w:hAnsi="Times New Roman" w:cs="Times New Roman"/>
          <w:b/>
          <w:sz w:val="24"/>
          <w:szCs w:val="24"/>
          <w:lang w:eastAsia="pl-PL"/>
        </w:rPr>
        <w:t>§ 2</w:t>
      </w:r>
    </w:p>
    <w:p w14:paraId="2FBF1484" w14:textId="27D4E05C" w:rsidR="007C2D16" w:rsidRPr="00537D1B" w:rsidRDefault="007C2D16" w:rsidP="00A00F3E">
      <w:pPr>
        <w:shd w:val="clear" w:color="auto" w:fill="FFFFFF"/>
        <w:spacing w:line="276" w:lineRule="auto"/>
        <w:jc w:val="center"/>
        <w:rPr>
          <w:rFonts w:ascii="Times New Roman" w:eastAsia="Times New Roman" w:hAnsi="Times New Roman" w:cs="Times New Roman"/>
          <w:b/>
          <w:bCs/>
          <w:sz w:val="24"/>
          <w:szCs w:val="24"/>
          <w:lang w:eastAsia="pl-PL"/>
        </w:rPr>
      </w:pPr>
      <w:r w:rsidRPr="00537D1B">
        <w:rPr>
          <w:rFonts w:ascii="Times New Roman" w:eastAsia="Times New Roman" w:hAnsi="Times New Roman" w:cs="Times New Roman"/>
          <w:b/>
          <w:bCs/>
          <w:sz w:val="24"/>
          <w:szCs w:val="24"/>
          <w:lang w:eastAsia="pl-PL"/>
        </w:rPr>
        <w:t>Procedura podejmowania interwencji w sytuacji podejrzenia krzywdzenia lub posiadania informacji o krzywdzeniu małoletniego</w:t>
      </w:r>
    </w:p>
    <w:p w14:paraId="60D257E5" w14:textId="66DC8ED2" w:rsidR="00A00F3E" w:rsidRPr="00537D1B" w:rsidRDefault="00A00F3E" w:rsidP="00CB1EF9">
      <w:pPr>
        <w:pStyle w:val="Akapitzlist"/>
        <w:numPr>
          <w:ilvl w:val="0"/>
          <w:numId w:val="27"/>
        </w:numPr>
        <w:shd w:val="clear" w:color="auto" w:fill="FFFFFF"/>
        <w:spacing w:after="0" w:line="276" w:lineRule="auto"/>
        <w:jc w:val="both"/>
        <w:rPr>
          <w:rFonts w:ascii="Times New Roman" w:eastAsia="Times New Roman" w:hAnsi="Times New Roman" w:cs="Times New Roman"/>
          <w:bCs/>
          <w:sz w:val="24"/>
          <w:szCs w:val="24"/>
          <w:lang w:eastAsia="pl-PL"/>
        </w:rPr>
      </w:pPr>
      <w:r w:rsidRPr="00537D1B">
        <w:rPr>
          <w:rFonts w:ascii="Times New Roman" w:eastAsia="Times New Roman" w:hAnsi="Times New Roman" w:cs="Times New Roman"/>
          <w:bCs/>
          <w:sz w:val="24"/>
          <w:szCs w:val="24"/>
          <w:lang w:eastAsia="pl-PL"/>
        </w:rPr>
        <w:t>W przypadku powzięcia przez pracownika podejrzenia, że dziecko jest krzywdzone, lub zgłoszenia takiej okoliczności przez dziecko lub opiekuna dziecka, pracownik ma obowiązek sporządzenia notatki służbowej i przekazania jej osobie odpowiedzialnej za</w:t>
      </w:r>
      <w:r w:rsidR="00494981" w:rsidRPr="00537D1B">
        <w:rPr>
          <w:rFonts w:ascii="Times New Roman" w:eastAsia="Times New Roman" w:hAnsi="Times New Roman" w:cs="Times New Roman"/>
          <w:bCs/>
          <w:sz w:val="24"/>
          <w:szCs w:val="24"/>
          <w:lang w:eastAsia="pl-PL"/>
        </w:rPr>
        <w:t> </w:t>
      </w:r>
      <w:r w:rsidRPr="00537D1B">
        <w:rPr>
          <w:rFonts w:ascii="Times New Roman" w:eastAsia="Times New Roman" w:hAnsi="Times New Roman" w:cs="Times New Roman"/>
          <w:bCs/>
          <w:sz w:val="24"/>
          <w:szCs w:val="24"/>
          <w:lang w:eastAsia="pl-PL"/>
        </w:rPr>
        <w:t>przyjmowanie zgłoszeń bądź bezpośrednio osobie odpowiedzialnej za prowadzenie interwencji. Notatka może zostać sporządzona na piśmie lub przesłana za pośrednictwem poczty elektronicznej.</w:t>
      </w:r>
    </w:p>
    <w:p w14:paraId="4D3AE1B2" w14:textId="2E8F6F9A" w:rsidR="00A00F3E" w:rsidRPr="00537D1B" w:rsidRDefault="00A00F3E" w:rsidP="00CB1EF9">
      <w:pPr>
        <w:pStyle w:val="Akapitzlist"/>
        <w:numPr>
          <w:ilvl w:val="0"/>
          <w:numId w:val="27"/>
        </w:numPr>
        <w:shd w:val="clear" w:color="auto" w:fill="FFFFFF"/>
        <w:spacing w:after="0" w:line="276" w:lineRule="auto"/>
        <w:jc w:val="both"/>
        <w:rPr>
          <w:rFonts w:ascii="Times New Roman" w:eastAsia="Times New Roman" w:hAnsi="Times New Roman" w:cs="Times New Roman"/>
          <w:bCs/>
          <w:sz w:val="24"/>
          <w:szCs w:val="24"/>
          <w:lang w:eastAsia="pl-PL"/>
        </w:rPr>
      </w:pPr>
      <w:r w:rsidRPr="00537D1B">
        <w:rPr>
          <w:rFonts w:ascii="Times New Roman" w:eastAsia="Times New Roman" w:hAnsi="Times New Roman" w:cs="Times New Roman"/>
          <w:bCs/>
          <w:sz w:val="24"/>
          <w:szCs w:val="24"/>
          <w:lang w:eastAsia="pl-PL"/>
        </w:rPr>
        <w:t>Osoba odpowiedzialna za prowadzenie interwencji niezwłocznie powiadamia dyrektora o przyjęciu zgłoszenia i rozpoczęciu adekwatnej do zgłoszenia interwencji.</w:t>
      </w:r>
    </w:p>
    <w:p w14:paraId="33A12B4A" w14:textId="77777777" w:rsidR="00A00F3E" w:rsidRPr="00537D1B" w:rsidRDefault="00A00F3E" w:rsidP="00CB1EF9">
      <w:pPr>
        <w:pStyle w:val="Akapitzlist"/>
        <w:numPr>
          <w:ilvl w:val="0"/>
          <w:numId w:val="27"/>
        </w:numPr>
        <w:shd w:val="clear" w:color="auto" w:fill="FFFFFF"/>
        <w:spacing w:after="0" w:line="276" w:lineRule="auto"/>
        <w:jc w:val="both"/>
        <w:rPr>
          <w:rFonts w:ascii="Times New Roman" w:eastAsia="Times New Roman" w:hAnsi="Times New Roman" w:cs="Times New Roman"/>
          <w:bCs/>
          <w:sz w:val="24"/>
          <w:szCs w:val="24"/>
          <w:lang w:eastAsia="pl-PL"/>
        </w:rPr>
      </w:pPr>
      <w:r w:rsidRPr="00537D1B">
        <w:rPr>
          <w:rFonts w:ascii="Times New Roman" w:eastAsia="Times New Roman" w:hAnsi="Times New Roman" w:cs="Times New Roman"/>
          <w:bCs/>
          <w:sz w:val="24"/>
          <w:szCs w:val="24"/>
          <w:lang w:eastAsia="pl-PL"/>
        </w:rPr>
        <w:t xml:space="preserve">Jeżeli zgłoszono krzywdzenie ze strony osoby wyznaczonej do prowadzenia interwencji, wówczas interwencja prowadzona jest przez dyrektora szkoły. </w:t>
      </w:r>
    </w:p>
    <w:p w14:paraId="7B7C13CF" w14:textId="77777777" w:rsidR="00A00F3E" w:rsidRPr="00537D1B" w:rsidRDefault="00A00F3E" w:rsidP="00CB1EF9">
      <w:pPr>
        <w:pStyle w:val="Akapitzlist"/>
        <w:numPr>
          <w:ilvl w:val="0"/>
          <w:numId w:val="27"/>
        </w:numPr>
        <w:shd w:val="clear" w:color="auto" w:fill="FFFFFF"/>
        <w:spacing w:after="0" w:line="276" w:lineRule="auto"/>
        <w:jc w:val="both"/>
        <w:rPr>
          <w:rFonts w:ascii="Times New Roman" w:eastAsia="Times New Roman" w:hAnsi="Times New Roman" w:cs="Times New Roman"/>
          <w:bCs/>
          <w:sz w:val="24"/>
          <w:szCs w:val="24"/>
          <w:lang w:eastAsia="pl-PL"/>
        </w:rPr>
      </w:pPr>
      <w:r w:rsidRPr="00537D1B">
        <w:rPr>
          <w:rFonts w:ascii="Times New Roman" w:eastAsia="Times New Roman" w:hAnsi="Times New Roman" w:cs="Times New Roman"/>
          <w:bCs/>
          <w:sz w:val="24"/>
          <w:szCs w:val="24"/>
          <w:lang w:eastAsia="pl-PL"/>
        </w:rPr>
        <w:t>Jeżeli zgłoszono krzywdzenie ze strony dyrektora szkoły, a nie została wyznaczona inna osoba do prowadzenia interwencji, wówczas działania opisane w niniejszym rozdziale podejmuje osoba, która dostrzegła krzywdzenie lub do której zgłoszono podejrzenie krzywdzenia za wiedzą organu prowadzącego i organu sprawującego nadzór pedagogiczny nad szkołą.</w:t>
      </w:r>
    </w:p>
    <w:p w14:paraId="0FCDFF6D" w14:textId="53119476" w:rsidR="00A00F3E" w:rsidRPr="00537D1B" w:rsidRDefault="00A00F3E" w:rsidP="00CB1EF9">
      <w:pPr>
        <w:pStyle w:val="Akapitzlist"/>
        <w:numPr>
          <w:ilvl w:val="0"/>
          <w:numId w:val="27"/>
        </w:numPr>
        <w:shd w:val="clear" w:color="auto" w:fill="FFFFFF"/>
        <w:spacing w:after="0" w:line="276" w:lineRule="auto"/>
        <w:jc w:val="both"/>
        <w:rPr>
          <w:rFonts w:ascii="Times New Roman" w:eastAsia="Times New Roman" w:hAnsi="Times New Roman" w:cs="Times New Roman"/>
          <w:bCs/>
          <w:sz w:val="24"/>
          <w:szCs w:val="24"/>
          <w:lang w:eastAsia="pl-PL"/>
        </w:rPr>
      </w:pPr>
      <w:r w:rsidRPr="00537D1B">
        <w:rPr>
          <w:rFonts w:ascii="Times New Roman" w:eastAsia="Times New Roman" w:hAnsi="Times New Roman" w:cs="Times New Roman"/>
          <w:bCs/>
          <w:sz w:val="24"/>
          <w:szCs w:val="24"/>
          <w:lang w:eastAsia="pl-PL"/>
        </w:rPr>
        <w:t>Do udziału w interwencji można dopuścić specjalistów, w szczególności psycholog</w:t>
      </w:r>
      <w:r w:rsidR="00C317A7" w:rsidRPr="00537D1B">
        <w:rPr>
          <w:rFonts w:ascii="Times New Roman" w:eastAsia="Times New Roman" w:hAnsi="Times New Roman" w:cs="Times New Roman"/>
          <w:bCs/>
          <w:sz w:val="24"/>
          <w:szCs w:val="24"/>
          <w:lang w:eastAsia="pl-PL"/>
        </w:rPr>
        <w:t xml:space="preserve">a </w:t>
      </w:r>
      <w:r w:rsidRPr="00537D1B">
        <w:rPr>
          <w:rFonts w:ascii="Times New Roman" w:eastAsia="Times New Roman" w:hAnsi="Times New Roman" w:cs="Times New Roman"/>
          <w:bCs/>
          <w:sz w:val="24"/>
          <w:szCs w:val="24"/>
          <w:lang w:eastAsia="pl-PL"/>
        </w:rPr>
        <w:t xml:space="preserve">i pedagogów szczególnie do pomocy przy rozmowie z dzieckiem o trudnych doświadczeniach. </w:t>
      </w:r>
    </w:p>
    <w:p w14:paraId="470351A3" w14:textId="6958F180" w:rsidR="00A00F3E" w:rsidRPr="00537D1B" w:rsidRDefault="00A00F3E" w:rsidP="00CB1EF9">
      <w:pPr>
        <w:pStyle w:val="Akapitzlist"/>
        <w:numPr>
          <w:ilvl w:val="0"/>
          <w:numId w:val="27"/>
        </w:numPr>
        <w:shd w:val="clear" w:color="auto" w:fill="FFFFFF"/>
        <w:spacing w:after="0" w:line="276" w:lineRule="auto"/>
        <w:jc w:val="both"/>
        <w:rPr>
          <w:rFonts w:ascii="Times New Roman" w:eastAsia="Times New Roman" w:hAnsi="Times New Roman" w:cs="Times New Roman"/>
          <w:bCs/>
          <w:sz w:val="24"/>
          <w:szCs w:val="24"/>
          <w:lang w:eastAsia="pl-PL"/>
        </w:rPr>
      </w:pPr>
      <w:r w:rsidRPr="00537D1B">
        <w:rPr>
          <w:rFonts w:ascii="Times New Roman" w:eastAsia="Times New Roman" w:hAnsi="Times New Roman" w:cs="Times New Roman"/>
          <w:bCs/>
          <w:sz w:val="24"/>
          <w:szCs w:val="24"/>
          <w:lang w:eastAsia="pl-PL"/>
        </w:rPr>
        <w:t>Osoba odpowiedzialna za prowadzenie interwencji informuje opiekunów dziecka o</w:t>
      </w:r>
      <w:r w:rsidR="00494981" w:rsidRPr="00537D1B">
        <w:rPr>
          <w:rFonts w:ascii="Times New Roman" w:eastAsia="Times New Roman" w:hAnsi="Times New Roman" w:cs="Times New Roman"/>
          <w:bCs/>
          <w:sz w:val="24"/>
          <w:szCs w:val="24"/>
          <w:lang w:eastAsia="pl-PL"/>
        </w:rPr>
        <w:t> </w:t>
      </w:r>
      <w:r w:rsidRPr="00537D1B">
        <w:rPr>
          <w:rFonts w:ascii="Times New Roman" w:eastAsia="Times New Roman" w:hAnsi="Times New Roman" w:cs="Times New Roman"/>
          <w:bCs/>
          <w:sz w:val="24"/>
          <w:szCs w:val="24"/>
          <w:lang w:eastAsia="pl-PL"/>
        </w:rPr>
        <w:t>zaistniałej sytuacji oraz obowiązku zgłoszenia podejrzenia krzywdzenia dziecka do</w:t>
      </w:r>
      <w:r w:rsidR="00494981" w:rsidRPr="00537D1B">
        <w:rPr>
          <w:rFonts w:ascii="Times New Roman" w:eastAsia="Times New Roman" w:hAnsi="Times New Roman" w:cs="Times New Roman"/>
          <w:bCs/>
          <w:sz w:val="24"/>
          <w:szCs w:val="24"/>
          <w:lang w:eastAsia="pl-PL"/>
        </w:rPr>
        <w:t> </w:t>
      </w:r>
      <w:r w:rsidRPr="00537D1B">
        <w:rPr>
          <w:rFonts w:ascii="Times New Roman" w:eastAsia="Times New Roman" w:hAnsi="Times New Roman" w:cs="Times New Roman"/>
          <w:bCs/>
          <w:sz w:val="24"/>
          <w:szCs w:val="24"/>
          <w:lang w:eastAsia="pl-PL"/>
        </w:rPr>
        <w:t>odpowiedniej instytucji</w:t>
      </w:r>
      <w:r w:rsidR="00C317A7" w:rsidRPr="00537D1B">
        <w:rPr>
          <w:rFonts w:ascii="Times New Roman" w:eastAsia="Times New Roman" w:hAnsi="Times New Roman" w:cs="Times New Roman"/>
          <w:bCs/>
          <w:sz w:val="24"/>
          <w:szCs w:val="24"/>
          <w:lang w:eastAsia="pl-PL"/>
        </w:rPr>
        <w:t>- jeżeli zachodzi taka potrzeba</w:t>
      </w:r>
      <w:r w:rsidRPr="00537D1B">
        <w:rPr>
          <w:rFonts w:ascii="Times New Roman" w:eastAsia="Times New Roman" w:hAnsi="Times New Roman" w:cs="Times New Roman"/>
          <w:bCs/>
          <w:sz w:val="24"/>
          <w:szCs w:val="24"/>
          <w:lang w:eastAsia="pl-PL"/>
        </w:rPr>
        <w:t xml:space="preserve"> (prokuratura/policja lub sąd rodzinnego lub opiekuńczego, ośrodek</w:t>
      </w:r>
      <w:r w:rsidR="00494981" w:rsidRPr="00537D1B">
        <w:rPr>
          <w:rFonts w:ascii="Times New Roman" w:eastAsia="Times New Roman" w:hAnsi="Times New Roman" w:cs="Times New Roman"/>
          <w:bCs/>
          <w:sz w:val="24"/>
          <w:szCs w:val="24"/>
          <w:lang w:eastAsia="pl-PL"/>
        </w:rPr>
        <w:t> </w:t>
      </w:r>
      <w:r w:rsidRPr="00537D1B">
        <w:rPr>
          <w:rFonts w:ascii="Times New Roman" w:eastAsia="Times New Roman" w:hAnsi="Times New Roman" w:cs="Times New Roman"/>
          <w:bCs/>
          <w:sz w:val="24"/>
          <w:szCs w:val="24"/>
          <w:lang w:eastAsia="pl-PL"/>
        </w:rPr>
        <w:t>pomocy społecznej)</w:t>
      </w:r>
      <w:r w:rsidR="00C317A7" w:rsidRPr="00537D1B">
        <w:rPr>
          <w:rFonts w:ascii="Times New Roman" w:eastAsia="Times New Roman" w:hAnsi="Times New Roman" w:cs="Times New Roman"/>
          <w:bCs/>
          <w:sz w:val="24"/>
          <w:szCs w:val="24"/>
          <w:lang w:eastAsia="pl-PL"/>
        </w:rPr>
        <w:t xml:space="preserve"> </w:t>
      </w:r>
    </w:p>
    <w:p w14:paraId="34E36890" w14:textId="77777777" w:rsidR="00A00F3E" w:rsidRPr="00537D1B" w:rsidRDefault="00A00F3E" w:rsidP="00CB1EF9">
      <w:pPr>
        <w:pStyle w:val="Akapitzlist"/>
        <w:numPr>
          <w:ilvl w:val="0"/>
          <w:numId w:val="27"/>
        </w:numPr>
        <w:shd w:val="clear" w:color="auto" w:fill="FFFFFF"/>
        <w:spacing w:after="0" w:line="276" w:lineRule="auto"/>
        <w:jc w:val="both"/>
        <w:rPr>
          <w:rFonts w:ascii="Times New Roman" w:eastAsia="Times New Roman" w:hAnsi="Times New Roman" w:cs="Times New Roman"/>
          <w:bCs/>
          <w:sz w:val="24"/>
          <w:szCs w:val="24"/>
          <w:lang w:eastAsia="pl-PL"/>
        </w:rPr>
      </w:pPr>
      <w:r w:rsidRPr="00537D1B">
        <w:rPr>
          <w:rFonts w:ascii="Times New Roman" w:eastAsia="Times New Roman" w:hAnsi="Times New Roman" w:cs="Times New Roman"/>
          <w:bCs/>
          <w:sz w:val="24"/>
          <w:szCs w:val="24"/>
          <w:lang w:eastAsia="pl-PL"/>
        </w:rPr>
        <w:t xml:space="preserve">Jeżeli poinformowanie opiekuna dziecka jest sprzeczne z dobrem dziecka lub niemożliwe, odstępuje się od tego. </w:t>
      </w:r>
    </w:p>
    <w:p w14:paraId="35F8A6D1" w14:textId="63009232" w:rsidR="00A00F3E" w:rsidRPr="00537D1B" w:rsidRDefault="00A00F3E" w:rsidP="00CB1EF9">
      <w:pPr>
        <w:pStyle w:val="Akapitzlist"/>
        <w:numPr>
          <w:ilvl w:val="0"/>
          <w:numId w:val="27"/>
        </w:numPr>
        <w:shd w:val="clear" w:color="auto" w:fill="FFFFFF"/>
        <w:spacing w:after="0" w:line="276" w:lineRule="auto"/>
        <w:jc w:val="both"/>
        <w:rPr>
          <w:rFonts w:ascii="Times New Roman" w:eastAsia="Times New Roman" w:hAnsi="Times New Roman" w:cs="Times New Roman"/>
          <w:bCs/>
          <w:sz w:val="24"/>
          <w:szCs w:val="24"/>
          <w:lang w:eastAsia="pl-PL"/>
        </w:rPr>
      </w:pPr>
      <w:r w:rsidRPr="00537D1B">
        <w:rPr>
          <w:rFonts w:ascii="Times New Roman" w:eastAsia="Times New Roman" w:hAnsi="Times New Roman" w:cs="Times New Roman"/>
          <w:bCs/>
          <w:sz w:val="24"/>
          <w:szCs w:val="24"/>
          <w:lang w:eastAsia="pl-PL"/>
        </w:rPr>
        <w:t xml:space="preserve">Po poinformowaniu opiekuna nie będącego sprawcą przemocy zgodnie z punktem poprzedzającym, osoba odpowiedzialna za prowadzenie interwencji składa zawiadomienie </w:t>
      </w:r>
      <w:r w:rsidRPr="00537D1B">
        <w:rPr>
          <w:rFonts w:ascii="Times New Roman" w:eastAsia="Times New Roman" w:hAnsi="Times New Roman" w:cs="Times New Roman"/>
          <w:bCs/>
          <w:sz w:val="24"/>
          <w:szCs w:val="24"/>
          <w:lang w:eastAsia="pl-PL"/>
        </w:rPr>
        <w:lastRenderedPageBreak/>
        <w:t>o podejrzeniu popełnienia przestępstwa do prokuratury/policji lub wniosek o wgląd w</w:t>
      </w:r>
      <w:r w:rsidR="00494981" w:rsidRPr="00537D1B">
        <w:rPr>
          <w:rFonts w:ascii="Times New Roman" w:eastAsia="Times New Roman" w:hAnsi="Times New Roman" w:cs="Times New Roman"/>
          <w:bCs/>
          <w:sz w:val="24"/>
          <w:szCs w:val="24"/>
          <w:lang w:eastAsia="pl-PL"/>
        </w:rPr>
        <w:t> </w:t>
      </w:r>
      <w:r w:rsidRPr="00537D1B">
        <w:rPr>
          <w:rFonts w:ascii="Times New Roman" w:eastAsia="Times New Roman" w:hAnsi="Times New Roman" w:cs="Times New Roman"/>
          <w:bCs/>
          <w:sz w:val="24"/>
          <w:szCs w:val="24"/>
          <w:lang w:eastAsia="pl-PL"/>
        </w:rPr>
        <w:t xml:space="preserve">sytuację rodziny do sądu rejonowego, wydziału rodzinnego i nieletnich, ośrodka pomocy społecznej lub wszczyna procedurę „Niebieskie Karty” zgodnie z ustawą z dnia 29 lipca 2005 r. o przeciwdziałaniu przemocy domowej (Dz. U. z 2024 r. poz. 424, z </w:t>
      </w:r>
      <w:proofErr w:type="spellStart"/>
      <w:r w:rsidRPr="00537D1B">
        <w:rPr>
          <w:rFonts w:ascii="Times New Roman" w:eastAsia="Times New Roman" w:hAnsi="Times New Roman" w:cs="Times New Roman"/>
          <w:bCs/>
          <w:sz w:val="24"/>
          <w:szCs w:val="24"/>
          <w:lang w:eastAsia="pl-PL"/>
        </w:rPr>
        <w:t>późn</w:t>
      </w:r>
      <w:proofErr w:type="spellEnd"/>
      <w:r w:rsidRPr="00537D1B">
        <w:rPr>
          <w:rFonts w:ascii="Times New Roman" w:eastAsia="Times New Roman" w:hAnsi="Times New Roman" w:cs="Times New Roman"/>
          <w:bCs/>
          <w:sz w:val="24"/>
          <w:szCs w:val="24"/>
          <w:lang w:eastAsia="pl-PL"/>
        </w:rPr>
        <w:t xml:space="preserve">. zm.). </w:t>
      </w:r>
    </w:p>
    <w:p w14:paraId="2464A8B9" w14:textId="77777777" w:rsidR="00A00F3E" w:rsidRPr="00537D1B" w:rsidRDefault="00A00F3E" w:rsidP="00CB1EF9">
      <w:pPr>
        <w:pStyle w:val="Akapitzlist"/>
        <w:numPr>
          <w:ilvl w:val="0"/>
          <w:numId w:val="27"/>
        </w:numPr>
        <w:shd w:val="clear" w:color="auto" w:fill="FFFFFF"/>
        <w:spacing w:after="0" w:line="276" w:lineRule="auto"/>
        <w:jc w:val="both"/>
        <w:rPr>
          <w:rFonts w:ascii="Times New Roman" w:eastAsia="Times New Roman" w:hAnsi="Times New Roman" w:cs="Times New Roman"/>
          <w:bCs/>
          <w:sz w:val="24"/>
          <w:szCs w:val="24"/>
          <w:lang w:eastAsia="pl-PL"/>
        </w:rPr>
      </w:pPr>
      <w:r w:rsidRPr="00537D1B">
        <w:rPr>
          <w:rFonts w:ascii="Times New Roman" w:eastAsia="Times New Roman" w:hAnsi="Times New Roman" w:cs="Times New Roman"/>
          <w:bCs/>
          <w:sz w:val="24"/>
          <w:szCs w:val="24"/>
          <w:lang w:eastAsia="pl-PL"/>
        </w:rPr>
        <w:t xml:space="preserve">Dalszy tok postępowania leży w kompetencjach instytucji wskazanych w punkcie poprzedzającym. </w:t>
      </w:r>
    </w:p>
    <w:p w14:paraId="677ED6AB" w14:textId="77777777" w:rsidR="00A00F3E" w:rsidRPr="00537D1B" w:rsidRDefault="007C2D16" w:rsidP="00CB1EF9">
      <w:pPr>
        <w:pStyle w:val="Akapitzlist"/>
        <w:numPr>
          <w:ilvl w:val="0"/>
          <w:numId w:val="27"/>
        </w:numPr>
        <w:shd w:val="clear" w:color="auto" w:fill="FFFFFF"/>
        <w:spacing w:after="0" w:line="276" w:lineRule="auto"/>
        <w:jc w:val="both"/>
        <w:rPr>
          <w:rFonts w:ascii="Times New Roman" w:eastAsia="Times New Roman" w:hAnsi="Times New Roman" w:cs="Times New Roman"/>
          <w:bCs/>
          <w:sz w:val="24"/>
          <w:szCs w:val="24"/>
          <w:lang w:eastAsia="pl-PL"/>
        </w:rPr>
      </w:pPr>
      <w:r w:rsidRPr="00537D1B">
        <w:rPr>
          <w:rFonts w:ascii="Times New Roman" w:eastAsia="Times New Roman" w:hAnsi="Times New Roman" w:cs="Times New Roman"/>
          <w:sz w:val="24"/>
          <w:szCs w:val="24"/>
          <w:lang w:eastAsia="pl-PL"/>
        </w:rPr>
        <w:t xml:space="preserve">Z przebiegu interwencji sporządza się kartę interwencji, której wzór stanowi </w:t>
      </w:r>
      <w:r w:rsidRPr="00537D1B">
        <w:rPr>
          <w:rFonts w:ascii="Times New Roman" w:eastAsia="Times New Roman" w:hAnsi="Times New Roman" w:cs="Times New Roman"/>
          <w:b/>
          <w:bCs/>
          <w:sz w:val="24"/>
          <w:szCs w:val="24"/>
          <w:lang w:eastAsia="pl-PL"/>
        </w:rPr>
        <w:t xml:space="preserve">załącznik nr 1 </w:t>
      </w:r>
      <w:r w:rsidR="009D51E6" w:rsidRPr="00537D1B">
        <w:rPr>
          <w:rFonts w:ascii="Times New Roman" w:eastAsia="Times New Roman" w:hAnsi="Times New Roman" w:cs="Times New Roman"/>
          <w:sz w:val="24"/>
          <w:szCs w:val="24"/>
          <w:lang w:eastAsia="pl-PL"/>
        </w:rPr>
        <w:t>do niniejszych Standardów</w:t>
      </w:r>
      <w:r w:rsidRPr="00537D1B">
        <w:rPr>
          <w:rFonts w:ascii="Times New Roman" w:eastAsia="Times New Roman" w:hAnsi="Times New Roman" w:cs="Times New Roman"/>
          <w:sz w:val="24"/>
          <w:szCs w:val="24"/>
          <w:lang w:eastAsia="pl-PL"/>
        </w:rPr>
        <w:t>. Ka</w:t>
      </w:r>
      <w:r w:rsidR="009D51E6" w:rsidRPr="00537D1B">
        <w:rPr>
          <w:rFonts w:ascii="Times New Roman" w:eastAsia="Times New Roman" w:hAnsi="Times New Roman" w:cs="Times New Roman"/>
          <w:sz w:val="24"/>
          <w:szCs w:val="24"/>
          <w:lang w:eastAsia="pl-PL"/>
        </w:rPr>
        <w:t>rtę załącza się do akt sprawy</w:t>
      </w:r>
      <w:r w:rsidRPr="00537D1B">
        <w:rPr>
          <w:rFonts w:ascii="Times New Roman" w:eastAsia="Times New Roman" w:hAnsi="Times New Roman" w:cs="Times New Roman"/>
          <w:sz w:val="24"/>
          <w:szCs w:val="24"/>
          <w:lang w:eastAsia="pl-PL"/>
        </w:rPr>
        <w:t xml:space="preserve"> dziecka. W szkole prowadzona jest księga zdarzeń zagrażających dobru małoletniego, która stanowi </w:t>
      </w:r>
      <w:r w:rsidRPr="00537D1B">
        <w:rPr>
          <w:rFonts w:ascii="Times New Roman" w:eastAsia="Times New Roman" w:hAnsi="Times New Roman" w:cs="Times New Roman"/>
          <w:b/>
          <w:bCs/>
          <w:sz w:val="24"/>
          <w:szCs w:val="24"/>
          <w:lang w:eastAsia="pl-PL"/>
        </w:rPr>
        <w:t>załącznik nr 2.</w:t>
      </w:r>
      <w:r w:rsidR="00202039" w:rsidRPr="00537D1B">
        <w:rPr>
          <w:rFonts w:ascii="Times New Roman" w:eastAsia="Times New Roman" w:hAnsi="Times New Roman" w:cs="Times New Roman"/>
          <w:b/>
          <w:bCs/>
          <w:sz w:val="24"/>
          <w:szCs w:val="24"/>
          <w:lang w:eastAsia="pl-PL"/>
        </w:rPr>
        <w:t xml:space="preserve"> </w:t>
      </w:r>
      <w:r w:rsidR="00202039" w:rsidRPr="00537D1B">
        <w:rPr>
          <w:rFonts w:ascii="Times New Roman" w:eastAsia="Times New Roman" w:hAnsi="Times New Roman" w:cs="Times New Roman"/>
          <w:bCs/>
          <w:sz w:val="24"/>
          <w:szCs w:val="24"/>
          <w:lang w:eastAsia="pl-PL"/>
        </w:rPr>
        <w:t>Dokumentację związaną z ochrona dzieci przed krzywdzeniem przechowuje się w sekretariacie szkoły w teczce,, Standardy ochrony małoletnich przed krzywdzeniem w SP w Łukomiu- dokumentacja”</w:t>
      </w:r>
    </w:p>
    <w:p w14:paraId="25C49C8B" w14:textId="07FE46CD" w:rsidR="007C2D16" w:rsidRPr="00537D1B" w:rsidRDefault="007C2D16" w:rsidP="00CB1EF9">
      <w:pPr>
        <w:pStyle w:val="Akapitzlist"/>
        <w:numPr>
          <w:ilvl w:val="0"/>
          <w:numId w:val="27"/>
        </w:numPr>
        <w:shd w:val="clear" w:color="auto" w:fill="FFFFFF"/>
        <w:spacing w:after="0" w:line="276" w:lineRule="auto"/>
        <w:jc w:val="both"/>
        <w:rPr>
          <w:rFonts w:ascii="Times New Roman" w:eastAsia="Times New Roman" w:hAnsi="Times New Roman" w:cs="Times New Roman"/>
          <w:bCs/>
          <w:sz w:val="24"/>
          <w:szCs w:val="24"/>
          <w:lang w:eastAsia="pl-PL"/>
        </w:rPr>
      </w:pPr>
      <w:r w:rsidRPr="00537D1B">
        <w:rPr>
          <w:rFonts w:ascii="Times New Roman" w:eastAsia="Times New Roman" w:hAnsi="Times New Roman" w:cs="Times New Roman"/>
          <w:sz w:val="24"/>
          <w:szCs w:val="24"/>
          <w:lang w:eastAsia="pl-PL"/>
        </w:rPr>
        <w:t>Wszyscy pracownicy szkoły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r w:rsidR="00202039" w:rsidRPr="00537D1B">
        <w:rPr>
          <w:rFonts w:ascii="Times New Roman" w:eastAsia="Times New Roman" w:hAnsi="Times New Roman" w:cs="Times New Roman"/>
          <w:sz w:val="24"/>
          <w:szCs w:val="24"/>
          <w:lang w:eastAsia="pl-PL"/>
        </w:rPr>
        <w:t xml:space="preserve"> </w:t>
      </w:r>
    </w:p>
    <w:p w14:paraId="24BF0160" w14:textId="77777777" w:rsidR="00A00F3E" w:rsidRPr="00537D1B" w:rsidRDefault="00A00F3E" w:rsidP="00CB1EF9">
      <w:pPr>
        <w:pStyle w:val="Akapitzlist"/>
        <w:numPr>
          <w:ilvl w:val="0"/>
          <w:numId w:val="27"/>
        </w:numPr>
        <w:shd w:val="clear" w:color="auto" w:fill="FFFFFF"/>
        <w:spacing w:after="0" w:line="276" w:lineRule="auto"/>
        <w:jc w:val="both"/>
        <w:rPr>
          <w:rFonts w:ascii="Times New Roman" w:eastAsia="Times New Roman" w:hAnsi="Times New Roman" w:cs="Times New Roman"/>
          <w:bCs/>
          <w:sz w:val="24"/>
          <w:szCs w:val="24"/>
          <w:lang w:eastAsia="pl-PL"/>
        </w:rPr>
      </w:pPr>
      <w:r w:rsidRPr="00537D1B">
        <w:rPr>
          <w:rFonts w:ascii="Times New Roman" w:eastAsia="Times New Roman" w:hAnsi="Times New Roman" w:cs="Times New Roman"/>
          <w:bCs/>
          <w:sz w:val="24"/>
          <w:szCs w:val="24"/>
          <w:lang w:eastAsia="pl-PL"/>
        </w:rPr>
        <w:t>W przypadku gdy podejrzenie zagrożenia bezpieczeństwa dziecka zgłosili opiekunowie dziecka, a podejrzenie to nie zostało potwierdzone, należy o tym fakcie poinformować opiekunów dziecka na piśmie.</w:t>
      </w:r>
    </w:p>
    <w:p w14:paraId="40EED06F" w14:textId="77777777" w:rsidR="00A00F3E" w:rsidRPr="00537D1B" w:rsidRDefault="00A00F3E" w:rsidP="00A00F3E">
      <w:pPr>
        <w:pStyle w:val="Akapitzlist"/>
        <w:shd w:val="clear" w:color="auto" w:fill="FFFFFF"/>
        <w:spacing w:after="0" w:line="276" w:lineRule="auto"/>
        <w:ind w:left="360"/>
        <w:jc w:val="both"/>
        <w:rPr>
          <w:rFonts w:ascii="Times New Roman" w:eastAsia="Times New Roman" w:hAnsi="Times New Roman" w:cs="Times New Roman"/>
          <w:bCs/>
          <w:sz w:val="24"/>
          <w:szCs w:val="24"/>
          <w:lang w:eastAsia="pl-PL"/>
        </w:rPr>
      </w:pPr>
    </w:p>
    <w:p w14:paraId="02B63A45" w14:textId="77777777" w:rsidR="00202039" w:rsidRPr="00537D1B" w:rsidRDefault="00202039" w:rsidP="00202039">
      <w:pPr>
        <w:shd w:val="clear" w:color="auto" w:fill="FFFFFF"/>
        <w:spacing w:after="0" w:line="276" w:lineRule="auto"/>
        <w:ind w:left="360"/>
        <w:contextualSpacing/>
        <w:jc w:val="center"/>
        <w:textAlignment w:val="baseline"/>
        <w:rPr>
          <w:rFonts w:ascii="Times New Roman" w:eastAsia="Times New Roman" w:hAnsi="Times New Roman" w:cs="Times New Roman"/>
          <w:b/>
          <w:sz w:val="24"/>
          <w:szCs w:val="24"/>
          <w:lang w:eastAsia="pl-PL"/>
        </w:rPr>
      </w:pPr>
      <w:r w:rsidRPr="00537D1B">
        <w:rPr>
          <w:rFonts w:ascii="Times New Roman" w:eastAsia="Times New Roman" w:hAnsi="Times New Roman" w:cs="Times New Roman"/>
          <w:b/>
          <w:sz w:val="24"/>
          <w:szCs w:val="24"/>
          <w:lang w:eastAsia="pl-PL"/>
        </w:rPr>
        <w:t>§ 3</w:t>
      </w:r>
    </w:p>
    <w:p w14:paraId="23E61E44" w14:textId="77777777" w:rsidR="007C2D16" w:rsidRPr="00537D1B" w:rsidRDefault="007C2D16" w:rsidP="007C2D16">
      <w:pPr>
        <w:shd w:val="clear" w:color="auto" w:fill="FFFFFF"/>
        <w:spacing w:line="276" w:lineRule="auto"/>
        <w:jc w:val="both"/>
        <w:rPr>
          <w:rFonts w:ascii="Times New Roman" w:eastAsia="Times New Roman" w:hAnsi="Times New Roman" w:cs="Times New Roman"/>
          <w:b/>
          <w:sz w:val="24"/>
          <w:szCs w:val="24"/>
          <w:lang w:eastAsia="pl-PL"/>
        </w:rPr>
      </w:pPr>
      <w:r w:rsidRPr="00537D1B">
        <w:rPr>
          <w:rFonts w:ascii="Times New Roman" w:eastAsia="Times New Roman" w:hAnsi="Times New Roman" w:cs="Times New Roman"/>
          <w:b/>
          <w:iCs/>
          <w:sz w:val="24"/>
          <w:szCs w:val="24"/>
          <w:lang w:eastAsia="pl-PL"/>
        </w:rPr>
        <w:t>Procedura postępowania w przypadku krzywdzenia dziecka przez osobę ze środowiska rodzinnego:</w:t>
      </w:r>
    </w:p>
    <w:p w14:paraId="4E23EF32" w14:textId="77777777" w:rsidR="007C2D16" w:rsidRPr="00537D1B" w:rsidRDefault="007C2D16" w:rsidP="00CB1EF9">
      <w:pPr>
        <w:numPr>
          <w:ilvl w:val="0"/>
          <w:numId w:val="9"/>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Pracownik podejrzewający krzywdzenie dziecka przez osobę ze środowiska rodzinnego zgłasza problem do pedagoga/ dyrektora szkoły/wychowawcy.</w:t>
      </w:r>
    </w:p>
    <w:p w14:paraId="539C2F7F" w14:textId="77777777" w:rsidR="007C2D16" w:rsidRPr="00537D1B" w:rsidRDefault="00202039" w:rsidP="00CB1EF9">
      <w:pPr>
        <w:numPr>
          <w:ilvl w:val="0"/>
          <w:numId w:val="9"/>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Dziecko zostało skrzywdzone gdy:</w:t>
      </w:r>
    </w:p>
    <w:p w14:paraId="29D70F47" w14:textId="77777777" w:rsidR="007C2D16" w:rsidRPr="00537D1B" w:rsidRDefault="00202039" w:rsidP="00202039">
      <w:pPr>
        <w:shd w:val="clear" w:color="auto" w:fill="FFFFFF"/>
        <w:spacing w:after="0" w:line="276" w:lineRule="auto"/>
        <w:ind w:left="720"/>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a) </w:t>
      </w:r>
      <w:r w:rsidR="007C2D16" w:rsidRPr="00537D1B">
        <w:rPr>
          <w:rFonts w:ascii="Times New Roman" w:eastAsia="Times New Roman" w:hAnsi="Times New Roman" w:cs="Times New Roman"/>
          <w:sz w:val="24"/>
          <w:szCs w:val="24"/>
          <w:lang w:eastAsia="pl-PL"/>
        </w:rPr>
        <w:t>nastąpiła przemoc fizyczna, psychiczna, seksualna lub dziecko było świadkiem przemocy w rodzinie,</w:t>
      </w:r>
    </w:p>
    <w:p w14:paraId="3A71DF19" w14:textId="77777777" w:rsidR="007C2D16" w:rsidRPr="00537D1B" w:rsidRDefault="00202039" w:rsidP="00202039">
      <w:pPr>
        <w:shd w:val="clear" w:color="auto" w:fill="FFFFFF"/>
        <w:spacing w:after="0" w:line="276" w:lineRule="auto"/>
        <w:ind w:left="720"/>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b) </w:t>
      </w:r>
      <w:r w:rsidR="007C2D16" w:rsidRPr="00537D1B">
        <w:rPr>
          <w:rFonts w:ascii="Times New Roman" w:eastAsia="Times New Roman" w:hAnsi="Times New Roman" w:cs="Times New Roman"/>
          <w:sz w:val="24"/>
          <w:szCs w:val="24"/>
          <w:lang w:eastAsia="pl-PL"/>
        </w:rPr>
        <w:t>zostało zagrożone dobro dziecka,</w:t>
      </w:r>
    </w:p>
    <w:p w14:paraId="3D88A6C9" w14:textId="77777777" w:rsidR="007C2D16" w:rsidRPr="00537D1B" w:rsidRDefault="00202039" w:rsidP="00202039">
      <w:pPr>
        <w:shd w:val="clear" w:color="auto" w:fill="FFFFFF"/>
        <w:spacing w:after="0" w:line="276" w:lineRule="auto"/>
        <w:ind w:left="720"/>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c)</w:t>
      </w:r>
      <w:r w:rsidR="007C2D16" w:rsidRPr="00537D1B">
        <w:rPr>
          <w:rFonts w:ascii="Times New Roman" w:eastAsia="Times New Roman" w:hAnsi="Times New Roman" w:cs="Times New Roman"/>
          <w:sz w:val="24"/>
          <w:szCs w:val="24"/>
          <w:lang w:eastAsia="pl-PL"/>
        </w:rPr>
        <w:t> nastąpiło podejrzenie przestępstwa popełnionego na szkodę dziecka.</w:t>
      </w:r>
    </w:p>
    <w:p w14:paraId="3E734BA8" w14:textId="77777777" w:rsidR="00202039" w:rsidRPr="00537D1B" w:rsidRDefault="007C2D16" w:rsidP="00CB1EF9">
      <w:pPr>
        <w:numPr>
          <w:ilvl w:val="0"/>
          <w:numId w:val="9"/>
        </w:numPr>
        <w:shd w:val="clear" w:color="auto" w:fill="FFFFFF"/>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Dyrektor szkoły powołuje zespół interwencyjny, który</w:t>
      </w:r>
    </w:p>
    <w:p w14:paraId="682A2F51" w14:textId="77777777" w:rsidR="007C2D16" w:rsidRPr="00537D1B" w:rsidRDefault="00202039" w:rsidP="00202039">
      <w:pPr>
        <w:shd w:val="clear" w:color="auto" w:fill="FFFFFF"/>
        <w:spacing w:after="0" w:line="276" w:lineRule="auto"/>
        <w:ind w:left="720"/>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a) </w:t>
      </w:r>
      <w:r w:rsidR="007C2D16" w:rsidRPr="00537D1B">
        <w:rPr>
          <w:rFonts w:ascii="Times New Roman" w:eastAsia="Times New Roman" w:hAnsi="Times New Roman" w:cs="Times New Roman"/>
          <w:sz w:val="24"/>
          <w:szCs w:val="24"/>
          <w:lang w:eastAsia="pl-PL"/>
        </w:rPr>
        <w:t xml:space="preserve"> zapoznaje się z okolicznościami zdarzenia:</w:t>
      </w:r>
    </w:p>
    <w:p w14:paraId="3566149D" w14:textId="77777777" w:rsidR="007C2D16" w:rsidRPr="00537D1B" w:rsidRDefault="00202039" w:rsidP="00202039">
      <w:pPr>
        <w:shd w:val="clear" w:color="auto" w:fill="FFFFFF"/>
        <w:spacing w:after="0" w:line="276" w:lineRule="auto"/>
        <w:ind w:left="720"/>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b) </w:t>
      </w:r>
      <w:r w:rsidR="007C2D16" w:rsidRPr="00537D1B">
        <w:rPr>
          <w:rFonts w:ascii="Times New Roman" w:eastAsia="Times New Roman" w:hAnsi="Times New Roman" w:cs="Times New Roman"/>
          <w:sz w:val="24"/>
          <w:szCs w:val="24"/>
          <w:lang w:eastAsia="pl-PL"/>
        </w:rPr>
        <w:t>prowadzi rozmowę wyjaśniającą z dzieckiem podejrzanym o krzywdzenie w obecności pedagoga/wychowawcy</w:t>
      </w:r>
    </w:p>
    <w:p w14:paraId="28318AE0" w14:textId="77777777" w:rsidR="007C2D16" w:rsidRPr="00537D1B" w:rsidRDefault="00202039" w:rsidP="00202039">
      <w:pPr>
        <w:shd w:val="clear" w:color="auto" w:fill="FFFFFF"/>
        <w:spacing w:after="0" w:line="276" w:lineRule="auto"/>
        <w:ind w:left="720"/>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c) </w:t>
      </w:r>
      <w:r w:rsidR="007C2D16" w:rsidRPr="00537D1B">
        <w:rPr>
          <w:rFonts w:ascii="Times New Roman" w:eastAsia="Times New Roman" w:hAnsi="Times New Roman" w:cs="Times New Roman"/>
          <w:sz w:val="24"/>
          <w:szCs w:val="24"/>
          <w:lang w:eastAsia="pl-PL"/>
        </w:rPr>
        <w:t>prowadzi rozmowę z rodzicem - opiekunem (w przypadku przemocy w rodzinie – z rodzicem/ opiekunem nie krzywdzącym) w obecności pedagoga/wychowawcy,</w:t>
      </w:r>
    </w:p>
    <w:p w14:paraId="0FA983ED" w14:textId="77777777" w:rsidR="007C2D16" w:rsidRPr="00537D1B" w:rsidRDefault="00202039" w:rsidP="00202039">
      <w:pPr>
        <w:shd w:val="clear" w:color="auto" w:fill="FFFFFF"/>
        <w:spacing w:after="0" w:line="276" w:lineRule="auto"/>
        <w:ind w:left="720"/>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d) </w:t>
      </w:r>
      <w:r w:rsidR="007C2D16" w:rsidRPr="00537D1B">
        <w:rPr>
          <w:rFonts w:ascii="Times New Roman" w:eastAsia="Times New Roman" w:hAnsi="Times New Roman" w:cs="Times New Roman"/>
          <w:sz w:val="24"/>
          <w:szCs w:val="24"/>
          <w:lang w:eastAsia="pl-PL"/>
        </w:rPr>
        <w:t>przedstawia formy i okoliczności krzywdzenia,</w:t>
      </w:r>
    </w:p>
    <w:p w14:paraId="7536D8B0" w14:textId="77777777" w:rsidR="007C2D16" w:rsidRPr="00537D1B" w:rsidRDefault="00202039" w:rsidP="00202039">
      <w:pPr>
        <w:shd w:val="clear" w:color="auto" w:fill="FFFFFF"/>
        <w:spacing w:after="0" w:line="276" w:lineRule="auto"/>
        <w:ind w:left="720"/>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e) </w:t>
      </w:r>
      <w:r w:rsidR="007C2D16" w:rsidRPr="00537D1B">
        <w:rPr>
          <w:rFonts w:ascii="Times New Roman" w:eastAsia="Times New Roman" w:hAnsi="Times New Roman" w:cs="Times New Roman"/>
          <w:sz w:val="24"/>
          <w:szCs w:val="24"/>
          <w:lang w:eastAsia="pl-PL"/>
        </w:rPr>
        <w:t xml:space="preserve">informuje o </w:t>
      </w:r>
      <w:proofErr w:type="spellStart"/>
      <w:r w:rsidR="007C2D16" w:rsidRPr="00537D1B">
        <w:rPr>
          <w:rFonts w:ascii="Times New Roman" w:eastAsia="Times New Roman" w:hAnsi="Times New Roman" w:cs="Times New Roman"/>
          <w:sz w:val="24"/>
          <w:szCs w:val="24"/>
          <w:lang w:eastAsia="pl-PL"/>
        </w:rPr>
        <w:t>zachowaniach</w:t>
      </w:r>
      <w:proofErr w:type="spellEnd"/>
      <w:r w:rsidR="007C2D16" w:rsidRPr="00537D1B">
        <w:rPr>
          <w:rFonts w:ascii="Times New Roman" w:eastAsia="Times New Roman" w:hAnsi="Times New Roman" w:cs="Times New Roman"/>
          <w:sz w:val="24"/>
          <w:szCs w:val="24"/>
          <w:lang w:eastAsia="pl-PL"/>
        </w:rPr>
        <w:t xml:space="preserve"> lub wypowiedziach dziecka wskazujących na doświadczenie krzywdzenia,</w:t>
      </w:r>
    </w:p>
    <w:p w14:paraId="5423BD9D" w14:textId="77777777" w:rsidR="007C2D16" w:rsidRPr="00537D1B" w:rsidRDefault="00202039" w:rsidP="00202039">
      <w:pPr>
        <w:shd w:val="clear" w:color="auto" w:fill="FFFFFF"/>
        <w:spacing w:after="0" w:line="276" w:lineRule="auto"/>
        <w:ind w:left="720"/>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f) </w:t>
      </w:r>
      <w:r w:rsidR="007C2D16" w:rsidRPr="00537D1B">
        <w:rPr>
          <w:rFonts w:ascii="Times New Roman" w:eastAsia="Times New Roman" w:hAnsi="Times New Roman" w:cs="Times New Roman"/>
          <w:sz w:val="24"/>
          <w:szCs w:val="24"/>
          <w:lang w:eastAsia="pl-PL"/>
        </w:rPr>
        <w:t>proponuje wsparcie,</w:t>
      </w:r>
    </w:p>
    <w:p w14:paraId="7A2E1C9A" w14:textId="77777777" w:rsidR="007C2D16" w:rsidRPr="00537D1B" w:rsidRDefault="00202039" w:rsidP="00202039">
      <w:pPr>
        <w:shd w:val="clear" w:color="auto" w:fill="FFFFFF"/>
        <w:spacing w:after="0" w:line="276" w:lineRule="auto"/>
        <w:ind w:left="720"/>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g) </w:t>
      </w:r>
      <w:r w:rsidR="007C2D16" w:rsidRPr="00537D1B">
        <w:rPr>
          <w:rFonts w:ascii="Times New Roman" w:eastAsia="Times New Roman" w:hAnsi="Times New Roman" w:cs="Times New Roman"/>
          <w:sz w:val="24"/>
          <w:szCs w:val="24"/>
          <w:lang w:eastAsia="pl-PL"/>
        </w:rPr>
        <w:t>informuje o ustawowym obowiązku podjęcia interwencji prawnej,</w:t>
      </w:r>
    </w:p>
    <w:p w14:paraId="560C47B7" w14:textId="77777777" w:rsidR="007C2D16" w:rsidRPr="00537D1B" w:rsidRDefault="00202039" w:rsidP="00202039">
      <w:pPr>
        <w:shd w:val="clear" w:color="auto" w:fill="FFFFFF"/>
        <w:spacing w:after="0" w:line="276" w:lineRule="auto"/>
        <w:ind w:left="720"/>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h) </w:t>
      </w:r>
      <w:r w:rsidR="007C2D16" w:rsidRPr="00537D1B">
        <w:rPr>
          <w:rFonts w:ascii="Times New Roman" w:eastAsia="Times New Roman" w:hAnsi="Times New Roman" w:cs="Times New Roman"/>
          <w:sz w:val="24"/>
          <w:szCs w:val="24"/>
          <w:lang w:eastAsia="pl-PL"/>
        </w:rPr>
        <w:t>informuje o placówkach świadczących pomoc.</w:t>
      </w:r>
    </w:p>
    <w:p w14:paraId="3028166A" w14:textId="77777777" w:rsidR="007C2D16" w:rsidRPr="00537D1B" w:rsidRDefault="007C2D16" w:rsidP="00CB1EF9">
      <w:pPr>
        <w:numPr>
          <w:ilvl w:val="0"/>
          <w:numId w:val="9"/>
        </w:numPr>
        <w:shd w:val="clear" w:color="auto" w:fill="FFFFFF"/>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lastRenderedPageBreak/>
        <w:t>W przypadku potwierdzenia podejrzenia, że fakt krzywdzenia miał miejsce, na wniosek dyrektora szkoły, właściwy organ wszczyna postępowanie zmierzające do ustalenia planu pomocy dziecku (zapewnienie mu bezpieczeństwa, wsparcie go przez placówkę, ewentualnie skierowanie go do specjalistycznej placówki wsparcia).</w:t>
      </w:r>
    </w:p>
    <w:p w14:paraId="0CF0BFAC" w14:textId="77777777" w:rsidR="007C2D16" w:rsidRPr="00537D1B" w:rsidRDefault="007C2D16" w:rsidP="00CB1EF9">
      <w:pPr>
        <w:numPr>
          <w:ilvl w:val="0"/>
          <w:numId w:val="9"/>
        </w:numPr>
        <w:shd w:val="clear" w:color="auto" w:fill="FFFFFF"/>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Należy ustalić z rodzicem kontrakt zawierający działania eliminujące nieodpowiednie zachowania oraz konsekwencje.</w:t>
      </w:r>
    </w:p>
    <w:p w14:paraId="0AF5D0D3" w14:textId="77777777" w:rsidR="007C2D16" w:rsidRPr="00537D1B" w:rsidRDefault="007C2D16" w:rsidP="00CB1EF9">
      <w:pPr>
        <w:numPr>
          <w:ilvl w:val="0"/>
          <w:numId w:val="9"/>
        </w:numPr>
        <w:shd w:val="clear" w:color="auto" w:fill="FFFFFF"/>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Gdy zaplanowane działania nie przyniosą efektu należy uruchomić procedurę „Niebieskiej Karty” (wy</w:t>
      </w:r>
      <w:r w:rsidR="00FC72AA" w:rsidRPr="00537D1B">
        <w:rPr>
          <w:rFonts w:ascii="Times New Roman" w:eastAsia="Times New Roman" w:hAnsi="Times New Roman" w:cs="Times New Roman"/>
          <w:sz w:val="24"/>
          <w:szCs w:val="24"/>
          <w:lang w:eastAsia="pl-PL"/>
        </w:rPr>
        <w:t xml:space="preserve">pełniony formularz NK-A i dostarczyć </w:t>
      </w:r>
      <w:r w:rsidRPr="00537D1B">
        <w:rPr>
          <w:rFonts w:ascii="Times New Roman" w:eastAsia="Times New Roman" w:hAnsi="Times New Roman" w:cs="Times New Roman"/>
          <w:sz w:val="24"/>
          <w:szCs w:val="24"/>
          <w:lang w:eastAsia="pl-PL"/>
        </w:rPr>
        <w:t xml:space="preserve"> do przewodniczącego zespołu interdyscyplinarnego</w:t>
      </w:r>
      <w:r w:rsidR="00FC72AA" w:rsidRPr="00537D1B">
        <w:rPr>
          <w:rFonts w:ascii="Times New Roman" w:eastAsia="Times New Roman" w:hAnsi="Times New Roman" w:cs="Times New Roman"/>
          <w:sz w:val="24"/>
          <w:szCs w:val="24"/>
          <w:lang w:eastAsia="pl-PL"/>
        </w:rPr>
        <w:t xml:space="preserve"> w Rościszewie</w:t>
      </w:r>
      <w:r w:rsidRPr="00537D1B">
        <w:rPr>
          <w:rFonts w:ascii="Times New Roman" w:eastAsia="Times New Roman" w:hAnsi="Times New Roman" w:cs="Times New Roman"/>
          <w:sz w:val="24"/>
          <w:szCs w:val="24"/>
          <w:lang w:eastAsia="pl-PL"/>
        </w:rPr>
        <w:t>).</w:t>
      </w:r>
      <w:r w:rsidR="00FC72AA" w:rsidRPr="00537D1B">
        <w:rPr>
          <w:rFonts w:ascii="Times New Roman" w:eastAsia="Times New Roman" w:hAnsi="Times New Roman" w:cs="Times New Roman"/>
          <w:sz w:val="24"/>
          <w:szCs w:val="24"/>
          <w:lang w:eastAsia="pl-PL"/>
        </w:rPr>
        <w:t xml:space="preserve"> NK- B pozostaje w dokumentacji szkoły.</w:t>
      </w:r>
    </w:p>
    <w:p w14:paraId="1358EFFE" w14:textId="77777777" w:rsidR="00FC72AA" w:rsidRPr="00537D1B" w:rsidRDefault="00FC72AA" w:rsidP="00FC72AA">
      <w:pPr>
        <w:shd w:val="clear" w:color="auto" w:fill="FFFFFF"/>
        <w:spacing w:after="0" w:line="276" w:lineRule="auto"/>
        <w:ind w:left="720"/>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Procedura,, Niebieska Karta „wraz ze wzorami druków  część A i B stanowi załącznik nr 3 do niniejszych  Standardów</w:t>
      </w:r>
    </w:p>
    <w:p w14:paraId="55FBA5BC" w14:textId="77777777" w:rsidR="007C2D16" w:rsidRPr="00537D1B" w:rsidRDefault="007C2D16" w:rsidP="00CB1EF9">
      <w:pPr>
        <w:numPr>
          <w:ilvl w:val="0"/>
          <w:numId w:val="9"/>
        </w:numPr>
        <w:shd w:val="clear" w:color="auto" w:fill="FFFFFF"/>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Jeśli ustalenia kontraktu nie będą przestrzegane lub władza rodzicielska będzie niewłaściwie wykonywana  należy złożyć (równolegle lub niezależnie) wniosek do sądu rodzinnego o wgląd w sytuację dziecka /rodziny .</w:t>
      </w:r>
    </w:p>
    <w:p w14:paraId="3211FB8F" w14:textId="77777777" w:rsidR="007C2D16" w:rsidRPr="00537D1B" w:rsidRDefault="007C2D16" w:rsidP="00CB1EF9">
      <w:pPr>
        <w:numPr>
          <w:ilvl w:val="0"/>
          <w:numId w:val="9"/>
        </w:numPr>
        <w:shd w:val="clear" w:color="auto" w:fill="FFFFFF"/>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Dyrektor szkoły może również złożyć zawiadomienie na policję lub do prokuratury.</w:t>
      </w:r>
    </w:p>
    <w:p w14:paraId="76EC63C1" w14:textId="77777777" w:rsidR="007C2D16" w:rsidRPr="00537D1B" w:rsidRDefault="007C2D16" w:rsidP="00CB1EF9">
      <w:pPr>
        <w:numPr>
          <w:ilvl w:val="0"/>
          <w:numId w:val="9"/>
        </w:numPr>
        <w:shd w:val="clear" w:color="auto" w:fill="FFFFFF"/>
        <w:spacing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Wszystkie czynności dokumentowane są protokołem</w:t>
      </w:r>
      <w:r w:rsidR="00FC72AA" w:rsidRPr="00537D1B">
        <w:rPr>
          <w:rFonts w:ascii="Times New Roman" w:eastAsia="Times New Roman" w:hAnsi="Times New Roman" w:cs="Times New Roman"/>
          <w:sz w:val="24"/>
          <w:szCs w:val="24"/>
          <w:lang w:eastAsia="pl-PL"/>
        </w:rPr>
        <w:t>/ notatka służbową</w:t>
      </w:r>
      <w:r w:rsidRPr="00537D1B">
        <w:rPr>
          <w:rFonts w:ascii="Times New Roman" w:eastAsia="Times New Roman" w:hAnsi="Times New Roman" w:cs="Times New Roman"/>
          <w:sz w:val="24"/>
          <w:szCs w:val="24"/>
          <w:lang w:eastAsia="pl-PL"/>
        </w:rPr>
        <w:t>, który składa się z wyjaśnień uczestników postępowania.</w:t>
      </w:r>
    </w:p>
    <w:p w14:paraId="65BBD5E7" w14:textId="77777777" w:rsidR="00FC72AA" w:rsidRPr="00537D1B" w:rsidRDefault="00FC72AA" w:rsidP="000C7CE0">
      <w:pPr>
        <w:shd w:val="clear" w:color="auto" w:fill="FFFFFF"/>
        <w:spacing w:line="276" w:lineRule="auto"/>
        <w:contextualSpacing/>
        <w:textAlignment w:val="baseline"/>
        <w:rPr>
          <w:rFonts w:ascii="Times New Roman" w:eastAsia="Times New Roman" w:hAnsi="Times New Roman" w:cs="Times New Roman"/>
          <w:sz w:val="24"/>
          <w:szCs w:val="24"/>
          <w:lang w:eastAsia="pl-PL"/>
        </w:rPr>
      </w:pPr>
    </w:p>
    <w:p w14:paraId="7209E33F" w14:textId="77777777" w:rsidR="00FC72AA" w:rsidRPr="00537D1B" w:rsidRDefault="00FC72AA" w:rsidP="00FC72AA">
      <w:pPr>
        <w:shd w:val="clear" w:color="auto" w:fill="FFFFFF"/>
        <w:spacing w:line="276" w:lineRule="auto"/>
        <w:ind w:left="720"/>
        <w:contextualSpacing/>
        <w:jc w:val="center"/>
        <w:textAlignment w:val="baseline"/>
        <w:rPr>
          <w:rFonts w:ascii="Times New Roman" w:eastAsia="Times New Roman" w:hAnsi="Times New Roman" w:cs="Times New Roman"/>
          <w:b/>
          <w:sz w:val="24"/>
          <w:szCs w:val="24"/>
          <w:lang w:eastAsia="pl-PL"/>
        </w:rPr>
      </w:pPr>
      <w:r w:rsidRPr="00537D1B">
        <w:rPr>
          <w:rFonts w:ascii="Times New Roman" w:eastAsia="Times New Roman" w:hAnsi="Times New Roman" w:cs="Times New Roman"/>
          <w:b/>
          <w:sz w:val="24"/>
          <w:szCs w:val="24"/>
          <w:lang w:eastAsia="pl-PL"/>
        </w:rPr>
        <w:t>§ 4</w:t>
      </w:r>
    </w:p>
    <w:p w14:paraId="005FCA0C" w14:textId="77777777" w:rsidR="007C2D16" w:rsidRPr="00537D1B" w:rsidRDefault="007C2D16" w:rsidP="007C2D16">
      <w:pPr>
        <w:shd w:val="clear" w:color="auto" w:fill="FFFFFF"/>
        <w:spacing w:line="276" w:lineRule="auto"/>
        <w:jc w:val="both"/>
        <w:rPr>
          <w:rFonts w:ascii="Times New Roman" w:eastAsia="Times New Roman" w:hAnsi="Times New Roman" w:cs="Times New Roman"/>
          <w:b/>
          <w:sz w:val="24"/>
          <w:szCs w:val="24"/>
          <w:lang w:eastAsia="pl-PL"/>
        </w:rPr>
      </w:pPr>
      <w:r w:rsidRPr="00537D1B">
        <w:rPr>
          <w:rFonts w:ascii="Times New Roman" w:eastAsia="Times New Roman" w:hAnsi="Times New Roman" w:cs="Times New Roman"/>
          <w:b/>
          <w:iCs/>
          <w:sz w:val="24"/>
          <w:szCs w:val="24"/>
          <w:lang w:eastAsia="pl-PL"/>
        </w:rPr>
        <w:t>Procedura interwencji w sytuacji krzywdzenia dziecka w szkole przez pracownika placówki:</w:t>
      </w:r>
    </w:p>
    <w:p w14:paraId="75D6E009" w14:textId="77777777" w:rsidR="007C2D16" w:rsidRPr="00537D1B" w:rsidRDefault="007C2D16" w:rsidP="00CB1EF9">
      <w:pPr>
        <w:numPr>
          <w:ilvl w:val="0"/>
          <w:numId w:val="10"/>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Osoba podejrzewająca krzywdzenie dziecka przez pracownika w szkole zgłasza problem dyrektorowi szkoły, a w przypadku jego nieobecności wychowawcy/pedagogowi.</w:t>
      </w:r>
    </w:p>
    <w:p w14:paraId="4F5DA385" w14:textId="77777777" w:rsidR="007C2D16" w:rsidRPr="00537D1B" w:rsidRDefault="007C2D16" w:rsidP="00CB1EF9">
      <w:pPr>
        <w:numPr>
          <w:ilvl w:val="0"/>
          <w:numId w:val="10"/>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Dyrektor szkoły</w:t>
      </w:r>
      <w:r w:rsidR="00FC72AA" w:rsidRPr="00537D1B">
        <w:rPr>
          <w:rFonts w:ascii="Times New Roman" w:eastAsia="Times New Roman" w:hAnsi="Times New Roman" w:cs="Times New Roman"/>
          <w:sz w:val="24"/>
          <w:szCs w:val="24"/>
          <w:lang w:eastAsia="pl-PL"/>
        </w:rPr>
        <w:t>/ wychowawca bądź pedagog</w:t>
      </w:r>
      <w:r w:rsidRPr="00537D1B">
        <w:rPr>
          <w:rFonts w:ascii="Times New Roman" w:eastAsia="Times New Roman" w:hAnsi="Times New Roman" w:cs="Times New Roman"/>
          <w:sz w:val="24"/>
          <w:szCs w:val="24"/>
          <w:lang w:eastAsia="pl-PL"/>
        </w:rPr>
        <w:t xml:space="preserve"> zapoznaje się z okolicznościami zdarzenia, prowadzi rozmowę wyjaśniającą z pracownikiem szkoły podejrzanym o krzyw</w:t>
      </w:r>
      <w:r w:rsidR="00BA2458" w:rsidRPr="00537D1B">
        <w:rPr>
          <w:rFonts w:ascii="Times New Roman" w:eastAsia="Times New Roman" w:hAnsi="Times New Roman" w:cs="Times New Roman"/>
          <w:sz w:val="24"/>
          <w:szCs w:val="24"/>
          <w:lang w:eastAsia="pl-PL"/>
        </w:rPr>
        <w:t xml:space="preserve">dzenie, </w:t>
      </w:r>
      <w:r w:rsidR="00FC72AA" w:rsidRPr="00537D1B">
        <w:rPr>
          <w:rFonts w:ascii="Times New Roman" w:eastAsia="Times New Roman" w:hAnsi="Times New Roman" w:cs="Times New Roman"/>
          <w:sz w:val="24"/>
          <w:szCs w:val="24"/>
          <w:lang w:eastAsia="pl-PL"/>
        </w:rPr>
        <w:t xml:space="preserve"> </w:t>
      </w:r>
      <w:r w:rsidRPr="00537D1B">
        <w:rPr>
          <w:rFonts w:ascii="Times New Roman" w:eastAsia="Times New Roman" w:hAnsi="Times New Roman" w:cs="Times New Roman"/>
          <w:sz w:val="24"/>
          <w:szCs w:val="24"/>
          <w:lang w:eastAsia="pl-PL"/>
        </w:rPr>
        <w:t>uczniem w obecności pedagoga, jego rodzicami lub prawnymi opiekunami.</w:t>
      </w:r>
    </w:p>
    <w:p w14:paraId="5656FCE8" w14:textId="77777777" w:rsidR="007C2D16" w:rsidRPr="00537D1B" w:rsidRDefault="007C2D16" w:rsidP="00CB1EF9">
      <w:pPr>
        <w:numPr>
          <w:ilvl w:val="0"/>
          <w:numId w:val="10"/>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Odsuwa pracownika od bezpośredniej pracy z dziećmi do czasu wyjaśnienia zdarzenia.</w:t>
      </w:r>
    </w:p>
    <w:p w14:paraId="62313715" w14:textId="77777777" w:rsidR="007C2D16" w:rsidRPr="00537D1B" w:rsidRDefault="007C2D16" w:rsidP="00CB1EF9">
      <w:pPr>
        <w:numPr>
          <w:ilvl w:val="0"/>
          <w:numId w:val="10"/>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Wszystkie czynności dokumentowane są protokołem, który składa się z wyjaśnień uczestników postępowania.</w:t>
      </w:r>
    </w:p>
    <w:p w14:paraId="151B0290" w14:textId="77777777" w:rsidR="007C2D16" w:rsidRPr="00537D1B" w:rsidRDefault="007C2D16" w:rsidP="00CB1EF9">
      <w:pPr>
        <w:numPr>
          <w:ilvl w:val="0"/>
          <w:numId w:val="10"/>
        </w:numPr>
        <w:shd w:val="clear" w:color="auto" w:fill="FFFFFF"/>
        <w:spacing w:line="276" w:lineRule="auto"/>
        <w:jc w:val="both"/>
        <w:textAlignment w:val="baseline"/>
        <w:rPr>
          <w:rFonts w:ascii="Times New Roman" w:eastAsia="Times New Roman" w:hAnsi="Times New Roman" w:cs="Times New Roman"/>
          <w:b/>
          <w:sz w:val="24"/>
          <w:szCs w:val="24"/>
          <w:lang w:eastAsia="pl-PL"/>
        </w:rPr>
      </w:pPr>
      <w:r w:rsidRPr="00537D1B">
        <w:rPr>
          <w:rFonts w:ascii="Times New Roman" w:eastAsia="Times New Roman" w:hAnsi="Times New Roman" w:cs="Times New Roman"/>
          <w:sz w:val="24"/>
          <w:szCs w:val="24"/>
          <w:lang w:eastAsia="pl-PL"/>
        </w:rPr>
        <w:t>W przypadku potwierdzenia podejrzenia, że fakt krzywdzenia /znęcanie fizyczne, psychiczne, wykorzystywanie seksualne / miał miejsce, na wniosek dyrektora szkoły, właściwy organ wszczyna postępowanie zmierzające do ukarania pracownika karą porządkową lub dyscyplinarną /powiadomienie prokuratury, skierowanie sprawy do Komisji Dyscyplinarnej dla Nauczycieli.</w:t>
      </w:r>
    </w:p>
    <w:p w14:paraId="483E114C" w14:textId="77777777" w:rsidR="00BA2458" w:rsidRPr="00537D1B" w:rsidRDefault="00BA2458" w:rsidP="00BA2458">
      <w:pPr>
        <w:shd w:val="clear" w:color="auto" w:fill="FFFFFF"/>
        <w:spacing w:line="276" w:lineRule="auto"/>
        <w:ind w:left="720"/>
        <w:jc w:val="center"/>
        <w:textAlignment w:val="baseline"/>
        <w:rPr>
          <w:rFonts w:ascii="Times New Roman" w:eastAsia="Times New Roman" w:hAnsi="Times New Roman" w:cs="Times New Roman"/>
          <w:b/>
          <w:sz w:val="24"/>
          <w:szCs w:val="24"/>
          <w:lang w:eastAsia="pl-PL"/>
        </w:rPr>
      </w:pPr>
      <w:r w:rsidRPr="00537D1B">
        <w:rPr>
          <w:rFonts w:ascii="Times New Roman" w:eastAsia="Times New Roman" w:hAnsi="Times New Roman" w:cs="Times New Roman"/>
          <w:b/>
          <w:sz w:val="24"/>
          <w:szCs w:val="24"/>
          <w:lang w:eastAsia="pl-PL"/>
        </w:rPr>
        <w:t>§ 5</w:t>
      </w:r>
    </w:p>
    <w:p w14:paraId="102A794A" w14:textId="77777777" w:rsidR="007C2D16" w:rsidRPr="00537D1B" w:rsidRDefault="007C2D16" w:rsidP="00BA2458">
      <w:pPr>
        <w:shd w:val="clear" w:color="auto" w:fill="FFFFFF"/>
        <w:spacing w:line="276" w:lineRule="auto"/>
        <w:jc w:val="center"/>
        <w:rPr>
          <w:rFonts w:ascii="Times New Roman" w:eastAsia="Times New Roman" w:hAnsi="Times New Roman" w:cs="Times New Roman"/>
          <w:b/>
          <w:sz w:val="24"/>
          <w:szCs w:val="24"/>
          <w:lang w:eastAsia="pl-PL"/>
        </w:rPr>
      </w:pPr>
      <w:r w:rsidRPr="00537D1B">
        <w:rPr>
          <w:rFonts w:ascii="Times New Roman" w:eastAsia="Times New Roman" w:hAnsi="Times New Roman" w:cs="Times New Roman"/>
          <w:b/>
          <w:iCs/>
          <w:sz w:val="24"/>
          <w:szCs w:val="24"/>
          <w:lang w:eastAsia="pl-PL"/>
        </w:rPr>
        <w:t>Procedura interwencji w sytuacji krzywdzenia dzi</w:t>
      </w:r>
      <w:r w:rsidR="00BA2458" w:rsidRPr="00537D1B">
        <w:rPr>
          <w:rFonts w:ascii="Times New Roman" w:eastAsia="Times New Roman" w:hAnsi="Times New Roman" w:cs="Times New Roman"/>
          <w:b/>
          <w:iCs/>
          <w:sz w:val="24"/>
          <w:szCs w:val="24"/>
          <w:lang w:eastAsia="pl-PL"/>
        </w:rPr>
        <w:t>ecka w szkole przez rówieśników</w:t>
      </w:r>
    </w:p>
    <w:p w14:paraId="1F867341" w14:textId="77777777" w:rsidR="00F4124F" w:rsidRPr="00537D1B" w:rsidRDefault="00F4124F" w:rsidP="00CB1EF9">
      <w:pPr>
        <w:pStyle w:val="Akapitzlist"/>
        <w:numPr>
          <w:ilvl w:val="0"/>
          <w:numId w:val="29"/>
        </w:numPr>
        <w:spacing w:after="0" w:line="276" w:lineRule="auto"/>
        <w:jc w:val="both"/>
        <w:rPr>
          <w:rFonts w:ascii="Times New Roman" w:eastAsia="Lato" w:hAnsi="Times New Roman" w:cs="Times New Roman"/>
          <w:sz w:val="24"/>
          <w:szCs w:val="24"/>
        </w:rPr>
      </w:pPr>
      <w:r w:rsidRPr="00537D1B">
        <w:rPr>
          <w:rFonts w:ascii="Times New Roman" w:eastAsia="Lato" w:hAnsi="Times New Roman" w:cs="Times New Roman"/>
          <w:sz w:val="24"/>
          <w:szCs w:val="24"/>
        </w:rPr>
        <w:t xml:space="preserve">W przypadku podejrzenia krzywdzenia dziecka przez inne dziecko przebywające w szkole osoba odpowiedzialna za prowadzenie interwencji przeprowadza rozmowę z dzieckiem podejrzewanym o krzywdzenie oraz jego opiekunami, a także oddzielnie z dzieckiem poddawanym krzywdzeniu i jego opiekunami. Ponadto rozmawia z innymi osobami </w:t>
      </w:r>
      <w:r w:rsidRPr="00537D1B">
        <w:rPr>
          <w:rFonts w:ascii="Times New Roman" w:eastAsia="Lato" w:hAnsi="Times New Roman" w:cs="Times New Roman"/>
          <w:sz w:val="24"/>
          <w:szCs w:val="24"/>
        </w:rPr>
        <w:lastRenderedPageBreak/>
        <w:t xml:space="preserve">mającymi wiedzę o zdarzeniu. W trakcie rozmów należy dążyć do ustalenia przebiegu zdarzenia, a także wpływu zdarzenia na zdrowie psychiczne i fizyczne dziecka krzywdzonego. Ustalenia są spisywane w karcie interwencji. Dla dziecka krzywdzącego oraz krzywdzonego sporządza się oddzielne karty interwencji. </w:t>
      </w:r>
    </w:p>
    <w:p w14:paraId="04003E63" w14:textId="77777777" w:rsidR="00F4124F" w:rsidRPr="00537D1B" w:rsidRDefault="00F4124F" w:rsidP="00CB1EF9">
      <w:pPr>
        <w:pStyle w:val="Akapitzlist"/>
        <w:numPr>
          <w:ilvl w:val="0"/>
          <w:numId w:val="29"/>
        </w:numPr>
        <w:spacing w:after="0" w:line="276" w:lineRule="auto"/>
        <w:jc w:val="both"/>
        <w:rPr>
          <w:rFonts w:ascii="Times New Roman" w:eastAsia="Lato" w:hAnsi="Times New Roman" w:cs="Times New Roman"/>
          <w:sz w:val="24"/>
          <w:szCs w:val="24"/>
        </w:rPr>
      </w:pPr>
      <w:r w:rsidRPr="00537D1B">
        <w:rPr>
          <w:rFonts w:ascii="Times New Roman" w:eastAsia="Lato" w:hAnsi="Times New Roman" w:cs="Times New Roman"/>
          <w:sz w:val="24"/>
          <w:szCs w:val="24"/>
        </w:rPr>
        <w:t xml:space="preserve">Wspólnie z opiekunami dziecka krzywdzącego należy opracować plan naprawczy, celem zmiany niepożądanych zachowań. Zaleca się korzystanie z wsparcia instytucji znajdujących się w obszarze działania szkoły. </w:t>
      </w:r>
    </w:p>
    <w:p w14:paraId="1866112B" w14:textId="0F835A25" w:rsidR="00F4124F" w:rsidRPr="00537D1B" w:rsidRDefault="00F4124F" w:rsidP="00CB1EF9">
      <w:pPr>
        <w:pStyle w:val="Akapitzlist"/>
        <w:numPr>
          <w:ilvl w:val="0"/>
          <w:numId w:val="29"/>
        </w:numPr>
        <w:spacing w:after="0" w:line="276" w:lineRule="auto"/>
        <w:jc w:val="both"/>
        <w:rPr>
          <w:rFonts w:ascii="Times New Roman" w:eastAsia="Lato" w:hAnsi="Times New Roman" w:cs="Times New Roman"/>
          <w:sz w:val="24"/>
          <w:szCs w:val="24"/>
        </w:rPr>
      </w:pPr>
      <w:r w:rsidRPr="00537D1B">
        <w:rPr>
          <w:rFonts w:ascii="Times New Roman" w:eastAsia="Lato" w:hAnsi="Times New Roman" w:cs="Times New Roman"/>
          <w:sz w:val="24"/>
          <w:szCs w:val="24"/>
        </w:rPr>
        <w:t>W trakcie rozmów należy upewnić się, że dziecko podejrzewane o krzywdzenie innego dziecka samo nie jest krzywdzone przez opiekunów, innych dorosłych bądź inne dzieci. W</w:t>
      </w:r>
      <w:r w:rsidR="00494981" w:rsidRPr="00537D1B">
        <w:rPr>
          <w:rFonts w:ascii="Times New Roman" w:eastAsia="Lato" w:hAnsi="Times New Roman" w:cs="Times New Roman"/>
          <w:sz w:val="24"/>
          <w:szCs w:val="24"/>
        </w:rPr>
        <w:t> </w:t>
      </w:r>
      <w:r w:rsidRPr="00537D1B">
        <w:rPr>
          <w:rFonts w:ascii="Times New Roman" w:eastAsia="Lato" w:hAnsi="Times New Roman" w:cs="Times New Roman"/>
          <w:sz w:val="24"/>
          <w:szCs w:val="24"/>
        </w:rPr>
        <w:t xml:space="preserve">przypadku potwierdzenia takiej okoliczności należy podjąć interwencję także w stosunku do tego dziecka. </w:t>
      </w:r>
    </w:p>
    <w:p w14:paraId="1EAD50C0" w14:textId="44EB672B" w:rsidR="00F4124F" w:rsidRPr="00537D1B" w:rsidRDefault="00F4124F" w:rsidP="00CB1EF9">
      <w:pPr>
        <w:pStyle w:val="Akapitzlist"/>
        <w:numPr>
          <w:ilvl w:val="0"/>
          <w:numId w:val="29"/>
        </w:numPr>
        <w:spacing w:after="0" w:line="276" w:lineRule="auto"/>
        <w:jc w:val="both"/>
        <w:rPr>
          <w:rFonts w:ascii="Times New Roman" w:eastAsia="Lato" w:hAnsi="Times New Roman" w:cs="Times New Roman"/>
          <w:sz w:val="24"/>
          <w:szCs w:val="24"/>
        </w:rPr>
      </w:pPr>
      <w:r w:rsidRPr="00537D1B">
        <w:rPr>
          <w:rFonts w:ascii="Times New Roman" w:eastAsia="Lato" w:hAnsi="Times New Roman" w:cs="Times New Roman"/>
          <w:sz w:val="24"/>
          <w:szCs w:val="24"/>
        </w:rPr>
        <w:t>W przypadku, gdy dziecko krzywdzące nie jest uczniem szkoły należy porozmawiać z</w:t>
      </w:r>
      <w:r w:rsidR="00494981" w:rsidRPr="00537D1B">
        <w:rPr>
          <w:rFonts w:ascii="Times New Roman" w:eastAsia="Lato" w:hAnsi="Times New Roman" w:cs="Times New Roman"/>
          <w:sz w:val="24"/>
          <w:szCs w:val="24"/>
        </w:rPr>
        <w:t> </w:t>
      </w:r>
      <w:r w:rsidRPr="00537D1B">
        <w:rPr>
          <w:rFonts w:ascii="Times New Roman" w:eastAsia="Lato" w:hAnsi="Times New Roman" w:cs="Times New Roman"/>
          <w:sz w:val="24"/>
          <w:szCs w:val="24"/>
        </w:rPr>
        <w:t>dzieckiem poddawanym krzywdzeniu, innymi osobami mającymi wiedzę o zdarzeniu, a</w:t>
      </w:r>
      <w:r w:rsidR="00494981" w:rsidRPr="00537D1B">
        <w:rPr>
          <w:rFonts w:ascii="Times New Roman" w:eastAsia="Lato" w:hAnsi="Times New Roman" w:cs="Times New Roman"/>
          <w:sz w:val="24"/>
          <w:szCs w:val="24"/>
        </w:rPr>
        <w:t> </w:t>
      </w:r>
      <w:r w:rsidRPr="00537D1B">
        <w:rPr>
          <w:rFonts w:ascii="Times New Roman" w:eastAsia="Lato" w:hAnsi="Times New Roman" w:cs="Times New Roman"/>
          <w:sz w:val="24"/>
          <w:szCs w:val="24"/>
        </w:rPr>
        <w:t xml:space="preserve">także z opiekunami dziecka krzywdzonego celem ustalenia przebiegu zdarzenia, a także wpływu zdarzenia na zdrowie psychiczne i fizyczne dziecka. Osoba odpowiedzialna za prowadzenie interwencji organizuje spotkanie/a z opiekunami dziecka, którym przekazuje informacje o zdarzeniu oraz o potrzebie/możliwości skorzystania ze specjalistycznego wsparcia, w tym u innych organizacji lub służb oraz o sposobach reakcji na zdarzenie (poinformowanie sądu rodzinnego, poinformowanie szkoły, poinformowanie opiekunów dziecka krzywdzącego). </w:t>
      </w:r>
    </w:p>
    <w:p w14:paraId="79FF9D14" w14:textId="77777777" w:rsidR="00F4124F" w:rsidRPr="00537D1B" w:rsidRDefault="00F4124F" w:rsidP="00CB1EF9">
      <w:pPr>
        <w:pStyle w:val="Akapitzlist"/>
        <w:numPr>
          <w:ilvl w:val="0"/>
          <w:numId w:val="29"/>
        </w:numPr>
        <w:spacing w:after="0" w:line="276" w:lineRule="auto"/>
        <w:jc w:val="both"/>
        <w:rPr>
          <w:rFonts w:ascii="Times New Roman" w:eastAsia="Lato" w:hAnsi="Times New Roman" w:cs="Times New Roman"/>
          <w:sz w:val="24"/>
          <w:szCs w:val="24"/>
        </w:rPr>
      </w:pPr>
      <w:r w:rsidRPr="00537D1B">
        <w:rPr>
          <w:rFonts w:ascii="Times New Roman" w:eastAsia="Lato" w:hAnsi="Times New Roman" w:cs="Times New Roman"/>
          <w:sz w:val="24"/>
          <w:szCs w:val="24"/>
        </w:rPr>
        <w:t>W przypadku, gdy z rozmowy z opiekunami wynika, że nie są oni zainteresowani pomocą dziecku, ignorują zdarzenie lub w inny sposób nie wspierają dziecka, które doświadczyło krzywdzenia osoba odpowiedzialna za prowadzenie interwencji sporządza wniosek o wgląd w sytuację rodziny, który kieruje do właściwego sądu rodzinnego.</w:t>
      </w:r>
    </w:p>
    <w:p w14:paraId="5E3A0578" w14:textId="77777777" w:rsidR="00F4124F" w:rsidRPr="00537D1B" w:rsidRDefault="00F4124F" w:rsidP="00CB1EF9">
      <w:pPr>
        <w:pStyle w:val="Akapitzlist"/>
        <w:numPr>
          <w:ilvl w:val="0"/>
          <w:numId w:val="29"/>
        </w:numPr>
        <w:spacing w:after="0" w:line="276" w:lineRule="auto"/>
        <w:jc w:val="both"/>
        <w:rPr>
          <w:rFonts w:ascii="Times New Roman" w:eastAsia="Lato" w:hAnsi="Times New Roman" w:cs="Times New Roman"/>
          <w:sz w:val="24"/>
          <w:szCs w:val="24"/>
        </w:rPr>
      </w:pPr>
      <w:r w:rsidRPr="00537D1B">
        <w:rPr>
          <w:rFonts w:ascii="Times New Roman" w:eastAsia="Lato" w:hAnsi="Times New Roman" w:cs="Times New Roman"/>
          <w:sz w:val="24"/>
          <w:szCs w:val="24"/>
        </w:rPr>
        <w:t>Jeżeli osobą podejrzewaną o krzywdzenie jest dziecko w wieku od 13 do 17 lat, a jego zachowanie stanowi czyn karalny, należy ponadto poinformować właściwy miejscowo sąd rodzinny lub policję poprzez stosowne pisemne zawiadomienie. </w:t>
      </w:r>
    </w:p>
    <w:p w14:paraId="72F0BA83" w14:textId="77777777" w:rsidR="00F4124F" w:rsidRPr="00537D1B" w:rsidRDefault="00F4124F" w:rsidP="00CB1EF9">
      <w:pPr>
        <w:pStyle w:val="Akapitzlist"/>
        <w:numPr>
          <w:ilvl w:val="0"/>
          <w:numId w:val="29"/>
        </w:numPr>
        <w:spacing w:after="0" w:line="276" w:lineRule="auto"/>
        <w:jc w:val="both"/>
        <w:rPr>
          <w:rFonts w:ascii="Times New Roman" w:eastAsia="Lato" w:hAnsi="Times New Roman" w:cs="Times New Roman"/>
          <w:sz w:val="24"/>
          <w:szCs w:val="24"/>
        </w:rPr>
      </w:pPr>
      <w:r w:rsidRPr="00537D1B">
        <w:rPr>
          <w:rFonts w:ascii="Times New Roman" w:eastAsia="Lato" w:hAnsi="Times New Roman" w:cs="Times New Roman"/>
          <w:sz w:val="24"/>
          <w:szCs w:val="24"/>
        </w:rPr>
        <w:t>Jeżeli osobą podejrzewaną o krzywdzenie jest dziecko powyżej lat 17, a jego zachowanie stanowi przestępstwo, wówczas należy poinformować właściwą miejscowo jednostkę policji lub prokuratury poprzez pisemne zawiadomienie.</w:t>
      </w:r>
    </w:p>
    <w:p w14:paraId="18301F57" w14:textId="77777777" w:rsidR="00F4124F" w:rsidRPr="00537D1B" w:rsidRDefault="00F4124F" w:rsidP="00CB1EF9">
      <w:pPr>
        <w:pStyle w:val="Akapitzlist"/>
        <w:numPr>
          <w:ilvl w:val="0"/>
          <w:numId w:val="29"/>
        </w:numPr>
        <w:spacing w:after="0" w:line="276" w:lineRule="auto"/>
        <w:jc w:val="both"/>
        <w:rPr>
          <w:rFonts w:ascii="Times New Roman" w:eastAsia="Lato" w:hAnsi="Times New Roman" w:cs="Times New Roman"/>
          <w:sz w:val="24"/>
          <w:szCs w:val="24"/>
        </w:rPr>
      </w:pPr>
      <w:r w:rsidRPr="00537D1B">
        <w:rPr>
          <w:rFonts w:ascii="Times New Roman" w:eastAsia="Lato" w:hAnsi="Times New Roman" w:cs="Times New Roman"/>
          <w:sz w:val="24"/>
          <w:szCs w:val="24"/>
        </w:rPr>
        <w:t xml:space="preserve">Jeżeli osobą podejrzewaną o krzywdzenie jest dziecko w wieku od 10 do 13 lat, wówczas konieczne jest zawiadomienie sądu rodzinnego lub policji o potencjalnej demoralizacji nieletniego. </w:t>
      </w:r>
    </w:p>
    <w:p w14:paraId="092F07E1" w14:textId="77777777" w:rsidR="00F4124F" w:rsidRPr="00537D1B" w:rsidRDefault="00F4124F" w:rsidP="00CB1EF9">
      <w:pPr>
        <w:pStyle w:val="Akapitzlist"/>
        <w:numPr>
          <w:ilvl w:val="0"/>
          <w:numId w:val="29"/>
        </w:numPr>
        <w:spacing w:after="0" w:line="276" w:lineRule="auto"/>
        <w:jc w:val="both"/>
        <w:rPr>
          <w:rFonts w:ascii="Times New Roman" w:eastAsia="Lato" w:hAnsi="Times New Roman" w:cs="Times New Roman"/>
          <w:sz w:val="24"/>
          <w:szCs w:val="24"/>
        </w:rPr>
      </w:pPr>
      <w:r w:rsidRPr="00537D1B">
        <w:rPr>
          <w:rFonts w:ascii="Times New Roman" w:eastAsia="Lato" w:hAnsi="Times New Roman" w:cs="Times New Roman"/>
          <w:sz w:val="24"/>
          <w:szCs w:val="24"/>
        </w:rPr>
        <w:t>W przypadku, gdy osoba podejrzewana o krzywdzenie ma mniej niż 10 lat, interwencja zewnętrzna uruchamiana jest gdy działania wewnątrz szkoły nie przynoszą oczekiwanego rezultatu lub nie są możliwe do zrealizowania. W takiej sytuacji szkoła powinna wystąpić z wnioskiem do sądu rodzinnego o wgląd w sytuację dziecka będącego sprawcą przemocy rówieśniczej. </w:t>
      </w:r>
    </w:p>
    <w:p w14:paraId="5966C045" w14:textId="77777777" w:rsidR="0076080E" w:rsidRPr="00537D1B" w:rsidRDefault="0076080E" w:rsidP="00BA2458">
      <w:pPr>
        <w:shd w:val="clear" w:color="auto" w:fill="FFFFFF"/>
        <w:spacing w:line="276" w:lineRule="auto"/>
        <w:ind w:left="720"/>
        <w:jc w:val="center"/>
        <w:textAlignment w:val="baseline"/>
        <w:rPr>
          <w:rFonts w:ascii="Times New Roman" w:eastAsia="Times New Roman" w:hAnsi="Times New Roman" w:cs="Times New Roman"/>
          <w:sz w:val="24"/>
          <w:szCs w:val="24"/>
          <w:lang w:eastAsia="pl-PL"/>
        </w:rPr>
      </w:pPr>
    </w:p>
    <w:p w14:paraId="7E8734FF" w14:textId="77777777" w:rsidR="0076080E" w:rsidRPr="00537D1B" w:rsidRDefault="0076080E" w:rsidP="0076080E">
      <w:pPr>
        <w:shd w:val="clear" w:color="auto" w:fill="FFFFFF"/>
        <w:spacing w:line="276" w:lineRule="auto"/>
        <w:ind w:left="720"/>
        <w:jc w:val="both"/>
        <w:textAlignment w:val="baseline"/>
        <w:rPr>
          <w:rFonts w:ascii="Times New Roman" w:eastAsia="Times New Roman" w:hAnsi="Times New Roman" w:cs="Times New Roman"/>
          <w:sz w:val="24"/>
          <w:szCs w:val="24"/>
          <w:lang w:eastAsia="pl-PL"/>
        </w:rPr>
      </w:pPr>
    </w:p>
    <w:p w14:paraId="0AC22E2A" w14:textId="77777777" w:rsidR="0076080E" w:rsidRPr="00537D1B" w:rsidRDefault="0076080E" w:rsidP="0076080E">
      <w:pPr>
        <w:shd w:val="clear" w:color="auto" w:fill="FFFFFF"/>
        <w:spacing w:line="276" w:lineRule="auto"/>
        <w:ind w:left="720"/>
        <w:jc w:val="both"/>
        <w:textAlignment w:val="baseline"/>
        <w:rPr>
          <w:rFonts w:ascii="Times New Roman" w:eastAsia="Times New Roman" w:hAnsi="Times New Roman" w:cs="Times New Roman"/>
          <w:sz w:val="24"/>
          <w:szCs w:val="24"/>
          <w:lang w:eastAsia="pl-PL"/>
        </w:rPr>
      </w:pPr>
    </w:p>
    <w:p w14:paraId="660C60FD" w14:textId="77777777" w:rsidR="0076080E" w:rsidRPr="00537D1B" w:rsidRDefault="0076080E" w:rsidP="0076080E">
      <w:pPr>
        <w:shd w:val="clear" w:color="auto" w:fill="FFFFFF"/>
        <w:spacing w:line="276" w:lineRule="auto"/>
        <w:ind w:left="720"/>
        <w:jc w:val="both"/>
        <w:textAlignment w:val="baseline"/>
        <w:rPr>
          <w:rFonts w:ascii="Times New Roman" w:eastAsia="Times New Roman" w:hAnsi="Times New Roman" w:cs="Times New Roman"/>
          <w:sz w:val="24"/>
          <w:szCs w:val="24"/>
          <w:lang w:eastAsia="pl-PL"/>
        </w:rPr>
      </w:pPr>
    </w:p>
    <w:p w14:paraId="16FEFC59" w14:textId="3F730551" w:rsidR="0076080E" w:rsidRPr="00537D1B" w:rsidRDefault="0076080E" w:rsidP="0076080E">
      <w:pPr>
        <w:shd w:val="clear" w:color="auto" w:fill="FFFFFF"/>
        <w:spacing w:line="276" w:lineRule="auto"/>
        <w:ind w:left="720"/>
        <w:textAlignment w:val="baseline"/>
        <w:rPr>
          <w:rFonts w:ascii="Times New Roman" w:eastAsia="Times New Roman" w:hAnsi="Times New Roman" w:cs="Times New Roman"/>
          <w:b/>
          <w:sz w:val="24"/>
          <w:szCs w:val="24"/>
          <w:lang w:eastAsia="pl-PL"/>
        </w:rPr>
      </w:pPr>
      <w:r w:rsidRPr="00537D1B">
        <w:rPr>
          <w:rFonts w:ascii="Times New Roman" w:eastAsia="Times New Roman" w:hAnsi="Times New Roman" w:cs="Times New Roman"/>
          <w:b/>
          <w:sz w:val="24"/>
          <w:szCs w:val="24"/>
          <w:lang w:eastAsia="pl-PL"/>
        </w:rPr>
        <w:lastRenderedPageBreak/>
        <w:t xml:space="preserve">                                </w:t>
      </w:r>
      <w:r w:rsidR="009C53CA">
        <w:rPr>
          <w:rFonts w:ascii="Times New Roman" w:eastAsia="Times New Roman" w:hAnsi="Times New Roman" w:cs="Times New Roman"/>
          <w:b/>
          <w:sz w:val="24"/>
          <w:szCs w:val="24"/>
          <w:lang w:eastAsia="pl-PL"/>
        </w:rPr>
        <w:t xml:space="preserve">                             § 6</w:t>
      </w:r>
    </w:p>
    <w:p w14:paraId="6D813963" w14:textId="64CCA048" w:rsidR="0076080E" w:rsidRPr="00537D1B" w:rsidRDefault="0076080E" w:rsidP="0076080E">
      <w:pPr>
        <w:shd w:val="clear" w:color="auto" w:fill="FFFFFF"/>
        <w:spacing w:line="276" w:lineRule="auto"/>
        <w:jc w:val="center"/>
        <w:textAlignment w:val="baseline"/>
        <w:rPr>
          <w:rFonts w:ascii="Times New Roman" w:eastAsia="Times New Roman" w:hAnsi="Times New Roman" w:cs="Times New Roman"/>
          <w:b/>
          <w:sz w:val="24"/>
          <w:szCs w:val="24"/>
          <w:lang w:eastAsia="pl-PL"/>
        </w:rPr>
      </w:pPr>
      <w:r w:rsidRPr="00537D1B">
        <w:rPr>
          <w:rFonts w:ascii="Times New Roman" w:eastAsia="Times New Roman" w:hAnsi="Times New Roman" w:cs="Times New Roman"/>
          <w:b/>
          <w:sz w:val="24"/>
          <w:szCs w:val="24"/>
          <w:lang w:eastAsia="pl-PL"/>
        </w:rPr>
        <w:t>Plan wsparcia</w:t>
      </w:r>
    </w:p>
    <w:p w14:paraId="11838DCB" w14:textId="2A9DCDE0" w:rsidR="0076080E" w:rsidRPr="00537D1B" w:rsidRDefault="0076080E" w:rsidP="0076080E">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1. Wobec dziecka poddawanego krzywdzeniu osoba odpowiedzialna za udzielanie wsparcia dziecku opracowuje indywidualny plan wsparcia. Plan powinien zawierać wskazania dotyczące działań szkoły w celu zapewnienia dziecku bezpieczeństwa, w tym: </w:t>
      </w:r>
    </w:p>
    <w:p w14:paraId="7EE35DEA" w14:textId="0BB882BA" w:rsidR="0076080E" w:rsidRPr="00537D1B" w:rsidRDefault="0076080E" w:rsidP="00CB1EF9">
      <w:pPr>
        <w:pStyle w:val="Akapitzlist"/>
        <w:numPr>
          <w:ilvl w:val="0"/>
          <w:numId w:val="30"/>
        </w:num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sposoby odizolowania go od osób podejrzewanych o krzywdzenie i możliwość swobodnego funkcjonowania,</w:t>
      </w:r>
    </w:p>
    <w:p w14:paraId="3820B397" w14:textId="77777777" w:rsidR="0076080E" w:rsidRPr="00537D1B" w:rsidRDefault="0076080E" w:rsidP="00CB1EF9">
      <w:pPr>
        <w:pStyle w:val="Akapitzlist"/>
        <w:numPr>
          <w:ilvl w:val="0"/>
          <w:numId w:val="30"/>
        </w:num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ofertę wsparcia możliwego do uzyskania na terenie szkoły,</w:t>
      </w:r>
    </w:p>
    <w:p w14:paraId="2E64EB3A" w14:textId="4C9CD83E" w:rsidR="0076080E" w:rsidRPr="00537D1B" w:rsidRDefault="0076080E" w:rsidP="00CB1EF9">
      <w:pPr>
        <w:pStyle w:val="Akapitzlist"/>
        <w:numPr>
          <w:ilvl w:val="0"/>
          <w:numId w:val="30"/>
        </w:num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skierowania dziecka do innej placówki, jeżeli istnieje taka potrzeba. </w:t>
      </w:r>
    </w:p>
    <w:p w14:paraId="049C9F15" w14:textId="47E21712" w:rsidR="0076080E" w:rsidRPr="00537D1B" w:rsidRDefault="0076080E" w:rsidP="0076080E">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2.</w:t>
      </w:r>
      <w:r w:rsidR="00C317A7" w:rsidRPr="00537D1B">
        <w:rPr>
          <w:rFonts w:ascii="Times New Roman" w:eastAsia="Times New Roman" w:hAnsi="Times New Roman" w:cs="Times New Roman"/>
          <w:sz w:val="24"/>
          <w:szCs w:val="24"/>
          <w:lang w:eastAsia="pl-PL"/>
        </w:rPr>
        <w:t xml:space="preserve"> </w:t>
      </w:r>
      <w:r w:rsidRPr="00537D1B">
        <w:rPr>
          <w:rFonts w:ascii="Times New Roman" w:eastAsia="Times New Roman" w:hAnsi="Times New Roman" w:cs="Times New Roman"/>
          <w:sz w:val="24"/>
          <w:szCs w:val="24"/>
          <w:lang w:eastAsia="pl-PL"/>
        </w:rPr>
        <w:t xml:space="preserve">Plan wsparcia powinien być opracowany z pedagogiem, psychologiem, wychowawcą oraz opiekunami dziecka i omówiony z dzieckiem. W przypadku, gdy opiekun jest osobą krzywdzącą dziecko, wówczas plan należy opracować w porozumieniu z niekrzywdzącym opiekunem dziecka. </w:t>
      </w:r>
    </w:p>
    <w:p w14:paraId="719609F0" w14:textId="3D25FDCE" w:rsidR="0076080E" w:rsidRPr="00537D1B" w:rsidRDefault="0076080E" w:rsidP="00494981">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3.Adekwatny plan wsparcia należy opracować wobec dzieci będących świadkami krzywdzenia.</w:t>
      </w:r>
    </w:p>
    <w:p w14:paraId="5A435BEE" w14:textId="3FC31199" w:rsidR="00BA2458" w:rsidRPr="00537D1B" w:rsidRDefault="009C53CA" w:rsidP="00BA2458">
      <w:pPr>
        <w:shd w:val="clear" w:color="auto" w:fill="FFFFFF"/>
        <w:spacing w:line="276" w:lineRule="auto"/>
        <w:ind w:left="720"/>
        <w:jc w:val="center"/>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7</w:t>
      </w:r>
    </w:p>
    <w:p w14:paraId="652A8E81" w14:textId="77777777" w:rsidR="007C2D16" w:rsidRPr="00537D1B" w:rsidRDefault="007C2D16" w:rsidP="00FE4AF8">
      <w:pPr>
        <w:spacing w:line="276" w:lineRule="auto"/>
        <w:jc w:val="center"/>
        <w:rPr>
          <w:rFonts w:ascii="Times New Roman" w:eastAsia="Times New Roman" w:hAnsi="Times New Roman" w:cs="Times New Roman"/>
          <w:b/>
          <w:iCs/>
          <w:sz w:val="24"/>
          <w:szCs w:val="24"/>
          <w:lang w:eastAsia="pl-PL"/>
        </w:rPr>
      </w:pPr>
      <w:r w:rsidRPr="00537D1B">
        <w:rPr>
          <w:rFonts w:ascii="Times New Roman" w:eastAsia="Times New Roman" w:hAnsi="Times New Roman" w:cs="Times New Roman"/>
          <w:b/>
          <w:iCs/>
          <w:sz w:val="24"/>
          <w:szCs w:val="24"/>
          <w:lang w:eastAsia="pl-PL"/>
        </w:rPr>
        <w:t>Procedura postępowania w prz</w:t>
      </w:r>
      <w:r w:rsidR="00BA2458" w:rsidRPr="00537D1B">
        <w:rPr>
          <w:rFonts w:ascii="Times New Roman" w:eastAsia="Times New Roman" w:hAnsi="Times New Roman" w:cs="Times New Roman"/>
          <w:b/>
          <w:iCs/>
          <w:sz w:val="24"/>
          <w:szCs w:val="24"/>
          <w:lang w:eastAsia="pl-PL"/>
        </w:rPr>
        <w:t>ypadku ujawnienia cyberprzemocy</w:t>
      </w:r>
    </w:p>
    <w:p w14:paraId="2CA9CAEC" w14:textId="77777777" w:rsidR="007613E3" w:rsidRPr="00537D1B" w:rsidRDefault="00BA2458" w:rsidP="00CB1EF9">
      <w:pPr>
        <w:pStyle w:val="Akapitzlist"/>
        <w:numPr>
          <w:ilvl w:val="0"/>
          <w:numId w:val="22"/>
        </w:numPr>
        <w:spacing w:after="0" w:line="276" w:lineRule="auto"/>
        <w:jc w:val="both"/>
        <w:rPr>
          <w:rFonts w:ascii="Times New Roman" w:eastAsia="Times New Roman" w:hAnsi="Times New Roman" w:cs="Times New Roman"/>
          <w:iCs/>
          <w:sz w:val="24"/>
          <w:szCs w:val="24"/>
          <w:lang w:eastAsia="pl-PL"/>
        </w:rPr>
      </w:pPr>
      <w:r w:rsidRPr="00537D1B">
        <w:rPr>
          <w:rFonts w:ascii="Times New Roman" w:eastAsia="Times New Roman" w:hAnsi="Times New Roman" w:cs="Times New Roman"/>
          <w:iCs/>
          <w:sz w:val="24"/>
          <w:szCs w:val="24"/>
          <w:lang w:eastAsia="pl-PL"/>
        </w:rPr>
        <w:t>Osoba, która zauważyła lub doświadczyła cyberprzemocy powinna powiadomić</w:t>
      </w:r>
      <w:r w:rsidR="007613E3" w:rsidRPr="00537D1B">
        <w:rPr>
          <w:rFonts w:ascii="Times New Roman" w:eastAsia="Times New Roman" w:hAnsi="Times New Roman" w:cs="Times New Roman"/>
          <w:iCs/>
          <w:sz w:val="24"/>
          <w:szCs w:val="24"/>
          <w:lang w:eastAsia="pl-PL"/>
        </w:rPr>
        <w:t xml:space="preserve">  o tym zdarzeniu  pedagoga bądź wychowawcę</w:t>
      </w:r>
    </w:p>
    <w:p w14:paraId="08DA9455" w14:textId="77777777" w:rsidR="007613E3" w:rsidRPr="00537D1B" w:rsidRDefault="007613E3" w:rsidP="00CB1EF9">
      <w:pPr>
        <w:pStyle w:val="Akapitzlist"/>
        <w:numPr>
          <w:ilvl w:val="0"/>
          <w:numId w:val="22"/>
        </w:numPr>
        <w:spacing w:after="0" w:line="276" w:lineRule="auto"/>
        <w:jc w:val="both"/>
        <w:rPr>
          <w:rFonts w:ascii="Times New Roman" w:eastAsia="Times New Roman" w:hAnsi="Times New Roman" w:cs="Times New Roman"/>
          <w:iCs/>
          <w:sz w:val="24"/>
          <w:szCs w:val="24"/>
          <w:lang w:eastAsia="pl-PL"/>
        </w:rPr>
      </w:pPr>
      <w:r w:rsidRPr="00537D1B">
        <w:rPr>
          <w:rFonts w:ascii="Times New Roman" w:eastAsia="Times New Roman" w:hAnsi="Times New Roman" w:cs="Times New Roman"/>
          <w:iCs/>
          <w:sz w:val="24"/>
          <w:szCs w:val="24"/>
          <w:lang w:eastAsia="pl-PL"/>
        </w:rPr>
        <w:t>Osoba wskazana w pkt 1 powinna</w:t>
      </w:r>
      <w:r w:rsidR="007C2D16" w:rsidRPr="00537D1B">
        <w:rPr>
          <w:rFonts w:ascii="Times New Roman" w:eastAsia="Times New Roman" w:hAnsi="Times New Roman" w:cs="Times New Roman"/>
          <w:sz w:val="24"/>
          <w:szCs w:val="24"/>
          <w:lang w:eastAsia="pl-PL"/>
        </w:rPr>
        <w:t xml:space="preserve"> ustalić okoliczności zdarzenia: rodzaj materiału, sposób jego rozpowszechniania oraz sprawców i świadków zdarzenia.</w:t>
      </w:r>
      <w:r w:rsidRPr="00537D1B">
        <w:rPr>
          <w:rFonts w:ascii="Times New Roman" w:eastAsia="Times New Roman" w:hAnsi="Times New Roman" w:cs="Times New Roman"/>
          <w:sz w:val="24"/>
          <w:szCs w:val="24"/>
          <w:lang w:eastAsia="pl-PL"/>
        </w:rPr>
        <w:t xml:space="preserve"> Do czynności wyjaśniających należy włączyć  nauczyciela informatyki, szczególnie na etapie zabezpieczania dowodów i ustalania tożsamości sprawcy /należy zanotować datę i czas otrzymania materiału, treść wiadomości oraz jeśli to możliwe, dane nadawcy, adres użytkownika, adres e-mail, numer telefonu komórkowego, adres strony www, na której ukazały się szkodliwe treści itp. - tak zabezpieczone dowody są materiałem, z którym powinny zapoznać się wszystkie zaangażowane osoby.</w:t>
      </w:r>
    </w:p>
    <w:p w14:paraId="44793721" w14:textId="77777777" w:rsidR="007613E3" w:rsidRPr="00537D1B" w:rsidRDefault="007613E3" w:rsidP="00CB1EF9">
      <w:pPr>
        <w:pStyle w:val="Akapitzlist"/>
        <w:numPr>
          <w:ilvl w:val="0"/>
          <w:numId w:val="22"/>
        </w:numPr>
        <w:spacing w:after="0" w:line="276" w:lineRule="auto"/>
        <w:jc w:val="both"/>
        <w:rPr>
          <w:rFonts w:ascii="Times New Roman" w:eastAsia="Times New Roman" w:hAnsi="Times New Roman" w:cs="Times New Roman"/>
          <w:iCs/>
          <w:sz w:val="24"/>
          <w:szCs w:val="24"/>
          <w:lang w:eastAsia="pl-PL"/>
        </w:rPr>
      </w:pPr>
      <w:r w:rsidRPr="00537D1B">
        <w:rPr>
          <w:rFonts w:ascii="Times New Roman" w:eastAsia="Times New Roman" w:hAnsi="Times New Roman" w:cs="Times New Roman"/>
          <w:sz w:val="24"/>
          <w:szCs w:val="24"/>
          <w:lang w:eastAsia="pl-PL"/>
        </w:rPr>
        <w:t>O zdarzeniu należy poinformować dyrektora szkoły</w:t>
      </w:r>
    </w:p>
    <w:p w14:paraId="7944B3F1" w14:textId="49205994" w:rsidR="007613E3" w:rsidRPr="00537D1B" w:rsidRDefault="007C2D16" w:rsidP="00CB1EF9">
      <w:pPr>
        <w:pStyle w:val="Akapitzlist"/>
        <w:numPr>
          <w:ilvl w:val="0"/>
          <w:numId w:val="22"/>
        </w:numPr>
        <w:spacing w:after="0" w:line="276" w:lineRule="auto"/>
        <w:jc w:val="both"/>
        <w:rPr>
          <w:rFonts w:ascii="Times New Roman" w:eastAsia="Times New Roman" w:hAnsi="Times New Roman" w:cs="Times New Roman"/>
          <w:iCs/>
          <w:sz w:val="24"/>
          <w:szCs w:val="24"/>
          <w:lang w:eastAsia="pl-PL"/>
        </w:rPr>
      </w:pPr>
      <w:r w:rsidRPr="00537D1B">
        <w:rPr>
          <w:rFonts w:ascii="Times New Roman" w:eastAsia="Times New Roman" w:hAnsi="Times New Roman" w:cs="Times New Roman"/>
          <w:sz w:val="24"/>
          <w:szCs w:val="24"/>
          <w:lang w:eastAsia="pl-PL"/>
        </w:rPr>
        <w:t>Je</w:t>
      </w:r>
      <w:r w:rsidR="007613E3" w:rsidRPr="00537D1B">
        <w:rPr>
          <w:rFonts w:ascii="Times New Roman" w:eastAsia="Times New Roman" w:hAnsi="Times New Roman" w:cs="Times New Roman"/>
          <w:sz w:val="24"/>
          <w:szCs w:val="24"/>
          <w:lang w:eastAsia="pl-PL"/>
        </w:rPr>
        <w:t>śli sprawca jest uczniem, pedagog/ wychowawca</w:t>
      </w:r>
      <w:r w:rsidRPr="00537D1B">
        <w:rPr>
          <w:rFonts w:ascii="Times New Roman" w:eastAsia="Times New Roman" w:hAnsi="Times New Roman" w:cs="Times New Roman"/>
          <w:sz w:val="24"/>
          <w:szCs w:val="24"/>
          <w:lang w:eastAsia="pl-PL"/>
        </w:rPr>
        <w:t xml:space="preserve"> przeprowadz</w:t>
      </w:r>
      <w:r w:rsidR="007613E3" w:rsidRPr="00537D1B">
        <w:rPr>
          <w:rFonts w:ascii="Times New Roman" w:eastAsia="Times New Roman" w:hAnsi="Times New Roman" w:cs="Times New Roman"/>
          <w:sz w:val="24"/>
          <w:szCs w:val="24"/>
          <w:lang w:eastAsia="pl-PL"/>
        </w:rPr>
        <w:t>a z nim</w:t>
      </w:r>
      <w:r w:rsidRPr="00537D1B">
        <w:rPr>
          <w:rFonts w:ascii="Times New Roman" w:eastAsia="Times New Roman" w:hAnsi="Times New Roman" w:cs="Times New Roman"/>
          <w:sz w:val="24"/>
          <w:szCs w:val="24"/>
          <w:lang w:eastAsia="pl-PL"/>
        </w:rPr>
        <w:t xml:space="preserve"> rozmowę w</w:t>
      </w:r>
      <w:r w:rsidR="00494981" w:rsidRPr="00537D1B">
        <w:rPr>
          <w:rFonts w:ascii="Times New Roman" w:eastAsia="Times New Roman" w:hAnsi="Times New Roman" w:cs="Times New Roman"/>
          <w:sz w:val="24"/>
          <w:szCs w:val="24"/>
          <w:lang w:eastAsia="pl-PL"/>
        </w:rPr>
        <w:t> </w:t>
      </w:r>
      <w:r w:rsidRPr="00537D1B">
        <w:rPr>
          <w:rFonts w:ascii="Times New Roman" w:eastAsia="Times New Roman" w:hAnsi="Times New Roman" w:cs="Times New Roman"/>
          <w:sz w:val="24"/>
          <w:szCs w:val="24"/>
          <w:lang w:eastAsia="pl-PL"/>
        </w:rPr>
        <w:t>celu ustalenia okoliczności oraz przyczyn zajścia oraz poszukać rozwiązania sytuacji konfliktowej.</w:t>
      </w:r>
    </w:p>
    <w:p w14:paraId="5BB82547" w14:textId="77777777" w:rsidR="007613E3" w:rsidRPr="00537D1B" w:rsidRDefault="007C2D16" w:rsidP="00CB1EF9">
      <w:pPr>
        <w:pStyle w:val="Akapitzlist"/>
        <w:numPr>
          <w:ilvl w:val="0"/>
          <w:numId w:val="22"/>
        </w:numPr>
        <w:spacing w:after="0" w:line="276" w:lineRule="auto"/>
        <w:jc w:val="both"/>
        <w:rPr>
          <w:rFonts w:ascii="Times New Roman" w:eastAsia="Times New Roman" w:hAnsi="Times New Roman" w:cs="Times New Roman"/>
          <w:iCs/>
          <w:sz w:val="24"/>
          <w:szCs w:val="24"/>
          <w:lang w:eastAsia="pl-PL"/>
        </w:rPr>
      </w:pPr>
      <w:r w:rsidRPr="00537D1B">
        <w:rPr>
          <w:rFonts w:ascii="Times New Roman" w:eastAsia="Times New Roman" w:hAnsi="Times New Roman" w:cs="Times New Roman"/>
          <w:sz w:val="24"/>
          <w:szCs w:val="24"/>
          <w:lang w:eastAsia="pl-PL"/>
        </w:rPr>
        <w:t>W przypadku, gdy w zdarzeniu brała udział większa grupa uczniów, należy przeprowadzić rozmowę ze wszystkimi z osobna.</w:t>
      </w:r>
    </w:p>
    <w:p w14:paraId="427AF108" w14:textId="77777777" w:rsidR="007613E3" w:rsidRPr="00537D1B" w:rsidRDefault="007C2D16" w:rsidP="00CB1EF9">
      <w:pPr>
        <w:pStyle w:val="Akapitzlist"/>
        <w:numPr>
          <w:ilvl w:val="0"/>
          <w:numId w:val="22"/>
        </w:numPr>
        <w:spacing w:after="0" w:line="276" w:lineRule="auto"/>
        <w:jc w:val="both"/>
        <w:rPr>
          <w:rFonts w:ascii="Times New Roman" w:eastAsia="Times New Roman" w:hAnsi="Times New Roman" w:cs="Times New Roman"/>
          <w:iCs/>
          <w:sz w:val="24"/>
          <w:szCs w:val="24"/>
          <w:lang w:eastAsia="pl-PL"/>
        </w:rPr>
      </w:pPr>
      <w:r w:rsidRPr="00537D1B">
        <w:rPr>
          <w:rFonts w:ascii="Times New Roman" w:eastAsia="Times New Roman" w:hAnsi="Times New Roman" w:cs="Times New Roman"/>
          <w:sz w:val="24"/>
          <w:szCs w:val="24"/>
          <w:lang w:eastAsia="pl-PL"/>
        </w:rPr>
        <w:t>Nie należy konfrontować sprawcy i ofiary cyberprzemocy.</w:t>
      </w:r>
    </w:p>
    <w:p w14:paraId="017D8A64" w14:textId="77777777" w:rsidR="007613E3" w:rsidRPr="00537D1B" w:rsidRDefault="007C2D16" w:rsidP="00CB1EF9">
      <w:pPr>
        <w:pStyle w:val="Akapitzlist"/>
        <w:numPr>
          <w:ilvl w:val="0"/>
          <w:numId w:val="22"/>
        </w:numPr>
        <w:spacing w:after="0" w:line="276" w:lineRule="auto"/>
        <w:jc w:val="both"/>
        <w:rPr>
          <w:rFonts w:ascii="Times New Roman" w:eastAsia="Times New Roman" w:hAnsi="Times New Roman" w:cs="Times New Roman"/>
          <w:iCs/>
          <w:sz w:val="24"/>
          <w:szCs w:val="24"/>
          <w:lang w:eastAsia="pl-PL"/>
        </w:rPr>
      </w:pPr>
      <w:r w:rsidRPr="00537D1B">
        <w:rPr>
          <w:rFonts w:ascii="Times New Roman" w:eastAsia="Times New Roman" w:hAnsi="Times New Roman" w:cs="Times New Roman"/>
          <w:sz w:val="24"/>
          <w:szCs w:val="24"/>
          <w:lang w:eastAsia="pl-PL"/>
        </w:rPr>
        <w:t>Należy powiadomić o zdarzeniu rodziców sprawcy i opracować wspólny plan działania, do którego zobowiązany jest uczeń.</w:t>
      </w:r>
    </w:p>
    <w:p w14:paraId="4832C092" w14:textId="77777777" w:rsidR="007613E3" w:rsidRPr="00537D1B" w:rsidRDefault="007C2D16" w:rsidP="00CB1EF9">
      <w:pPr>
        <w:pStyle w:val="Akapitzlist"/>
        <w:numPr>
          <w:ilvl w:val="0"/>
          <w:numId w:val="22"/>
        </w:numPr>
        <w:spacing w:after="0" w:line="276" w:lineRule="auto"/>
        <w:jc w:val="both"/>
        <w:rPr>
          <w:rFonts w:ascii="Times New Roman" w:eastAsia="Times New Roman" w:hAnsi="Times New Roman" w:cs="Times New Roman"/>
          <w:iCs/>
          <w:sz w:val="24"/>
          <w:szCs w:val="24"/>
          <w:lang w:eastAsia="pl-PL"/>
        </w:rPr>
      </w:pPr>
      <w:r w:rsidRPr="00537D1B">
        <w:rPr>
          <w:rFonts w:ascii="Times New Roman" w:eastAsia="Times New Roman" w:hAnsi="Times New Roman" w:cs="Times New Roman"/>
          <w:sz w:val="24"/>
          <w:szCs w:val="24"/>
          <w:lang w:eastAsia="pl-PL"/>
        </w:rPr>
        <w:t>Zastosować środki dyscyplinarne wobec ucznia-sprawcy.</w:t>
      </w:r>
    </w:p>
    <w:p w14:paraId="5E127B41" w14:textId="77777777" w:rsidR="007613E3" w:rsidRPr="00537D1B" w:rsidRDefault="007C2D16" w:rsidP="00CB1EF9">
      <w:pPr>
        <w:pStyle w:val="Akapitzlist"/>
        <w:numPr>
          <w:ilvl w:val="0"/>
          <w:numId w:val="22"/>
        </w:numPr>
        <w:spacing w:after="0" w:line="276" w:lineRule="auto"/>
        <w:jc w:val="both"/>
        <w:rPr>
          <w:rFonts w:ascii="Times New Roman" w:eastAsia="Times New Roman" w:hAnsi="Times New Roman" w:cs="Times New Roman"/>
          <w:iCs/>
          <w:sz w:val="24"/>
          <w:szCs w:val="24"/>
          <w:lang w:eastAsia="pl-PL"/>
        </w:rPr>
      </w:pPr>
      <w:r w:rsidRPr="00537D1B">
        <w:rPr>
          <w:rFonts w:ascii="Times New Roman" w:eastAsia="Times New Roman" w:hAnsi="Times New Roman" w:cs="Times New Roman"/>
          <w:sz w:val="24"/>
          <w:szCs w:val="24"/>
          <w:lang w:eastAsia="pl-PL"/>
        </w:rPr>
        <w:t>Podjąć działania wobec ofiary cyberprzemocy - wsparcie psychiczne i monitoring sytuacji ucznia. W sytuacji, gdy przypadek cyberprzemocy wymaga założenia sprawy sądowej, szkoła powinna powiadomić o takiej ewentualności rodziców ofiary.</w:t>
      </w:r>
    </w:p>
    <w:p w14:paraId="060F463B" w14:textId="77777777" w:rsidR="007613E3" w:rsidRPr="00537D1B" w:rsidRDefault="007C2D16" w:rsidP="00CB1EF9">
      <w:pPr>
        <w:pStyle w:val="Akapitzlist"/>
        <w:numPr>
          <w:ilvl w:val="0"/>
          <w:numId w:val="22"/>
        </w:numPr>
        <w:spacing w:after="0" w:line="276" w:lineRule="auto"/>
        <w:jc w:val="both"/>
        <w:rPr>
          <w:rFonts w:ascii="Times New Roman" w:eastAsia="Times New Roman" w:hAnsi="Times New Roman" w:cs="Times New Roman"/>
          <w:iCs/>
          <w:sz w:val="24"/>
          <w:szCs w:val="24"/>
          <w:lang w:eastAsia="pl-PL"/>
        </w:rPr>
      </w:pPr>
      <w:r w:rsidRPr="00537D1B">
        <w:rPr>
          <w:rFonts w:ascii="Times New Roman" w:eastAsia="Times New Roman" w:hAnsi="Times New Roman" w:cs="Times New Roman"/>
          <w:sz w:val="24"/>
          <w:szCs w:val="24"/>
          <w:lang w:eastAsia="pl-PL"/>
        </w:rPr>
        <w:t>Sporządzić dokumentację.</w:t>
      </w:r>
    </w:p>
    <w:p w14:paraId="13060234" w14:textId="77777777" w:rsidR="007613E3" w:rsidRPr="00537D1B" w:rsidRDefault="007C2D16" w:rsidP="00CB1EF9">
      <w:pPr>
        <w:pStyle w:val="Akapitzlist"/>
        <w:numPr>
          <w:ilvl w:val="0"/>
          <w:numId w:val="22"/>
        </w:numPr>
        <w:spacing w:after="0" w:line="276" w:lineRule="auto"/>
        <w:jc w:val="both"/>
        <w:rPr>
          <w:rFonts w:ascii="Times New Roman" w:eastAsia="Times New Roman" w:hAnsi="Times New Roman" w:cs="Times New Roman"/>
          <w:iCs/>
          <w:sz w:val="24"/>
          <w:szCs w:val="24"/>
          <w:lang w:eastAsia="pl-PL"/>
        </w:rPr>
      </w:pPr>
      <w:r w:rsidRPr="00537D1B">
        <w:rPr>
          <w:rFonts w:ascii="Times New Roman" w:eastAsia="Times New Roman" w:hAnsi="Times New Roman" w:cs="Times New Roman"/>
          <w:sz w:val="24"/>
          <w:szCs w:val="24"/>
          <w:lang w:eastAsia="pl-PL"/>
        </w:rPr>
        <w:lastRenderedPageBreak/>
        <w:t>Powiadomić sąd rodzinny, jeżeli zaistniałego przypadku cyberprzemocy nie można rozwiązać przy użyciu środków wychowawczych jakimi dysponuje szkoła.</w:t>
      </w:r>
    </w:p>
    <w:p w14:paraId="688F4447" w14:textId="77777777" w:rsidR="007613E3" w:rsidRPr="00537D1B" w:rsidRDefault="007613E3" w:rsidP="00CB1EF9">
      <w:pPr>
        <w:pStyle w:val="Akapitzlist"/>
        <w:numPr>
          <w:ilvl w:val="0"/>
          <w:numId w:val="22"/>
        </w:numPr>
        <w:spacing w:after="0" w:line="276" w:lineRule="auto"/>
        <w:jc w:val="both"/>
        <w:rPr>
          <w:rFonts w:ascii="Times New Roman" w:eastAsia="Times New Roman" w:hAnsi="Times New Roman" w:cs="Times New Roman"/>
          <w:iCs/>
          <w:sz w:val="24"/>
          <w:szCs w:val="24"/>
          <w:lang w:eastAsia="pl-PL"/>
        </w:rPr>
      </w:pPr>
      <w:r w:rsidRPr="00537D1B">
        <w:rPr>
          <w:rFonts w:ascii="Times New Roman" w:eastAsia="Times New Roman" w:hAnsi="Times New Roman" w:cs="Times New Roman"/>
          <w:sz w:val="24"/>
          <w:szCs w:val="24"/>
          <w:lang w:eastAsia="pl-PL"/>
        </w:rPr>
        <w:t>Dyrektor szkoły nawiązuje kontakt się z policją - zgodnie z kodeksem polskiego prawa, które mówi o obowiązku zawiadamiania o przestępstwie.</w:t>
      </w:r>
    </w:p>
    <w:p w14:paraId="0F2058A5" w14:textId="77777777" w:rsidR="0076080E" w:rsidRPr="00537D1B" w:rsidRDefault="0076080E" w:rsidP="007C2D16">
      <w:pPr>
        <w:spacing w:after="0" w:line="276" w:lineRule="auto"/>
        <w:ind w:left="720"/>
        <w:jc w:val="center"/>
        <w:textAlignment w:val="baseline"/>
        <w:rPr>
          <w:rFonts w:ascii="Times New Roman" w:eastAsia="Times New Roman" w:hAnsi="Times New Roman" w:cs="Times New Roman"/>
          <w:b/>
          <w:sz w:val="24"/>
          <w:szCs w:val="24"/>
          <w:lang w:eastAsia="pl-PL"/>
        </w:rPr>
      </w:pPr>
    </w:p>
    <w:p w14:paraId="5B3B4B42" w14:textId="556A33F4" w:rsidR="007C2D16" w:rsidRPr="00537D1B" w:rsidRDefault="007C2D16" w:rsidP="007C2D16">
      <w:pPr>
        <w:spacing w:after="0" w:line="276" w:lineRule="auto"/>
        <w:ind w:left="720"/>
        <w:jc w:val="center"/>
        <w:textAlignment w:val="baseline"/>
        <w:rPr>
          <w:rFonts w:ascii="Times New Roman" w:eastAsia="Times New Roman" w:hAnsi="Times New Roman" w:cs="Times New Roman"/>
          <w:b/>
          <w:sz w:val="24"/>
          <w:szCs w:val="24"/>
          <w:lang w:eastAsia="pl-PL"/>
        </w:rPr>
      </w:pPr>
      <w:r w:rsidRPr="00537D1B">
        <w:rPr>
          <w:rFonts w:ascii="Times New Roman" w:eastAsia="Times New Roman" w:hAnsi="Times New Roman" w:cs="Times New Roman"/>
          <w:b/>
          <w:sz w:val="24"/>
          <w:szCs w:val="24"/>
          <w:lang w:eastAsia="pl-PL"/>
        </w:rPr>
        <w:t>§</w:t>
      </w:r>
      <w:r w:rsidR="009C53CA">
        <w:rPr>
          <w:rFonts w:ascii="Times New Roman" w:eastAsia="Times New Roman" w:hAnsi="Times New Roman" w:cs="Times New Roman"/>
          <w:b/>
          <w:sz w:val="24"/>
          <w:szCs w:val="24"/>
          <w:lang w:eastAsia="pl-PL"/>
        </w:rPr>
        <w:t xml:space="preserve"> 8</w:t>
      </w:r>
    </w:p>
    <w:p w14:paraId="0CC2F94C" w14:textId="77777777" w:rsidR="007C2D16" w:rsidRPr="00537D1B" w:rsidRDefault="007C2D16" w:rsidP="007C2D16">
      <w:pPr>
        <w:shd w:val="clear" w:color="auto" w:fill="FFFFFF"/>
        <w:spacing w:after="0" w:line="276" w:lineRule="auto"/>
        <w:jc w:val="both"/>
        <w:rPr>
          <w:rFonts w:ascii="Times New Roman" w:eastAsia="Times New Roman" w:hAnsi="Times New Roman" w:cs="Times New Roman"/>
          <w:b/>
          <w:bCs/>
          <w:sz w:val="24"/>
          <w:szCs w:val="24"/>
          <w:lang w:eastAsia="pl-PL"/>
        </w:rPr>
      </w:pPr>
    </w:p>
    <w:p w14:paraId="2EE295AD" w14:textId="77777777" w:rsidR="007C2D16" w:rsidRPr="00537D1B" w:rsidRDefault="007C2D16" w:rsidP="007C2D16">
      <w:pPr>
        <w:shd w:val="clear" w:color="auto" w:fill="FFFFFF"/>
        <w:spacing w:after="0" w:line="276" w:lineRule="auto"/>
        <w:jc w:val="center"/>
        <w:rPr>
          <w:rFonts w:ascii="Times New Roman" w:eastAsia="Times New Roman" w:hAnsi="Times New Roman" w:cs="Times New Roman"/>
          <w:sz w:val="24"/>
          <w:szCs w:val="24"/>
          <w:lang w:eastAsia="pl-PL"/>
        </w:rPr>
      </w:pPr>
      <w:r w:rsidRPr="00537D1B">
        <w:rPr>
          <w:rFonts w:ascii="Times New Roman" w:eastAsia="Times New Roman" w:hAnsi="Times New Roman" w:cs="Times New Roman"/>
          <w:b/>
          <w:bCs/>
          <w:sz w:val="24"/>
          <w:szCs w:val="24"/>
          <w:lang w:eastAsia="pl-PL"/>
        </w:rPr>
        <w:t>Zasady rekrutacji personelu</w:t>
      </w:r>
    </w:p>
    <w:p w14:paraId="4594E91C" w14:textId="77777777" w:rsidR="007C2D16" w:rsidRPr="00537D1B" w:rsidRDefault="007C2D16" w:rsidP="007C2D16">
      <w:pPr>
        <w:shd w:val="clear" w:color="auto" w:fill="FFFFFF"/>
        <w:spacing w:after="0" w:line="276" w:lineRule="auto"/>
        <w:jc w:val="center"/>
        <w:rPr>
          <w:rFonts w:ascii="Times New Roman" w:eastAsia="Times New Roman" w:hAnsi="Times New Roman" w:cs="Times New Roman"/>
          <w:sz w:val="24"/>
          <w:szCs w:val="24"/>
          <w:lang w:eastAsia="pl-PL"/>
        </w:rPr>
      </w:pPr>
      <w:r w:rsidRPr="00537D1B">
        <w:rPr>
          <w:rFonts w:ascii="Times New Roman" w:eastAsia="Times New Roman" w:hAnsi="Times New Roman" w:cs="Times New Roman"/>
          <w:b/>
          <w:bCs/>
          <w:sz w:val="24"/>
          <w:szCs w:val="24"/>
          <w:lang w:eastAsia="pl-PL"/>
        </w:rPr>
        <w:t>(pracowników/współpracowników/wolontariuszy/stażystów/praktykantów)</w:t>
      </w:r>
    </w:p>
    <w:p w14:paraId="7CBFBA26" w14:textId="77777777" w:rsidR="007C2D16" w:rsidRPr="00537D1B" w:rsidRDefault="007C2D16" w:rsidP="007C2D16">
      <w:pPr>
        <w:shd w:val="clear" w:color="auto" w:fill="FFFFFF"/>
        <w:spacing w:after="0" w:line="276" w:lineRule="auto"/>
        <w:jc w:val="center"/>
        <w:rPr>
          <w:rFonts w:ascii="Times New Roman" w:eastAsia="Times New Roman" w:hAnsi="Times New Roman" w:cs="Times New Roman"/>
          <w:sz w:val="24"/>
          <w:szCs w:val="24"/>
          <w:lang w:eastAsia="pl-PL"/>
        </w:rPr>
      </w:pPr>
    </w:p>
    <w:p w14:paraId="0710DDAF" w14:textId="761885DA" w:rsidR="00AB1136" w:rsidRPr="00AB1136" w:rsidRDefault="00AB1136" w:rsidP="00AB1136">
      <w:pPr>
        <w:spacing w:line="276" w:lineRule="auto"/>
        <w:jc w:val="both"/>
        <w:rPr>
          <w:rFonts w:ascii="Times New Roman" w:hAnsi="Times New Roman" w:cs="Times New Roman"/>
          <w:sz w:val="24"/>
          <w:szCs w:val="24"/>
        </w:rPr>
      </w:pPr>
      <w:r w:rsidRPr="00AB1136">
        <w:rPr>
          <w:rFonts w:ascii="Times New Roman" w:hAnsi="Times New Roman" w:cs="Times New Roman"/>
          <w:sz w:val="24"/>
          <w:szCs w:val="24"/>
        </w:rPr>
        <w:t xml:space="preserve">Kandydat do zatrudnienia na stanowisku nauczyciela/wolontariusza musi spełniać </w:t>
      </w:r>
      <w:r>
        <w:rPr>
          <w:rFonts w:ascii="Times New Roman" w:hAnsi="Times New Roman" w:cs="Times New Roman"/>
          <w:sz w:val="24"/>
          <w:szCs w:val="24"/>
        </w:rPr>
        <w:t xml:space="preserve"> </w:t>
      </w:r>
      <w:r w:rsidRPr="00AB1136">
        <w:rPr>
          <w:rFonts w:ascii="Times New Roman" w:hAnsi="Times New Roman" w:cs="Times New Roman"/>
          <w:sz w:val="24"/>
          <w:szCs w:val="24"/>
        </w:rPr>
        <w:t xml:space="preserve">następujące warunki: </w:t>
      </w:r>
    </w:p>
    <w:p w14:paraId="4A49FDC4" w14:textId="0773FC2D" w:rsidR="00AB1136" w:rsidRDefault="00AB1136" w:rsidP="00AB1136">
      <w:pPr>
        <w:pStyle w:val="Akapitzlist"/>
        <w:numPr>
          <w:ilvl w:val="0"/>
          <w:numId w:val="34"/>
        </w:numPr>
        <w:spacing w:line="276" w:lineRule="auto"/>
        <w:jc w:val="both"/>
        <w:rPr>
          <w:rFonts w:ascii="Times New Roman" w:hAnsi="Times New Roman" w:cs="Times New Roman"/>
          <w:sz w:val="24"/>
          <w:szCs w:val="24"/>
        </w:rPr>
      </w:pPr>
      <w:r w:rsidRPr="00AB1136">
        <w:rPr>
          <w:rFonts w:ascii="Times New Roman" w:hAnsi="Times New Roman" w:cs="Times New Roman"/>
          <w:sz w:val="24"/>
          <w:szCs w:val="24"/>
        </w:rPr>
        <w:t>Musi posiadać obywatelstwo polskie (wymóg nie dotyczy obywateli państwa  członkowskiego UE, Konfederacji Szwajcarskiej lub państwa członkowskiego  EFTA – strony umowy o EOG)</w:t>
      </w:r>
      <w:r>
        <w:rPr>
          <w:rFonts w:ascii="Times New Roman" w:hAnsi="Times New Roman" w:cs="Times New Roman"/>
          <w:sz w:val="24"/>
          <w:szCs w:val="24"/>
        </w:rPr>
        <w:t>.</w:t>
      </w:r>
    </w:p>
    <w:p w14:paraId="416AFFA1" w14:textId="68CCD1BB" w:rsidR="00AB1136" w:rsidRDefault="00AB1136" w:rsidP="00AB1136">
      <w:pPr>
        <w:pStyle w:val="Akapitzlist"/>
        <w:numPr>
          <w:ilvl w:val="0"/>
          <w:numId w:val="34"/>
        </w:numPr>
        <w:spacing w:line="276" w:lineRule="auto"/>
        <w:jc w:val="both"/>
        <w:rPr>
          <w:rFonts w:ascii="Times New Roman" w:hAnsi="Times New Roman" w:cs="Times New Roman"/>
          <w:sz w:val="24"/>
          <w:szCs w:val="24"/>
        </w:rPr>
      </w:pPr>
      <w:r w:rsidRPr="00AB1136">
        <w:rPr>
          <w:rFonts w:ascii="Times New Roman" w:hAnsi="Times New Roman" w:cs="Times New Roman"/>
          <w:sz w:val="24"/>
          <w:szCs w:val="24"/>
        </w:rPr>
        <w:t>Musi mieć pełną zdolność do czynności prawnych i korzystać z praw publicznych</w:t>
      </w:r>
      <w:r>
        <w:rPr>
          <w:rFonts w:ascii="Times New Roman" w:hAnsi="Times New Roman" w:cs="Times New Roman"/>
          <w:sz w:val="24"/>
          <w:szCs w:val="24"/>
        </w:rPr>
        <w:t>.</w:t>
      </w:r>
    </w:p>
    <w:p w14:paraId="530C1765" w14:textId="7B046539" w:rsidR="00AB1136" w:rsidRDefault="00AB1136" w:rsidP="00AB1136">
      <w:pPr>
        <w:pStyle w:val="Akapitzlist"/>
        <w:numPr>
          <w:ilvl w:val="0"/>
          <w:numId w:val="34"/>
        </w:numPr>
        <w:spacing w:line="276" w:lineRule="auto"/>
        <w:jc w:val="both"/>
        <w:rPr>
          <w:rFonts w:ascii="Times New Roman" w:hAnsi="Times New Roman" w:cs="Times New Roman"/>
          <w:sz w:val="24"/>
          <w:szCs w:val="24"/>
        </w:rPr>
      </w:pPr>
      <w:r w:rsidRPr="00AB1136">
        <w:rPr>
          <w:rFonts w:ascii="Times New Roman" w:hAnsi="Times New Roman" w:cs="Times New Roman"/>
          <w:sz w:val="24"/>
          <w:szCs w:val="24"/>
        </w:rPr>
        <w:t>Nie może toczyć się przeciwko niemu postępowanie karne w sprawie o  umyślne przestępstwo ścigane z oskarżenia publicznego lub postępowanie  dyscyplinarne</w:t>
      </w:r>
      <w:r>
        <w:rPr>
          <w:rFonts w:ascii="Times New Roman" w:hAnsi="Times New Roman" w:cs="Times New Roman"/>
          <w:sz w:val="24"/>
          <w:szCs w:val="24"/>
        </w:rPr>
        <w:t>.</w:t>
      </w:r>
    </w:p>
    <w:p w14:paraId="56C34051" w14:textId="5E73A0F4" w:rsidR="00AB1136" w:rsidRDefault="00AB1136" w:rsidP="00AB1136">
      <w:pPr>
        <w:pStyle w:val="Akapitzlist"/>
        <w:numPr>
          <w:ilvl w:val="0"/>
          <w:numId w:val="34"/>
        </w:numPr>
        <w:spacing w:line="276" w:lineRule="auto"/>
        <w:jc w:val="both"/>
        <w:rPr>
          <w:rFonts w:ascii="Times New Roman" w:hAnsi="Times New Roman" w:cs="Times New Roman"/>
          <w:sz w:val="24"/>
          <w:szCs w:val="24"/>
        </w:rPr>
      </w:pPr>
      <w:r w:rsidRPr="00AB1136">
        <w:rPr>
          <w:rFonts w:ascii="Times New Roman" w:hAnsi="Times New Roman" w:cs="Times New Roman"/>
          <w:sz w:val="24"/>
          <w:szCs w:val="24"/>
        </w:rPr>
        <w:t>Nie może być skazany prawomocnym wyrokiem za umyślne przestępstwo lub  umyślne przestępstwo skarbowe</w:t>
      </w:r>
      <w:r>
        <w:rPr>
          <w:rFonts w:ascii="Times New Roman" w:hAnsi="Times New Roman" w:cs="Times New Roman"/>
          <w:sz w:val="24"/>
          <w:szCs w:val="24"/>
        </w:rPr>
        <w:t>.</w:t>
      </w:r>
    </w:p>
    <w:p w14:paraId="5E44B2FA" w14:textId="12CEA332" w:rsidR="00AB1136" w:rsidRDefault="00AB1136" w:rsidP="00AB1136">
      <w:pPr>
        <w:pStyle w:val="Akapitzlist"/>
        <w:numPr>
          <w:ilvl w:val="0"/>
          <w:numId w:val="34"/>
        </w:numPr>
        <w:spacing w:line="276" w:lineRule="auto"/>
        <w:jc w:val="both"/>
        <w:rPr>
          <w:rFonts w:ascii="Times New Roman" w:hAnsi="Times New Roman" w:cs="Times New Roman"/>
          <w:sz w:val="24"/>
          <w:szCs w:val="24"/>
        </w:rPr>
      </w:pPr>
      <w:r w:rsidRPr="00AB1136">
        <w:rPr>
          <w:rFonts w:ascii="Times New Roman" w:hAnsi="Times New Roman" w:cs="Times New Roman"/>
          <w:sz w:val="24"/>
          <w:szCs w:val="24"/>
        </w:rPr>
        <w:t>Nie może być prawomocnie ukarany karą dyscyplinarną, zwolnienia z pracy z zakazem przyjmowania do pracy w okresie 3 lat przed nawiązaniem stosunku  pracy albo karą dyscyplinarną wydalenia z pracy</w:t>
      </w:r>
      <w:r>
        <w:rPr>
          <w:rFonts w:ascii="Times New Roman" w:hAnsi="Times New Roman" w:cs="Times New Roman"/>
          <w:sz w:val="24"/>
          <w:szCs w:val="24"/>
        </w:rPr>
        <w:t>.</w:t>
      </w:r>
    </w:p>
    <w:p w14:paraId="0E2DE3BA" w14:textId="1C5766D8" w:rsidR="00AB1136" w:rsidRDefault="00AB1136" w:rsidP="00AB1136">
      <w:pPr>
        <w:pStyle w:val="Akapitzlist"/>
        <w:numPr>
          <w:ilvl w:val="0"/>
          <w:numId w:val="34"/>
        </w:numPr>
        <w:spacing w:line="276" w:lineRule="auto"/>
        <w:jc w:val="both"/>
        <w:rPr>
          <w:rFonts w:ascii="Times New Roman" w:hAnsi="Times New Roman" w:cs="Times New Roman"/>
          <w:sz w:val="24"/>
          <w:szCs w:val="24"/>
        </w:rPr>
      </w:pPr>
      <w:r w:rsidRPr="00AB1136">
        <w:rPr>
          <w:rFonts w:ascii="Times New Roman" w:hAnsi="Times New Roman" w:cs="Times New Roman"/>
          <w:sz w:val="24"/>
          <w:szCs w:val="24"/>
        </w:rPr>
        <w:t xml:space="preserve">Musi posiadać kwalifikacje wymagane do zajmowania danego stanowiska (art.10 ust.5 Karty Nauczyciela) </w:t>
      </w:r>
      <w:r>
        <w:rPr>
          <w:rFonts w:ascii="Times New Roman" w:hAnsi="Times New Roman" w:cs="Times New Roman"/>
          <w:sz w:val="24"/>
          <w:szCs w:val="24"/>
        </w:rPr>
        <w:t>.</w:t>
      </w:r>
    </w:p>
    <w:p w14:paraId="17C8D0D7" w14:textId="4DA6E1F0" w:rsidR="00AB1136" w:rsidRPr="00AB1136" w:rsidRDefault="00AB1136" w:rsidP="00AB1136">
      <w:pPr>
        <w:pStyle w:val="Akapitzlist"/>
        <w:numPr>
          <w:ilvl w:val="0"/>
          <w:numId w:val="34"/>
        </w:numPr>
        <w:spacing w:line="276" w:lineRule="auto"/>
        <w:jc w:val="both"/>
        <w:rPr>
          <w:rFonts w:ascii="Times New Roman" w:hAnsi="Times New Roman" w:cs="Times New Roman"/>
          <w:sz w:val="24"/>
          <w:szCs w:val="24"/>
        </w:rPr>
      </w:pPr>
      <w:r w:rsidRPr="00AB1136">
        <w:rPr>
          <w:rFonts w:ascii="Times New Roman" w:hAnsi="Times New Roman" w:cs="Times New Roman"/>
          <w:sz w:val="24"/>
          <w:szCs w:val="24"/>
        </w:rPr>
        <w:t>Musi przedłożyć informacje z Krajowego Rejestru Karnego o niekaralności pozyskane przez kandydata na jego koszt</w:t>
      </w:r>
      <w:r>
        <w:rPr>
          <w:rFonts w:ascii="Times New Roman" w:hAnsi="Times New Roman" w:cs="Times New Roman"/>
          <w:sz w:val="24"/>
          <w:szCs w:val="24"/>
        </w:rPr>
        <w:t>.</w:t>
      </w:r>
    </w:p>
    <w:p w14:paraId="0E008699" w14:textId="52E16770" w:rsidR="00AB1136" w:rsidRPr="00AB1136" w:rsidRDefault="00AB1136" w:rsidP="00AB1136">
      <w:pPr>
        <w:spacing w:line="276" w:lineRule="auto"/>
        <w:jc w:val="both"/>
        <w:rPr>
          <w:rFonts w:ascii="Times New Roman" w:hAnsi="Times New Roman" w:cs="Times New Roman"/>
          <w:sz w:val="24"/>
          <w:szCs w:val="24"/>
        </w:rPr>
      </w:pPr>
      <w:r w:rsidRPr="00AB1136">
        <w:rPr>
          <w:rFonts w:ascii="Times New Roman" w:hAnsi="Times New Roman" w:cs="Times New Roman"/>
          <w:sz w:val="24"/>
          <w:szCs w:val="24"/>
        </w:rPr>
        <w:t xml:space="preserve">Dyrektor weryfikuje kandydata na stanowisko nauczyciela/wolontariusza/pomocy nauczyciela: </w:t>
      </w:r>
    </w:p>
    <w:p w14:paraId="453861CA" w14:textId="37420F27" w:rsidR="00AB1136" w:rsidRPr="00AB1136" w:rsidRDefault="00AB1136" w:rsidP="00AB1136">
      <w:pPr>
        <w:pStyle w:val="Akapitzlist"/>
        <w:numPr>
          <w:ilvl w:val="0"/>
          <w:numId w:val="35"/>
        </w:numPr>
        <w:spacing w:line="276" w:lineRule="auto"/>
        <w:jc w:val="both"/>
        <w:rPr>
          <w:rFonts w:ascii="Times New Roman" w:hAnsi="Times New Roman" w:cs="Times New Roman"/>
          <w:sz w:val="24"/>
          <w:szCs w:val="24"/>
        </w:rPr>
      </w:pPr>
      <w:r w:rsidRPr="00AB1136">
        <w:rPr>
          <w:rFonts w:ascii="Times New Roman" w:hAnsi="Times New Roman" w:cs="Times New Roman"/>
          <w:sz w:val="24"/>
          <w:szCs w:val="24"/>
        </w:rPr>
        <w:t xml:space="preserve">w Centralnym Rejestrze Orzeczeń Dyscyplinarnych; </w:t>
      </w:r>
    </w:p>
    <w:p w14:paraId="1F0C63CB" w14:textId="39764532" w:rsidR="00AB1136" w:rsidRPr="00AB1136" w:rsidRDefault="00AB1136" w:rsidP="00AB1136">
      <w:pPr>
        <w:pStyle w:val="Akapitzlist"/>
        <w:numPr>
          <w:ilvl w:val="0"/>
          <w:numId w:val="35"/>
        </w:numPr>
        <w:spacing w:line="276" w:lineRule="auto"/>
        <w:jc w:val="both"/>
        <w:rPr>
          <w:rFonts w:ascii="Times New Roman" w:hAnsi="Times New Roman" w:cs="Times New Roman"/>
          <w:sz w:val="24"/>
          <w:szCs w:val="24"/>
        </w:rPr>
      </w:pPr>
      <w:r w:rsidRPr="00AB1136">
        <w:rPr>
          <w:rFonts w:ascii="Times New Roman" w:hAnsi="Times New Roman" w:cs="Times New Roman"/>
          <w:sz w:val="24"/>
          <w:szCs w:val="24"/>
        </w:rPr>
        <w:t xml:space="preserve">w Rejestrze Sprawców Przestępstw na Tle Seksualnym lub </w:t>
      </w:r>
    </w:p>
    <w:p w14:paraId="395D1B51" w14:textId="14043CCE" w:rsidR="00AB1136" w:rsidRPr="00AB1136" w:rsidRDefault="00AB1136" w:rsidP="00AB1136">
      <w:pPr>
        <w:pStyle w:val="Akapitzlist"/>
        <w:numPr>
          <w:ilvl w:val="0"/>
          <w:numId w:val="35"/>
        </w:numPr>
        <w:spacing w:line="276" w:lineRule="auto"/>
        <w:jc w:val="both"/>
        <w:rPr>
          <w:rFonts w:ascii="Times New Roman" w:hAnsi="Times New Roman" w:cs="Times New Roman"/>
          <w:sz w:val="24"/>
          <w:szCs w:val="24"/>
        </w:rPr>
      </w:pPr>
      <w:r w:rsidRPr="00AB1136">
        <w:rPr>
          <w:rFonts w:ascii="Times New Roman" w:hAnsi="Times New Roman" w:cs="Times New Roman"/>
          <w:sz w:val="24"/>
          <w:szCs w:val="24"/>
        </w:rPr>
        <w:t xml:space="preserve">w rejestrze karalności państw trzecich w zakresie określonych przestępstw  (lub odpowiadających im czynów zabronionych w przepisach prawa obcego)  lub w przypadkach prawem wskazanych oświadczenia o niekaralności. </w:t>
      </w:r>
    </w:p>
    <w:p w14:paraId="43EDD196" w14:textId="163687BC" w:rsidR="00AB1136" w:rsidRDefault="00AB1136" w:rsidP="00AB1136">
      <w:pPr>
        <w:spacing w:line="276" w:lineRule="auto"/>
        <w:jc w:val="both"/>
        <w:rPr>
          <w:rFonts w:ascii="Times New Roman" w:hAnsi="Times New Roman" w:cs="Times New Roman"/>
          <w:sz w:val="24"/>
          <w:szCs w:val="24"/>
        </w:rPr>
      </w:pPr>
      <w:r w:rsidRPr="00AB1136">
        <w:rPr>
          <w:rFonts w:ascii="Times New Roman" w:hAnsi="Times New Roman" w:cs="Times New Roman"/>
          <w:sz w:val="24"/>
          <w:szCs w:val="24"/>
        </w:rPr>
        <w:t xml:space="preserve">Rekrutacja pracowników administracji i obsługi odbywa się na zasadach  określonych   w </w:t>
      </w:r>
      <w:r>
        <w:rPr>
          <w:rFonts w:ascii="Times New Roman" w:hAnsi="Times New Roman" w:cs="Times New Roman"/>
          <w:sz w:val="24"/>
          <w:szCs w:val="24"/>
        </w:rPr>
        <w:t> </w:t>
      </w:r>
      <w:r w:rsidRPr="00AB1136">
        <w:rPr>
          <w:rFonts w:ascii="Times New Roman" w:hAnsi="Times New Roman" w:cs="Times New Roman"/>
          <w:sz w:val="24"/>
          <w:szCs w:val="24"/>
        </w:rPr>
        <w:t>ustawie o pracownikach samorządowych i przepisach  wykonawczych oraz obowiązku weryfikacji kandydata do zatrudnienia w Rejestrze  Sprawców na Tle Seksualnym.</w:t>
      </w:r>
    </w:p>
    <w:p w14:paraId="4501FF14" w14:textId="78A37C8D" w:rsidR="00AB1136" w:rsidRDefault="00AB1136" w:rsidP="00AB1136">
      <w:pPr>
        <w:spacing w:line="276" w:lineRule="auto"/>
        <w:jc w:val="both"/>
        <w:rPr>
          <w:rFonts w:ascii="Times New Roman" w:hAnsi="Times New Roman" w:cs="Times New Roman"/>
          <w:sz w:val="24"/>
          <w:szCs w:val="24"/>
        </w:rPr>
      </w:pPr>
    </w:p>
    <w:p w14:paraId="32EE28B5" w14:textId="759C686A" w:rsidR="00AB1136" w:rsidRDefault="00AB1136" w:rsidP="00AB1136">
      <w:pPr>
        <w:spacing w:line="276" w:lineRule="auto"/>
        <w:jc w:val="both"/>
        <w:rPr>
          <w:rFonts w:ascii="Times New Roman" w:hAnsi="Times New Roman" w:cs="Times New Roman"/>
          <w:sz w:val="24"/>
          <w:szCs w:val="24"/>
        </w:rPr>
      </w:pPr>
    </w:p>
    <w:p w14:paraId="0C5EA159" w14:textId="77777777" w:rsidR="00AB1136" w:rsidRPr="00AB1136" w:rsidRDefault="00AB1136" w:rsidP="00AB1136">
      <w:pPr>
        <w:spacing w:line="276" w:lineRule="auto"/>
        <w:jc w:val="both"/>
        <w:rPr>
          <w:rFonts w:ascii="Times New Roman" w:hAnsi="Times New Roman" w:cs="Times New Roman"/>
          <w:sz w:val="24"/>
          <w:szCs w:val="24"/>
        </w:rPr>
      </w:pPr>
    </w:p>
    <w:p w14:paraId="2B92AA51" w14:textId="77777777" w:rsidR="007C2D16" w:rsidRPr="00537D1B" w:rsidRDefault="007C2D16" w:rsidP="007C2D16">
      <w:pPr>
        <w:shd w:val="clear" w:color="auto" w:fill="FFFFFF"/>
        <w:spacing w:after="0" w:line="276" w:lineRule="auto"/>
        <w:rPr>
          <w:rFonts w:ascii="Times New Roman" w:eastAsia="Times New Roman" w:hAnsi="Times New Roman" w:cs="Times New Roman"/>
          <w:sz w:val="24"/>
          <w:szCs w:val="24"/>
          <w:lang w:eastAsia="pl-PL"/>
        </w:rPr>
      </w:pPr>
    </w:p>
    <w:p w14:paraId="349CAB1C" w14:textId="260686FC" w:rsidR="007C2D16" w:rsidRPr="00537D1B" w:rsidRDefault="007C2D16" w:rsidP="007C2D16">
      <w:pPr>
        <w:spacing w:after="0" w:line="276" w:lineRule="auto"/>
        <w:ind w:left="720"/>
        <w:jc w:val="center"/>
        <w:textAlignment w:val="baseline"/>
        <w:rPr>
          <w:rFonts w:ascii="Times New Roman" w:eastAsia="Times New Roman" w:hAnsi="Times New Roman" w:cs="Times New Roman"/>
          <w:b/>
          <w:sz w:val="24"/>
          <w:szCs w:val="24"/>
          <w:lang w:eastAsia="pl-PL"/>
        </w:rPr>
      </w:pPr>
      <w:r w:rsidRPr="00537D1B">
        <w:rPr>
          <w:rFonts w:ascii="Times New Roman" w:eastAsia="Times New Roman" w:hAnsi="Times New Roman" w:cs="Times New Roman"/>
          <w:b/>
          <w:sz w:val="24"/>
          <w:szCs w:val="24"/>
          <w:lang w:eastAsia="pl-PL"/>
        </w:rPr>
        <w:lastRenderedPageBreak/>
        <w:t xml:space="preserve">§ </w:t>
      </w:r>
      <w:r w:rsidR="009C53CA">
        <w:rPr>
          <w:rFonts w:ascii="Times New Roman" w:eastAsia="Times New Roman" w:hAnsi="Times New Roman" w:cs="Times New Roman"/>
          <w:b/>
          <w:sz w:val="24"/>
          <w:szCs w:val="24"/>
          <w:lang w:eastAsia="pl-PL"/>
        </w:rPr>
        <w:t>9</w:t>
      </w:r>
    </w:p>
    <w:p w14:paraId="795D2829" w14:textId="77777777" w:rsidR="007C2D16" w:rsidRPr="00537D1B" w:rsidRDefault="007C2D16" w:rsidP="007C2D16">
      <w:pPr>
        <w:spacing w:after="0" w:line="276" w:lineRule="auto"/>
        <w:ind w:left="720"/>
        <w:jc w:val="center"/>
        <w:textAlignment w:val="baseline"/>
        <w:rPr>
          <w:rFonts w:ascii="Times New Roman" w:eastAsia="Times New Roman" w:hAnsi="Times New Roman" w:cs="Times New Roman"/>
          <w:b/>
          <w:sz w:val="24"/>
          <w:szCs w:val="24"/>
          <w:lang w:eastAsia="pl-PL"/>
        </w:rPr>
      </w:pPr>
    </w:p>
    <w:p w14:paraId="05DAA8AE" w14:textId="77777777" w:rsidR="007C2D16" w:rsidRPr="00537D1B" w:rsidRDefault="007C2D16" w:rsidP="007C2D16">
      <w:pPr>
        <w:shd w:val="clear" w:color="auto" w:fill="FFFFFF"/>
        <w:spacing w:after="0" w:line="276" w:lineRule="auto"/>
        <w:jc w:val="center"/>
        <w:rPr>
          <w:rFonts w:ascii="Times New Roman" w:eastAsia="Times New Roman" w:hAnsi="Times New Roman" w:cs="Times New Roman"/>
          <w:sz w:val="24"/>
          <w:szCs w:val="24"/>
          <w:lang w:eastAsia="pl-PL"/>
        </w:rPr>
      </w:pPr>
      <w:r w:rsidRPr="00537D1B">
        <w:rPr>
          <w:rFonts w:ascii="Times New Roman" w:eastAsia="Times New Roman" w:hAnsi="Times New Roman" w:cs="Times New Roman"/>
          <w:b/>
          <w:bCs/>
          <w:sz w:val="24"/>
          <w:szCs w:val="24"/>
          <w:lang w:eastAsia="pl-PL"/>
        </w:rPr>
        <w:t>Zasady bezpiecznych relacji pomiędzy personelem</w:t>
      </w:r>
      <w:r w:rsidRPr="00537D1B">
        <w:rPr>
          <w:rFonts w:ascii="Times New Roman" w:eastAsia="Times New Roman" w:hAnsi="Times New Roman" w:cs="Times New Roman"/>
          <w:sz w:val="24"/>
          <w:szCs w:val="24"/>
          <w:lang w:eastAsia="pl-PL"/>
        </w:rPr>
        <w:t xml:space="preserve"> </w:t>
      </w:r>
      <w:r w:rsidRPr="00537D1B">
        <w:rPr>
          <w:rFonts w:ascii="Times New Roman" w:eastAsia="Times New Roman" w:hAnsi="Times New Roman" w:cs="Times New Roman"/>
          <w:b/>
          <w:bCs/>
          <w:sz w:val="24"/>
          <w:szCs w:val="24"/>
          <w:lang w:eastAsia="pl-PL"/>
        </w:rPr>
        <w:t>- dzieckiem</w:t>
      </w:r>
    </w:p>
    <w:p w14:paraId="3085D163" w14:textId="77777777" w:rsidR="007C2D16" w:rsidRPr="00537D1B" w:rsidRDefault="007C2D16" w:rsidP="007C2D16">
      <w:pPr>
        <w:shd w:val="clear" w:color="auto" w:fill="FFFFFF"/>
        <w:spacing w:after="0" w:line="276" w:lineRule="auto"/>
        <w:jc w:val="center"/>
        <w:rPr>
          <w:rFonts w:ascii="Times New Roman" w:eastAsia="Times New Roman" w:hAnsi="Times New Roman" w:cs="Times New Roman"/>
          <w:sz w:val="24"/>
          <w:szCs w:val="24"/>
          <w:lang w:eastAsia="pl-PL"/>
        </w:rPr>
      </w:pPr>
      <w:r w:rsidRPr="00537D1B">
        <w:rPr>
          <w:rFonts w:ascii="Times New Roman" w:eastAsia="Times New Roman" w:hAnsi="Times New Roman" w:cs="Times New Roman"/>
          <w:b/>
          <w:bCs/>
          <w:sz w:val="24"/>
          <w:szCs w:val="24"/>
          <w:lang w:eastAsia="pl-PL"/>
        </w:rPr>
        <w:t>(pracownikami/współpracownikami/wolontariuszami/stażystami/praktykantami)</w:t>
      </w:r>
    </w:p>
    <w:p w14:paraId="18BE82F5" w14:textId="77777777" w:rsidR="007C2D16" w:rsidRPr="00537D1B" w:rsidRDefault="007C2D16" w:rsidP="007C2D16">
      <w:pPr>
        <w:shd w:val="clear" w:color="auto" w:fill="FFFFFF"/>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w:t>
      </w:r>
    </w:p>
    <w:p w14:paraId="1BD8F13E" w14:textId="77777777" w:rsidR="00234793" w:rsidRPr="00537D1B" w:rsidRDefault="00234793" w:rsidP="007C2D16">
      <w:pPr>
        <w:shd w:val="clear" w:color="auto" w:fill="FFFFFF"/>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1. </w:t>
      </w:r>
      <w:r w:rsidR="007C2D16" w:rsidRPr="00537D1B">
        <w:rPr>
          <w:rFonts w:ascii="Times New Roman" w:eastAsia="Times New Roman" w:hAnsi="Times New Roman" w:cs="Times New Roman"/>
          <w:sz w:val="24"/>
          <w:szCs w:val="24"/>
          <w:lang w:eastAsia="pl-PL"/>
        </w:rPr>
        <w:t xml:space="preserve">Personel zna i stosuje zasady bezpiecznych relacji personel–dziecko ustalone w szkole.  </w:t>
      </w:r>
    </w:p>
    <w:p w14:paraId="45CABAAF" w14:textId="77777777" w:rsidR="00234793" w:rsidRPr="00537D1B" w:rsidRDefault="00234793" w:rsidP="007C2D16">
      <w:pPr>
        <w:shd w:val="clear" w:color="auto" w:fill="FFFFFF"/>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2. </w:t>
      </w:r>
      <w:r w:rsidR="007C2D16" w:rsidRPr="00537D1B">
        <w:rPr>
          <w:rFonts w:ascii="Times New Roman" w:eastAsia="Times New Roman" w:hAnsi="Times New Roman" w:cs="Times New Roman"/>
          <w:sz w:val="24"/>
          <w:szCs w:val="24"/>
          <w:lang w:eastAsia="pl-PL"/>
        </w:rPr>
        <w:t xml:space="preserve">Naczelną zasadą wszystkich czynności podejmowanych przez personel jest działanie dla dobra dziecka i w jego najlepszym interesie. </w:t>
      </w:r>
    </w:p>
    <w:p w14:paraId="3151A395" w14:textId="77777777" w:rsidR="00234793" w:rsidRPr="00537D1B" w:rsidRDefault="00234793" w:rsidP="007C2D16">
      <w:pPr>
        <w:shd w:val="clear" w:color="auto" w:fill="FFFFFF"/>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3. </w:t>
      </w:r>
      <w:r w:rsidR="007C2D16" w:rsidRPr="00537D1B">
        <w:rPr>
          <w:rFonts w:ascii="Times New Roman" w:eastAsia="Times New Roman" w:hAnsi="Times New Roman" w:cs="Times New Roman"/>
          <w:sz w:val="24"/>
          <w:szCs w:val="24"/>
          <w:lang w:eastAsia="pl-PL"/>
        </w:rPr>
        <w:t xml:space="preserve">Personel traktuje dziecko z szacunkiem oraz uwzględnia jego godność i potrzeby. </w:t>
      </w:r>
    </w:p>
    <w:p w14:paraId="0706202E" w14:textId="77777777" w:rsidR="006506BF" w:rsidRPr="00537D1B" w:rsidRDefault="00234793" w:rsidP="007C2D16">
      <w:pPr>
        <w:shd w:val="clear" w:color="auto" w:fill="FFFFFF"/>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4. </w:t>
      </w:r>
      <w:r w:rsidR="007C2D16" w:rsidRPr="00537D1B">
        <w:rPr>
          <w:rFonts w:ascii="Times New Roman" w:eastAsia="Times New Roman" w:hAnsi="Times New Roman" w:cs="Times New Roman"/>
          <w:sz w:val="24"/>
          <w:szCs w:val="24"/>
          <w:lang w:eastAsia="pl-PL"/>
        </w:rPr>
        <w:t xml:space="preserve">Niedopuszczalne jest stosowanie przemocy wobec dziecka w jakiejkolwiek formie. </w:t>
      </w:r>
    </w:p>
    <w:p w14:paraId="69397EF6" w14:textId="584120A6" w:rsidR="006506BF" w:rsidRPr="00537D1B" w:rsidRDefault="006506BF" w:rsidP="007C2D16">
      <w:pPr>
        <w:shd w:val="clear" w:color="auto" w:fill="FFFFFF"/>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5. </w:t>
      </w:r>
      <w:r w:rsidR="007C2D16" w:rsidRPr="00537D1B">
        <w:rPr>
          <w:rFonts w:ascii="Times New Roman" w:eastAsia="Times New Roman" w:hAnsi="Times New Roman" w:cs="Times New Roman"/>
          <w:sz w:val="24"/>
          <w:szCs w:val="24"/>
          <w:lang w:eastAsia="pl-PL"/>
        </w:rPr>
        <w:t xml:space="preserve">Personel, realizując te cele, działa w ramach obowiązującego prawa, przepisów wewnętrznych instytucji oraz swoich kompetencji. </w:t>
      </w:r>
    </w:p>
    <w:p w14:paraId="4264E05E" w14:textId="558E6156" w:rsidR="006506BF" w:rsidRPr="00537D1B" w:rsidRDefault="006506BF" w:rsidP="007C2D16">
      <w:pPr>
        <w:shd w:val="clear" w:color="auto" w:fill="FFFFFF"/>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6. </w:t>
      </w:r>
      <w:r w:rsidR="007C2D16" w:rsidRPr="00537D1B">
        <w:rPr>
          <w:rFonts w:ascii="Times New Roman" w:eastAsia="Times New Roman" w:hAnsi="Times New Roman" w:cs="Times New Roman"/>
          <w:sz w:val="24"/>
          <w:szCs w:val="24"/>
          <w:lang w:eastAsia="pl-PL"/>
        </w:rPr>
        <w:t xml:space="preserve">Zasady bezpiecznych relacji personelu z dziećmi obowiązują wszystkich pracowników, stażystów i wolontariuszy. </w:t>
      </w:r>
    </w:p>
    <w:p w14:paraId="727DE311" w14:textId="6F59849B" w:rsidR="006506BF" w:rsidRPr="00537D1B" w:rsidRDefault="006506BF" w:rsidP="007C2D16">
      <w:pPr>
        <w:shd w:val="clear" w:color="auto" w:fill="FFFFFF"/>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7. </w:t>
      </w:r>
      <w:r w:rsidR="007C2D16" w:rsidRPr="00537D1B">
        <w:rPr>
          <w:rFonts w:ascii="Times New Roman" w:eastAsia="Times New Roman" w:hAnsi="Times New Roman" w:cs="Times New Roman"/>
          <w:sz w:val="24"/>
          <w:szCs w:val="24"/>
          <w:lang w:eastAsia="pl-PL"/>
        </w:rPr>
        <w:t xml:space="preserve">Znajomość i zaakceptowanie zasad są potwierdzone podpisaniem oświadczenia. </w:t>
      </w:r>
      <w:r w:rsidR="007C2D16" w:rsidRPr="00537D1B">
        <w:rPr>
          <w:rFonts w:ascii="Times New Roman" w:eastAsia="Times New Roman" w:hAnsi="Times New Roman" w:cs="Times New Roman"/>
          <w:sz w:val="24"/>
          <w:szCs w:val="24"/>
          <w:lang w:eastAsia="pl-PL"/>
        </w:rPr>
        <w:br/>
      </w:r>
      <w:r w:rsidRPr="00537D1B">
        <w:rPr>
          <w:rFonts w:ascii="Times New Roman" w:eastAsia="Times New Roman" w:hAnsi="Times New Roman" w:cs="Times New Roman"/>
          <w:sz w:val="24"/>
          <w:szCs w:val="24"/>
          <w:lang w:eastAsia="pl-PL"/>
        </w:rPr>
        <w:t xml:space="preserve">8. </w:t>
      </w:r>
      <w:r w:rsidR="007C2D16" w:rsidRPr="00537D1B">
        <w:rPr>
          <w:rFonts w:ascii="Times New Roman" w:eastAsia="Times New Roman" w:hAnsi="Times New Roman" w:cs="Times New Roman"/>
          <w:sz w:val="24"/>
          <w:szCs w:val="24"/>
          <w:lang w:eastAsia="pl-PL"/>
        </w:rPr>
        <w:t xml:space="preserve">Pracownik zobowiązany jest do utrzymywania profesjonalnej relacji z dziećmi i każdorazowego rozważenia, czy reakcja, komunikat bądź działanie wobec dziecka są adekwatne do sytuacji, bezpieczne, uzasadnione i sprawiedliwe wobec innych dzieci. </w:t>
      </w:r>
    </w:p>
    <w:p w14:paraId="640F0C56" w14:textId="6CF0F1EC" w:rsidR="007C2D16" w:rsidRPr="00537D1B" w:rsidRDefault="006506BF" w:rsidP="007C2D16">
      <w:pPr>
        <w:shd w:val="clear" w:color="auto" w:fill="FFFFFF"/>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9. </w:t>
      </w:r>
      <w:r w:rsidR="007C2D16" w:rsidRPr="00537D1B">
        <w:rPr>
          <w:rFonts w:ascii="Times New Roman" w:eastAsia="Times New Roman" w:hAnsi="Times New Roman" w:cs="Times New Roman"/>
          <w:sz w:val="24"/>
          <w:szCs w:val="24"/>
          <w:lang w:eastAsia="pl-PL"/>
        </w:rPr>
        <w:t>Pracownik działa w sposób otwarty i przejrzysty dla innych, aby zminimalizować ryzyko błędnej interpretacji swojego zachowania. </w:t>
      </w:r>
    </w:p>
    <w:p w14:paraId="305925AC" w14:textId="77777777" w:rsidR="007C2D16" w:rsidRPr="00537D1B" w:rsidRDefault="007C2D16" w:rsidP="00BE15A3">
      <w:pPr>
        <w:shd w:val="clear" w:color="auto" w:fill="FFFFFF"/>
        <w:spacing w:after="0" w:line="276" w:lineRule="auto"/>
        <w:jc w:val="center"/>
        <w:rPr>
          <w:rFonts w:ascii="Times New Roman" w:eastAsia="Times New Roman" w:hAnsi="Times New Roman" w:cs="Times New Roman"/>
          <w:b/>
          <w:iCs/>
          <w:sz w:val="24"/>
          <w:szCs w:val="24"/>
          <w:lang w:eastAsia="pl-PL"/>
        </w:rPr>
      </w:pPr>
    </w:p>
    <w:p w14:paraId="6706F692" w14:textId="4AFAD07D" w:rsidR="007C2D16" w:rsidRPr="00537D1B" w:rsidRDefault="007C2D16" w:rsidP="00AB1136">
      <w:pPr>
        <w:shd w:val="clear" w:color="auto" w:fill="FFFFFF"/>
        <w:spacing w:line="276" w:lineRule="auto"/>
        <w:jc w:val="center"/>
        <w:rPr>
          <w:rFonts w:ascii="Times New Roman" w:eastAsia="Times New Roman" w:hAnsi="Times New Roman" w:cs="Times New Roman"/>
          <w:b/>
          <w:sz w:val="24"/>
          <w:szCs w:val="24"/>
          <w:lang w:eastAsia="pl-PL"/>
        </w:rPr>
      </w:pPr>
      <w:r w:rsidRPr="00537D1B">
        <w:rPr>
          <w:rFonts w:ascii="Times New Roman" w:eastAsia="Times New Roman" w:hAnsi="Times New Roman" w:cs="Times New Roman"/>
          <w:b/>
          <w:iCs/>
          <w:sz w:val="24"/>
          <w:szCs w:val="24"/>
          <w:lang w:eastAsia="pl-PL"/>
        </w:rPr>
        <w:t>Komunikacja z dziećmi</w:t>
      </w:r>
    </w:p>
    <w:p w14:paraId="112E3CFF" w14:textId="77777777" w:rsidR="007C2D16" w:rsidRPr="00537D1B" w:rsidRDefault="007C2D16" w:rsidP="00CB1EF9">
      <w:pPr>
        <w:numPr>
          <w:ilvl w:val="0"/>
          <w:numId w:val="18"/>
        </w:numPr>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W komunikacji z dziećmi zachowuj cierpliwość i szacunek. </w:t>
      </w:r>
    </w:p>
    <w:p w14:paraId="35E6C313" w14:textId="77777777" w:rsidR="007C2D16" w:rsidRPr="00537D1B" w:rsidRDefault="007C2D16" w:rsidP="00CB1EF9">
      <w:pPr>
        <w:numPr>
          <w:ilvl w:val="0"/>
          <w:numId w:val="18"/>
        </w:numPr>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Słuchaj uważnie dzieci i udzielaj im odpowiedzi adekwatnych do ich wieku i danej sytuacji. </w:t>
      </w:r>
    </w:p>
    <w:p w14:paraId="70D691D5" w14:textId="77777777" w:rsidR="007C2D16" w:rsidRPr="00537D1B" w:rsidRDefault="007C2D16" w:rsidP="00CB1EF9">
      <w:pPr>
        <w:numPr>
          <w:ilvl w:val="0"/>
          <w:numId w:val="18"/>
        </w:numPr>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Nie wolno Ci zawstydzać, upokarzać, lekceważyć i obrażać dziecka. Nie wolno Ci krzyczeć na dziecko w sytuacji innej niż wynikająca z bezpieczeństwa dziecka lub innych dzieci. </w:t>
      </w:r>
    </w:p>
    <w:p w14:paraId="72A581BA" w14:textId="77777777" w:rsidR="007C2D16" w:rsidRPr="00537D1B" w:rsidRDefault="007C2D16" w:rsidP="00CB1EF9">
      <w:pPr>
        <w:numPr>
          <w:ilvl w:val="0"/>
          <w:numId w:val="18"/>
        </w:numPr>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Nie wolno Ci ujawniać informacji wrażliwych dotyczących dziecka wobec osób nieuprawnionych, w tym wobec innych dzieci. Obejmuje to wizerunek dziecka, informacje o jego/jej sytuacji rodzinnej, ekonomicznej, medycznej, opiekuńczej i prawnej. </w:t>
      </w:r>
    </w:p>
    <w:p w14:paraId="526EA565" w14:textId="77777777" w:rsidR="007C2D16" w:rsidRPr="00537D1B" w:rsidRDefault="007C2D16" w:rsidP="00CB1EF9">
      <w:pPr>
        <w:numPr>
          <w:ilvl w:val="0"/>
          <w:numId w:val="18"/>
        </w:numPr>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Podejmując decyzje dotyczące dziecka, poinformuj je o tym i staraj się brać pod uwagę jego oczekiwania. </w:t>
      </w:r>
    </w:p>
    <w:p w14:paraId="79CBF206" w14:textId="77777777" w:rsidR="007C2D16" w:rsidRPr="00537D1B" w:rsidRDefault="007C2D16" w:rsidP="00CB1EF9">
      <w:pPr>
        <w:numPr>
          <w:ilvl w:val="0"/>
          <w:numId w:val="18"/>
        </w:numPr>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Szanuj prawo dziecka do prywatności. Jeśli konieczne jest odstąpienie od zasady poufności, aby chronić dziecko, wyjaśnij mu to najszybciej jak to możliwe. </w:t>
      </w:r>
    </w:p>
    <w:p w14:paraId="2010C452" w14:textId="77777777" w:rsidR="007C2D16" w:rsidRPr="00537D1B" w:rsidRDefault="007C2D16" w:rsidP="00CB1EF9">
      <w:pPr>
        <w:numPr>
          <w:ilvl w:val="0"/>
          <w:numId w:val="18"/>
        </w:numPr>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14:paraId="3E48463F" w14:textId="77777777" w:rsidR="009E5B62" w:rsidRPr="00537D1B" w:rsidRDefault="007C2D16" w:rsidP="00CB1EF9">
      <w:pPr>
        <w:numPr>
          <w:ilvl w:val="0"/>
          <w:numId w:val="18"/>
        </w:numPr>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Zapewnij dzieci, że jeśli czują się niekomfortowo w jakiejś sytuacji, wobec konkretnego zachowania czy słów, mogą o tym powiedzieć Tobie lub wskazanej osobie </w:t>
      </w:r>
      <w:r w:rsidRPr="00537D1B">
        <w:rPr>
          <w:rFonts w:ascii="Times New Roman" w:eastAsia="Times New Roman" w:hAnsi="Times New Roman" w:cs="Times New Roman"/>
          <w:sz w:val="24"/>
          <w:szCs w:val="24"/>
          <w:lang w:eastAsia="pl-PL"/>
        </w:rPr>
        <w:lastRenderedPageBreak/>
        <w:t>(w  zależności od procedur interwencji, jakie przyjęła instytucja) i mogą oczekiwać odpowiedniej reakcji i/lub pomocy.</w:t>
      </w:r>
    </w:p>
    <w:p w14:paraId="75BBAB29" w14:textId="77777777" w:rsidR="00614F20" w:rsidRPr="00537D1B" w:rsidRDefault="00614F20" w:rsidP="00614F20">
      <w:pPr>
        <w:spacing w:after="0" w:line="276" w:lineRule="auto"/>
        <w:contextualSpacing/>
        <w:jc w:val="both"/>
        <w:textAlignment w:val="baseline"/>
        <w:rPr>
          <w:rFonts w:ascii="Times New Roman" w:eastAsia="Times New Roman" w:hAnsi="Times New Roman" w:cs="Times New Roman"/>
          <w:sz w:val="24"/>
          <w:szCs w:val="24"/>
          <w:lang w:eastAsia="pl-PL"/>
        </w:rPr>
      </w:pPr>
    </w:p>
    <w:p w14:paraId="3BA240A7" w14:textId="131D2B65" w:rsidR="007C2D16" w:rsidRPr="00537D1B" w:rsidRDefault="007C2D16" w:rsidP="00BE15A3">
      <w:pPr>
        <w:shd w:val="clear" w:color="auto" w:fill="FFFFFF"/>
        <w:spacing w:after="200" w:line="276" w:lineRule="auto"/>
        <w:jc w:val="center"/>
        <w:rPr>
          <w:rFonts w:ascii="Times New Roman" w:eastAsia="Times New Roman" w:hAnsi="Times New Roman" w:cs="Times New Roman"/>
          <w:b/>
          <w:sz w:val="24"/>
          <w:szCs w:val="24"/>
          <w:lang w:eastAsia="pl-PL"/>
        </w:rPr>
      </w:pPr>
      <w:r w:rsidRPr="00537D1B">
        <w:rPr>
          <w:rFonts w:ascii="Times New Roman" w:eastAsia="Times New Roman" w:hAnsi="Times New Roman" w:cs="Times New Roman"/>
          <w:b/>
          <w:iCs/>
          <w:sz w:val="24"/>
          <w:szCs w:val="24"/>
          <w:lang w:eastAsia="pl-PL"/>
        </w:rPr>
        <w:t>Działania z dziećmi</w:t>
      </w:r>
    </w:p>
    <w:p w14:paraId="5A970AC7" w14:textId="77777777" w:rsidR="007C2D16" w:rsidRPr="00537D1B" w:rsidRDefault="007C2D16" w:rsidP="00CB1EF9">
      <w:pPr>
        <w:numPr>
          <w:ilvl w:val="0"/>
          <w:numId w:val="19"/>
        </w:numPr>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Doceniaj i szanuj wkład dzieci w podejmowane działania, aktywnie je angażuj i traktuj równo bez względu na ich płeć, orientację seksualną, sprawność/niepełnosprawność, status społeczny, etniczny, kulturowy i światopogląd. </w:t>
      </w:r>
    </w:p>
    <w:p w14:paraId="6F855266" w14:textId="77777777" w:rsidR="007C2D16" w:rsidRPr="00537D1B" w:rsidRDefault="007C2D16" w:rsidP="00CB1EF9">
      <w:pPr>
        <w:numPr>
          <w:ilvl w:val="0"/>
          <w:numId w:val="19"/>
        </w:numPr>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Unikaj faworyzowania dzieci. </w:t>
      </w:r>
    </w:p>
    <w:p w14:paraId="68B718A6" w14:textId="77777777" w:rsidR="007C2D16" w:rsidRPr="00537D1B" w:rsidRDefault="007C2D16" w:rsidP="00CB1EF9">
      <w:pPr>
        <w:numPr>
          <w:ilvl w:val="0"/>
          <w:numId w:val="19"/>
        </w:numPr>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 </w:t>
      </w:r>
    </w:p>
    <w:p w14:paraId="53399369" w14:textId="77777777" w:rsidR="007C2D16" w:rsidRPr="00537D1B" w:rsidRDefault="007C2D16" w:rsidP="00CB1EF9">
      <w:pPr>
        <w:numPr>
          <w:ilvl w:val="0"/>
          <w:numId w:val="19"/>
        </w:numPr>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Nie wolno Ci utrwalać wizerunku dziecka (filmowanie, nagrywanie głosu, fotografowanie) dla potrzeb prywatnych. Dotyczy to także umożliwienia osobom trzecim utrwalenia wizerunków dzieci, jeśli dyrekcja nie została o tym poinformowana, nie wyraziła na to zgody i nie uzyskała zgód rodziców/opiekunów prawnych oraz samych dzieci. </w:t>
      </w:r>
    </w:p>
    <w:p w14:paraId="62D90DB1" w14:textId="77777777" w:rsidR="007C2D16" w:rsidRPr="00537D1B" w:rsidRDefault="007C2D16" w:rsidP="00CB1EF9">
      <w:pPr>
        <w:numPr>
          <w:ilvl w:val="0"/>
          <w:numId w:val="19"/>
        </w:numPr>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Nie wolno Ci proponować dzieciom alkoholu, wyrobów tytoniowych ani nielegalnych substancji, jak również używać ich w obecności dzieci. </w:t>
      </w:r>
    </w:p>
    <w:p w14:paraId="3BEF2461" w14:textId="77777777" w:rsidR="007C2D16" w:rsidRPr="00537D1B" w:rsidRDefault="007C2D16" w:rsidP="007C2D16">
      <w:pPr>
        <w:shd w:val="clear" w:color="auto" w:fill="FFFFFF"/>
        <w:spacing w:after="0" w:line="276" w:lineRule="auto"/>
        <w:jc w:val="both"/>
        <w:rPr>
          <w:rFonts w:ascii="Times New Roman" w:eastAsia="Times New Roman" w:hAnsi="Times New Roman" w:cs="Times New Roman"/>
          <w:sz w:val="24"/>
          <w:szCs w:val="24"/>
          <w:lang w:eastAsia="pl-PL"/>
        </w:rPr>
      </w:pPr>
    </w:p>
    <w:p w14:paraId="60537859" w14:textId="61168F51" w:rsidR="007C2D16" w:rsidRPr="00537D1B" w:rsidRDefault="007C2D16" w:rsidP="00BE15A3">
      <w:pPr>
        <w:shd w:val="clear" w:color="auto" w:fill="FFFFFF"/>
        <w:spacing w:line="276" w:lineRule="auto"/>
        <w:jc w:val="center"/>
        <w:rPr>
          <w:rFonts w:ascii="Times New Roman" w:eastAsia="Times New Roman" w:hAnsi="Times New Roman" w:cs="Times New Roman"/>
          <w:b/>
          <w:sz w:val="24"/>
          <w:szCs w:val="24"/>
          <w:lang w:eastAsia="pl-PL"/>
        </w:rPr>
      </w:pPr>
      <w:r w:rsidRPr="00537D1B">
        <w:rPr>
          <w:rFonts w:ascii="Times New Roman" w:eastAsia="Times New Roman" w:hAnsi="Times New Roman" w:cs="Times New Roman"/>
          <w:b/>
          <w:iCs/>
          <w:sz w:val="24"/>
          <w:szCs w:val="24"/>
          <w:lang w:eastAsia="pl-PL"/>
        </w:rPr>
        <w:t>Kontakt fizyczny z dziećmi</w:t>
      </w:r>
    </w:p>
    <w:p w14:paraId="7D3CE9BC" w14:textId="77777777" w:rsidR="007C2D16" w:rsidRPr="00537D1B" w:rsidRDefault="007C2D16" w:rsidP="007C2D16">
      <w:pPr>
        <w:shd w:val="clear" w:color="auto" w:fill="FFFFFF"/>
        <w:spacing w:after="20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Każde </w:t>
      </w:r>
      <w:proofErr w:type="spellStart"/>
      <w:r w:rsidRPr="00537D1B">
        <w:rPr>
          <w:rFonts w:ascii="Times New Roman" w:eastAsia="Times New Roman" w:hAnsi="Times New Roman" w:cs="Times New Roman"/>
          <w:sz w:val="24"/>
          <w:szCs w:val="24"/>
          <w:lang w:eastAsia="pl-PL"/>
        </w:rPr>
        <w:t>przemocowe</w:t>
      </w:r>
      <w:proofErr w:type="spellEnd"/>
      <w:r w:rsidRPr="00537D1B">
        <w:rPr>
          <w:rFonts w:ascii="Times New Roman" w:eastAsia="Times New Roman" w:hAnsi="Times New Roman" w:cs="Times New Roman"/>
          <w:sz w:val="24"/>
          <w:szCs w:val="24"/>
          <w:lang w:eastAsia="pl-PL"/>
        </w:rPr>
        <w:t xml:space="preserv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 </w:t>
      </w:r>
    </w:p>
    <w:p w14:paraId="24DFD7B8" w14:textId="77777777" w:rsidR="007C2D16" w:rsidRPr="00537D1B" w:rsidRDefault="007C2D16" w:rsidP="00CB1EF9">
      <w:pPr>
        <w:numPr>
          <w:ilvl w:val="0"/>
          <w:numId w:val="20"/>
        </w:numPr>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Nie wolno Ci bić, szturchać, popychać ani w jakikolwiek sposób naruszać integralności fizycznej dziecka. </w:t>
      </w:r>
    </w:p>
    <w:p w14:paraId="3A638297" w14:textId="77777777" w:rsidR="007C2D16" w:rsidRPr="00537D1B" w:rsidRDefault="007C2D16" w:rsidP="00CB1EF9">
      <w:pPr>
        <w:numPr>
          <w:ilvl w:val="0"/>
          <w:numId w:val="20"/>
        </w:numPr>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Nigdy nie dotykaj dziecka w sposób, który może być uznany za nieprzyzwoity lub niestosowny. </w:t>
      </w:r>
    </w:p>
    <w:p w14:paraId="16959F0B" w14:textId="77777777" w:rsidR="007C2D16" w:rsidRPr="00537D1B" w:rsidRDefault="007C2D16" w:rsidP="00CB1EF9">
      <w:pPr>
        <w:numPr>
          <w:ilvl w:val="0"/>
          <w:numId w:val="20"/>
        </w:numPr>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Zawsze bądź przygotowany na wyjaśnienie swoich działań. </w:t>
      </w:r>
    </w:p>
    <w:p w14:paraId="050327B7" w14:textId="77777777" w:rsidR="007C2D16" w:rsidRPr="00537D1B" w:rsidRDefault="007C2D16" w:rsidP="00CB1EF9">
      <w:pPr>
        <w:numPr>
          <w:ilvl w:val="0"/>
          <w:numId w:val="20"/>
        </w:numPr>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Nie angażuj się w takie aktywności jak łaskotanie, udawane walki z dziećmi czy brutalne zabawy fizyczne. </w:t>
      </w:r>
    </w:p>
    <w:p w14:paraId="65174C3A" w14:textId="77777777" w:rsidR="007C2D16" w:rsidRPr="00537D1B" w:rsidRDefault="007C2D16" w:rsidP="00CB1EF9">
      <w:pPr>
        <w:numPr>
          <w:ilvl w:val="0"/>
          <w:numId w:val="20"/>
        </w:numPr>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w:t>
      </w:r>
      <w:r w:rsidRPr="00537D1B">
        <w:rPr>
          <w:rFonts w:ascii="Times New Roman" w:eastAsia="Times New Roman" w:hAnsi="Times New Roman" w:cs="Times New Roman"/>
          <w:sz w:val="24"/>
          <w:szCs w:val="24"/>
          <w:lang w:eastAsia="pl-PL"/>
        </w:rPr>
        <w:lastRenderedPageBreak/>
        <w:t>reagować z wyczuciem, jednak stanowczo i pomóc dziecku zrozumieć znaczenie osobistych granic. </w:t>
      </w:r>
    </w:p>
    <w:p w14:paraId="49D4487A" w14:textId="77777777" w:rsidR="007C2D16" w:rsidRPr="00537D1B" w:rsidRDefault="007C2D16" w:rsidP="00CB1EF9">
      <w:pPr>
        <w:numPr>
          <w:ilvl w:val="0"/>
          <w:numId w:val="20"/>
        </w:numPr>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Kontakt fizyczny z dzieckiem nigdy nie może być niejawny bądź ukrywany, wiązać się z jakąkolwiek gratyfikacją ani wynikać z relacji władzy. </w:t>
      </w:r>
    </w:p>
    <w:p w14:paraId="6FED5060" w14:textId="77777777" w:rsidR="007C2D16" w:rsidRPr="00537D1B" w:rsidRDefault="007C2D16" w:rsidP="00CB1EF9">
      <w:pPr>
        <w:numPr>
          <w:ilvl w:val="0"/>
          <w:numId w:val="20"/>
        </w:numPr>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Jeśli będziesz świadkiem jakiegokolwiek z wyżej opisanych zachowań i/lub sytuacji ze strony innych dorosłych lub dzieci, zawsze poinformuj o tym osobę odpowiedzialną i/lub postąp zgodnie z obowiązującą procedurą interwencji. </w:t>
      </w:r>
    </w:p>
    <w:p w14:paraId="7E316DD4" w14:textId="77777777" w:rsidR="007C2D16" w:rsidRPr="00537D1B" w:rsidRDefault="007C2D16" w:rsidP="00CB1EF9">
      <w:pPr>
        <w:numPr>
          <w:ilvl w:val="0"/>
          <w:numId w:val="20"/>
        </w:numPr>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W sytuacjach wymagających czynności pielęgnacyjnych i higienicznych wobec dziecka, unikaj innego niż niezbędny kontakt fizyczny z dzieckiem. Dotyczy to zwłaszcza pomagania dziecku w ubieraniu i rozbieraniu, jedzeniu, myciu i w korzystaniu z toalety. </w:t>
      </w:r>
    </w:p>
    <w:p w14:paraId="494F6111" w14:textId="77777777" w:rsidR="007C2D16" w:rsidRPr="00537D1B" w:rsidRDefault="007C2D16" w:rsidP="00CB1EF9">
      <w:pPr>
        <w:numPr>
          <w:ilvl w:val="0"/>
          <w:numId w:val="20"/>
        </w:numPr>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Podczas zajęć wychowania fizycznego dozwolony jest “bezpieczny dotyk” (</w:t>
      </w:r>
      <w:proofErr w:type="spellStart"/>
      <w:r w:rsidR="00761AE0" w:rsidRPr="00537D1B">
        <w:rPr>
          <w:rFonts w:ascii="Times New Roman" w:eastAsia="Times New Roman" w:hAnsi="Times New Roman" w:cs="Times New Roman"/>
          <w:sz w:val="24"/>
          <w:szCs w:val="24"/>
          <w:lang w:eastAsia="pl-PL"/>
        </w:rPr>
        <w:t>np.:</w:t>
      </w:r>
      <w:r w:rsidRPr="00537D1B">
        <w:rPr>
          <w:rFonts w:ascii="Times New Roman" w:eastAsia="Times New Roman" w:hAnsi="Times New Roman" w:cs="Times New Roman"/>
          <w:sz w:val="24"/>
          <w:szCs w:val="24"/>
          <w:lang w:eastAsia="pl-PL"/>
        </w:rPr>
        <w:t>asekuracja</w:t>
      </w:r>
      <w:proofErr w:type="spellEnd"/>
      <w:r w:rsidRPr="00537D1B">
        <w:rPr>
          <w:rFonts w:ascii="Times New Roman" w:eastAsia="Times New Roman" w:hAnsi="Times New Roman" w:cs="Times New Roman"/>
          <w:sz w:val="24"/>
          <w:szCs w:val="24"/>
          <w:lang w:eastAsia="pl-PL"/>
        </w:rPr>
        <w:t xml:space="preserve"> podczas wykonywania ćwiczeń).</w:t>
      </w:r>
    </w:p>
    <w:p w14:paraId="054B972E" w14:textId="77777777" w:rsidR="007C2D16" w:rsidRPr="00537D1B" w:rsidRDefault="007C2D16" w:rsidP="00CB1EF9">
      <w:pPr>
        <w:numPr>
          <w:ilvl w:val="0"/>
          <w:numId w:val="20"/>
        </w:numPr>
        <w:spacing w:after="0" w:line="276" w:lineRule="auto"/>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W uzasadnionych przypadkach </w:t>
      </w:r>
      <w:r w:rsidR="009E5B62" w:rsidRPr="00537D1B">
        <w:rPr>
          <w:rFonts w:ascii="Times New Roman" w:eastAsia="Times New Roman" w:hAnsi="Times New Roman" w:cs="Times New Roman"/>
          <w:sz w:val="24"/>
          <w:szCs w:val="24"/>
          <w:lang w:eastAsia="pl-PL"/>
        </w:rPr>
        <w:t xml:space="preserve">wobec ucznia z niepełnosprawnością </w:t>
      </w:r>
      <w:r w:rsidRPr="00537D1B">
        <w:rPr>
          <w:rFonts w:ascii="Times New Roman" w:eastAsia="Times New Roman" w:hAnsi="Times New Roman" w:cs="Times New Roman"/>
          <w:sz w:val="24"/>
          <w:szCs w:val="24"/>
          <w:lang w:eastAsia="pl-PL"/>
        </w:rPr>
        <w:t>dopuszczalny jest kontakt fizyczny pracownika. Do sytuacji takich zaliczyć można:  </w:t>
      </w:r>
    </w:p>
    <w:p w14:paraId="3FF3768F" w14:textId="77777777" w:rsidR="007C2D16" w:rsidRPr="00537D1B" w:rsidRDefault="007C2D16" w:rsidP="007C2D16">
      <w:pPr>
        <w:spacing w:after="0" w:line="276" w:lineRule="auto"/>
        <w:ind w:left="720"/>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1) pomoc uczniowi niepełnosprawnemu w czynnościach  samoobsługowych jeżeli typ niepełnosprawności tego wymaga, a uczeń/ jego opiekun wyrazi zgodę. </w:t>
      </w:r>
    </w:p>
    <w:p w14:paraId="7A182449" w14:textId="77777777" w:rsidR="007C2D16" w:rsidRPr="00537D1B" w:rsidRDefault="007C2D16" w:rsidP="007C2D16">
      <w:pPr>
        <w:spacing w:after="0" w:line="276" w:lineRule="auto"/>
        <w:ind w:left="720"/>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2) pomoc uczniowi niepełnosprawnemu w spożywaniu posiłków. </w:t>
      </w:r>
    </w:p>
    <w:p w14:paraId="0B350AA5" w14:textId="022FEE4C" w:rsidR="007C2D16" w:rsidRPr="00537D1B" w:rsidRDefault="007C2D16" w:rsidP="007C2D16">
      <w:pPr>
        <w:spacing w:after="0" w:line="276" w:lineRule="auto"/>
        <w:ind w:left="720"/>
        <w:contextualSpacing/>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3) pomoc uczniowi niepełnosprawnemu w poruszaniu się po szkole. </w:t>
      </w:r>
    </w:p>
    <w:p w14:paraId="5F301EE4" w14:textId="77777777" w:rsidR="00494981" w:rsidRPr="00537D1B" w:rsidRDefault="00494981" w:rsidP="00BE15A3">
      <w:pPr>
        <w:spacing w:after="120" w:line="276" w:lineRule="auto"/>
        <w:ind w:right="-23"/>
        <w:jc w:val="both"/>
        <w:rPr>
          <w:rFonts w:ascii="Times New Roman" w:eastAsia="Lato" w:hAnsi="Times New Roman" w:cs="Times New Roman"/>
          <w:b/>
          <w:sz w:val="24"/>
          <w:szCs w:val="24"/>
        </w:rPr>
      </w:pPr>
    </w:p>
    <w:p w14:paraId="6151D40E" w14:textId="78ADB160" w:rsidR="0076080E" w:rsidRPr="00537D1B" w:rsidRDefault="0076080E" w:rsidP="00BE15A3">
      <w:pPr>
        <w:spacing w:after="120" w:line="276" w:lineRule="auto"/>
        <w:ind w:left="-23" w:right="-23"/>
        <w:jc w:val="center"/>
        <w:rPr>
          <w:rFonts w:ascii="Times New Roman" w:eastAsia="Lato" w:hAnsi="Times New Roman" w:cs="Times New Roman"/>
          <w:b/>
          <w:sz w:val="24"/>
          <w:szCs w:val="24"/>
        </w:rPr>
      </w:pPr>
      <w:r w:rsidRPr="00537D1B">
        <w:rPr>
          <w:rFonts w:ascii="Times New Roman" w:eastAsia="Lato" w:hAnsi="Times New Roman" w:cs="Times New Roman"/>
          <w:b/>
          <w:sz w:val="24"/>
          <w:szCs w:val="24"/>
        </w:rPr>
        <w:t>Kontakty podczas wycieczek, zielonych szkół, wyjść grupowych</w:t>
      </w:r>
    </w:p>
    <w:p w14:paraId="3A7AB938" w14:textId="4A50C023" w:rsidR="00E23883" w:rsidRPr="00537D1B" w:rsidRDefault="00E23883" w:rsidP="00E23883">
      <w:pPr>
        <w:pStyle w:val="Akapitzlist"/>
        <w:numPr>
          <w:ilvl w:val="0"/>
          <w:numId w:val="33"/>
        </w:numPr>
        <w:spacing w:after="120" w:line="276" w:lineRule="auto"/>
        <w:ind w:right="-23"/>
        <w:jc w:val="both"/>
        <w:rPr>
          <w:rFonts w:ascii="Times New Roman" w:eastAsia="Lato" w:hAnsi="Times New Roman" w:cs="Times New Roman"/>
          <w:b/>
          <w:sz w:val="24"/>
          <w:szCs w:val="24"/>
        </w:rPr>
      </w:pPr>
      <w:r w:rsidRPr="00537D1B">
        <w:rPr>
          <w:rFonts w:ascii="Times New Roman" w:eastAsia="Lato" w:hAnsi="Times New Roman" w:cs="Times New Roman"/>
          <w:b/>
          <w:sz w:val="24"/>
          <w:szCs w:val="24"/>
        </w:rPr>
        <w:t>Opiekunami uczniów na wycieczce szkolnej, wyjeździe, wyjściu mogą być  nauczyciele szkoły( bez konieczności weryfikacji), inne osoby zatrudnione w placówce np. stażyści, wolontariusze, a także rodzice uczniów, po uprzednim zweryfikowaniu w odpowiednich rejestrach</w:t>
      </w:r>
    </w:p>
    <w:p w14:paraId="1B4117F9" w14:textId="6B522C41" w:rsidR="0076080E" w:rsidRPr="00537D1B" w:rsidRDefault="0076080E" w:rsidP="00CB1EF9">
      <w:pPr>
        <w:numPr>
          <w:ilvl w:val="0"/>
          <w:numId w:val="31"/>
        </w:numPr>
        <w:spacing w:after="0" w:line="276" w:lineRule="auto"/>
        <w:jc w:val="both"/>
        <w:rPr>
          <w:rFonts w:ascii="Times New Roman" w:eastAsia="Lato" w:hAnsi="Times New Roman" w:cs="Times New Roman"/>
          <w:sz w:val="24"/>
          <w:szCs w:val="24"/>
        </w:rPr>
      </w:pPr>
      <w:r w:rsidRPr="00537D1B">
        <w:rPr>
          <w:rFonts w:ascii="Times New Roman" w:eastAsia="Lato" w:hAnsi="Times New Roman" w:cs="Times New Roman"/>
          <w:sz w:val="24"/>
          <w:szCs w:val="24"/>
        </w:rPr>
        <w:t xml:space="preserve">Zadbaj o bezpieczeństwo i dobre samopoczucie dzieci. Oznacza to konieczność wcześniejszego przeprowadzenia oceny ryzyka obejmującej transport i zakwaterowanie. </w:t>
      </w:r>
    </w:p>
    <w:p w14:paraId="2B415ABD" w14:textId="77777777" w:rsidR="0076080E" w:rsidRPr="00537D1B" w:rsidRDefault="0076080E" w:rsidP="00CB1EF9">
      <w:pPr>
        <w:numPr>
          <w:ilvl w:val="0"/>
          <w:numId w:val="31"/>
        </w:numPr>
        <w:spacing w:after="0" w:line="276" w:lineRule="auto"/>
        <w:jc w:val="both"/>
        <w:rPr>
          <w:rFonts w:ascii="Times New Roman" w:eastAsia="Lato" w:hAnsi="Times New Roman" w:cs="Times New Roman"/>
          <w:sz w:val="24"/>
          <w:szCs w:val="24"/>
        </w:rPr>
      </w:pPr>
      <w:r w:rsidRPr="00537D1B">
        <w:rPr>
          <w:rFonts w:ascii="Times New Roman" w:eastAsia="Lato" w:hAnsi="Times New Roman" w:cs="Times New Roman"/>
          <w:sz w:val="24"/>
          <w:szCs w:val="24"/>
        </w:rPr>
        <w:t xml:space="preserve">Bądź zawsze świadom tego, co robią dzieci i gdzie przebywają. </w:t>
      </w:r>
    </w:p>
    <w:p w14:paraId="0542CFBE" w14:textId="77777777" w:rsidR="0076080E" w:rsidRPr="00537D1B" w:rsidRDefault="0076080E" w:rsidP="00CB1EF9">
      <w:pPr>
        <w:numPr>
          <w:ilvl w:val="0"/>
          <w:numId w:val="31"/>
        </w:numPr>
        <w:spacing w:after="0" w:line="276" w:lineRule="auto"/>
        <w:jc w:val="both"/>
        <w:rPr>
          <w:rFonts w:ascii="Times New Roman" w:eastAsia="Lato" w:hAnsi="Times New Roman" w:cs="Times New Roman"/>
          <w:sz w:val="24"/>
          <w:szCs w:val="24"/>
        </w:rPr>
      </w:pPr>
      <w:r w:rsidRPr="00537D1B">
        <w:rPr>
          <w:rFonts w:ascii="Times New Roman" w:eastAsia="Lato" w:hAnsi="Times New Roman" w:cs="Times New Roman"/>
          <w:sz w:val="24"/>
          <w:szCs w:val="24"/>
        </w:rPr>
        <w:t xml:space="preserve">Niedopuszczalne jest opuszczenie przez dziecko grupy tylko z jednym dorosłym (opiekunem/wychowawcą), chyba że dotyczy to członka rodziny i zostało to wcześniej uzgodnione z opiekunem dziecka oraz za wyjątkiem sytuacji dotyczących zagrożenia zdrowia lub życia dziecka. W takim przypadku poinformuj drugiego opiekuna/wychowawcę lub dyrektora o tym, że taka sytuacja miała miejsce. </w:t>
      </w:r>
    </w:p>
    <w:p w14:paraId="6F285FA5" w14:textId="13A2E281" w:rsidR="0076080E" w:rsidRPr="00537D1B" w:rsidRDefault="0076080E" w:rsidP="00CB1EF9">
      <w:pPr>
        <w:numPr>
          <w:ilvl w:val="0"/>
          <w:numId w:val="31"/>
        </w:numPr>
        <w:spacing w:after="0" w:line="276" w:lineRule="auto"/>
        <w:jc w:val="both"/>
        <w:rPr>
          <w:rFonts w:ascii="Times New Roman" w:eastAsia="Lato" w:hAnsi="Times New Roman" w:cs="Times New Roman"/>
          <w:sz w:val="24"/>
          <w:szCs w:val="24"/>
        </w:rPr>
      </w:pPr>
      <w:r w:rsidRPr="00537D1B">
        <w:rPr>
          <w:rFonts w:ascii="Times New Roman" w:eastAsia="Lato" w:hAnsi="Times New Roman" w:cs="Times New Roman"/>
          <w:sz w:val="24"/>
          <w:szCs w:val="24"/>
        </w:rPr>
        <w:t xml:space="preserve">Zadbaj o odpowiednie rozlokowanie dzieci w pokojach. Cała grupa powinna mieszkać na jednym piętrze, a jeżeli to niemożliwe co najmniej jeden wychowawca powinien mieszkać na każdym piętrze zajmowanym przez dzieci. Rozlokowanie dzieci w pokojach powinno być dostosowane do etapu ich rozwoju psychofizycznego. </w:t>
      </w:r>
    </w:p>
    <w:p w14:paraId="7AEA42E9" w14:textId="24A6B34A" w:rsidR="0076080E" w:rsidRPr="00537D1B" w:rsidRDefault="0076080E" w:rsidP="00CB1EF9">
      <w:pPr>
        <w:numPr>
          <w:ilvl w:val="0"/>
          <w:numId w:val="31"/>
        </w:numPr>
        <w:spacing w:after="0" w:line="276" w:lineRule="auto"/>
        <w:jc w:val="both"/>
        <w:rPr>
          <w:rFonts w:ascii="Times New Roman" w:eastAsia="Lato" w:hAnsi="Times New Roman" w:cs="Times New Roman"/>
          <w:sz w:val="24"/>
          <w:szCs w:val="24"/>
        </w:rPr>
      </w:pPr>
      <w:r w:rsidRPr="00537D1B">
        <w:rPr>
          <w:rFonts w:ascii="Times New Roman" w:eastAsia="Lato" w:hAnsi="Times New Roman" w:cs="Times New Roman"/>
          <w:sz w:val="24"/>
          <w:szCs w:val="24"/>
        </w:rPr>
        <w:t>Niedozwolone jest pozostawanie dzieci samych na noc w pokoju pracowników (z wyjątkiem członków rodziny – za zgodą opiekuna dziecka), spanie z dzieckiem w</w:t>
      </w:r>
      <w:r w:rsidR="00494981" w:rsidRPr="00537D1B">
        <w:rPr>
          <w:rFonts w:ascii="Times New Roman" w:eastAsia="Lato" w:hAnsi="Times New Roman" w:cs="Times New Roman"/>
          <w:sz w:val="24"/>
          <w:szCs w:val="24"/>
        </w:rPr>
        <w:t> </w:t>
      </w:r>
      <w:r w:rsidRPr="00537D1B">
        <w:rPr>
          <w:rFonts w:ascii="Times New Roman" w:eastAsia="Lato" w:hAnsi="Times New Roman" w:cs="Times New Roman"/>
          <w:sz w:val="24"/>
          <w:szCs w:val="24"/>
        </w:rPr>
        <w:t xml:space="preserve">jednym pokoju (z wyjątkiem zbiorowych </w:t>
      </w:r>
      <w:proofErr w:type="spellStart"/>
      <w:r w:rsidRPr="00537D1B">
        <w:rPr>
          <w:rFonts w:ascii="Times New Roman" w:eastAsia="Lato" w:hAnsi="Times New Roman" w:cs="Times New Roman"/>
          <w:sz w:val="24"/>
          <w:szCs w:val="24"/>
        </w:rPr>
        <w:t>sal</w:t>
      </w:r>
      <w:proofErr w:type="spellEnd"/>
      <w:r w:rsidRPr="00537D1B">
        <w:rPr>
          <w:rFonts w:ascii="Times New Roman" w:eastAsia="Lato" w:hAnsi="Times New Roman" w:cs="Times New Roman"/>
          <w:sz w:val="24"/>
          <w:szCs w:val="24"/>
        </w:rPr>
        <w:t>) lub w jednym łóżku.</w:t>
      </w:r>
    </w:p>
    <w:p w14:paraId="3A9FA9D8" w14:textId="3DDA4FCE" w:rsidR="0076080E" w:rsidRPr="00FE4AF8" w:rsidRDefault="0076080E" w:rsidP="00FE4AF8">
      <w:pPr>
        <w:numPr>
          <w:ilvl w:val="0"/>
          <w:numId w:val="31"/>
        </w:numPr>
        <w:spacing w:after="0" w:line="276" w:lineRule="auto"/>
        <w:jc w:val="both"/>
        <w:rPr>
          <w:rFonts w:ascii="Times New Roman" w:eastAsia="Lato" w:hAnsi="Times New Roman" w:cs="Times New Roman"/>
          <w:sz w:val="24"/>
          <w:szCs w:val="24"/>
        </w:rPr>
      </w:pPr>
      <w:r w:rsidRPr="00537D1B">
        <w:rPr>
          <w:rFonts w:ascii="Times New Roman" w:eastAsia="Lato" w:hAnsi="Times New Roman" w:cs="Times New Roman"/>
          <w:sz w:val="24"/>
          <w:szCs w:val="24"/>
        </w:rPr>
        <w:lastRenderedPageBreak/>
        <w:t>Przed wejściem do pokoi dzieci pracownicy powinni zapukać. Sytuacji, w których pracownik jest sam w pokoju z dzieckiem należy unikać. Jeśli nie jest to możliwe, drzwi powinny pozostać otwarte.</w:t>
      </w:r>
    </w:p>
    <w:p w14:paraId="0CE614D1" w14:textId="77777777" w:rsidR="007C2D16" w:rsidRPr="00537D1B" w:rsidRDefault="007C2D16" w:rsidP="00BE15A3">
      <w:pPr>
        <w:shd w:val="clear" w:color="auto" w:fill="FFFFFF"/>
        <w:spacing w:after="0" w:line="276" w:lineRule="auto"/>
        <w:jc w:val="center"/>
        <w:rPr>
          <w:rFonts w:ascii="Times New Roman" w:eastAsia="Times New Roman" w:hAnsi="Times New Roman" w:cs="Times New Roman"/>
          <w:sz w:val="24"/>
          <w:szCs w:val="24"/>
          <w:lang w:eastAsia="pl-PL"/>
        </w:rPr>
      </w:pPr>
    </w:p>
    <w:p w14:paraId="71B9443B" w14:textId="77777777" w:rsidR="007C2D16" w:rsidRPr="00537D1B" w:rsidRDefault="007C2D16" w:rsidP="00BE15A3">
      <w:pPr>
        <w:shd w:val="clear" w:color="auto" w:fill="FFFFFF"/>
        <w:spacing w:line="276" w:lineRule="auto"/>
        <w:jc w:val="center"/>
        <w:rPr>
          <w:rFonts w:ascii="Times New Roman" w:eastAsia="Times New Roman" w:hAnsi="Times New Roman" w:cs="Times New Roman"/>
          <w:b/>
          <w:sz w:val="24"/>
          <w:szCs w:val="24"/>
          <w:lang w:eastAsia="pl-PL"/>
        </w:rPr>
      </w:pPr>
      <w:r w:rsidRPr="00537D1B">
        <w:rPr>
          <w:rFonts w:ascii="Times New Roman" w:eastAsia="Times New Roman" w:hAnsi="Times New Roman" w:cs="Times New Roman"/>
          <w:b/>
          <w:iCs/>
          <w:sz w:val="24"/>
          <w:szCs w:val="24"/>
          <w:lang w:eastAsia="pl-PL"/>
        </w:rPr>
        <w:t>Kontakty poza godzinami pracy</w:t>
      </w:r>
      <w:r w:rsidRPr="00537D1B">
        <w:rPr>
          <w:rFonts w:ascii="Times New Roman" w:eastAsia="Times New Roman" w:hAnsi="Times New Roman" w:cs="Times New Roman"/>
          <w:b/>
          <w:sz w:val="24"/>
          <w:szCs w:val="24"/>
          <w:lang w:eastAsia="pl-PL"/>
        </w:rPr>
        <w:t> nauczycieli i innych pracowników szkoły</w:t>
      </w:r>
    </w:p>
    <w:p w14:paraId="6B7B6F03" w14:textId="77777777" w:rsidR="007C2D16" w:rsidRPr="00537D1B" w:rsidRDefault="007C2D16" w:rsidP="009E5B62">
      <w:pPr>
        <w:shd w:val="clear" w:color="auto" w:fill="FFFFFF"/>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Co do zasady kontakt z dziećmi powinien odbywać się wyłącznie w godzinach pracy i dotyczyć celów edukacyjnych lub wychowawczych. </w:t>
      </w:r>
    </w:p>
    <w:p w14:paraId="795EAF5C" w14:textId="77777777" w:rsidR="007C2D16" w:rsidRPr="00537D1B" w:rsidRDefault="007C2D16" w:rsidP="00CB1EF9">
      <w:pPr>
        <w:numPr>
          <w:ilvl w:val="0"/>
          <w:numId w:val="12"/>
        </w:numPr>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Jeśli zachodzi taka konieczność, właściwą formą komunikacji z dziećmi i ich rodzicami lub opiekunami poza godzinami pracy są kanały służbowe (e-mail, dziennik elektroniczny</w:t>
      </w:r>
      <w:r w:rsidR="009E5B62" w:rsidRPr="00537D1B">
        <w:rPr>
          <w:rFonts w:ascii="Times New Roman" w:eastAsia="Times New Roman" w:hAnsi="Times New Roman" w:cs="Times New Roman"/>
          <w:sz w:val="24"/>
          <w:szCs w:val="24"/>
          <w:lang w:eastAsia="pl-PL"/>
        </w:rPr>
        <w:t>, zamknięta grupa Messenger- tylko do celów szkolnych</w:t>
      </w:r>
      <w:r w:rsidRPr="00537D1B">
        <w:rPr>
          <w:rFonts w:ascii="Times New Roman" w:eastAsia="Times New Roman" w:hAnsi="Times New Roman" w:cs="Times New Roman"/>
          <w:sz w:val="24"/>
          <w:szCs w:val="24"/>
          <w:lang w:eastAsia="pl-PL"/>
        </w:rPr>
        <w:t>). </w:t>
      </w:r>
    </w:p>
    <w:p w14:paraId="407A6491" w14:textId="77777777" w:rsidR="007C2D16" w:rsidRPr="00537D1B" w:rsidRDefault="007C2D16" w:rsidP="00CB1EF9">
      <w:pPr>
        <w:numPr>
          <w:ilvl w:val="0"/>
          <w:numId w:val="12"/>
        </w:numPr>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Jeśli zachodzi konieczność spotkania z dziećmi poza godzinami pracy, musisz poinformować o tym dyrekcję, a rodzice/opiekunowie prawni dzieci muszą wyrazić zgodę na taki kontakt. </w:t>
      </w:r>
    </w:p>
    <w:p w14:paraId="3270EA2A" w14:textId="77777777" w:rsidR="007C2D16" w:rsidRPr="00537D1B" w:rsidRDefault="007C2D16" w:rsidP="00CB1EF9">
      <w:pPr>
        <w:numPr>
          <w:ilvl w:val="0"/>
          <w:numId w:val="12"/>
        </w:numPr>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Utrzymywanie relacji towarzyskich lub rodzinnych (jeśli dzieci i rodzice/opiekunowie dzieci są osobami bliskimi wobec pracownika) wymaga zachowania poufności wszystkich informacji dotyczących innych dzieci, ich rodziców oraz opiekunów. </w:t>
      </w:r>
    </w:p>
    <w:p w14:paraId="30D41EC8" w14:textId="77777777" w:rsidR="007C2D16" w:rsidRPr="00537D1B" w:rsidRDefault="007C2D16" w:rsidP="007C2D16">
      <w:pPr>
        <w:spacing w:after="0" w:line="276" w:lineRule="auto"/>
        <w:ind w:left="720"/>
        <w:jc w:val="both"/>
        <w:textAlignment w:val="baseline"/>
        <w:rPr>
          <w:rFonts w:ascii="Times New Roman" w:eastAsia="Times New Roman" w:hAnsi="Times New Roman" w:cs="Times New Roman"/>
          <w:sz w:val="24"/>
          <w:szCs w:val="24"/>
          <w:u w:val="single"/>
          <w:lang w:eastAsia="pl-PL"/>
        </w:rPr>
      </w:pPr>
    </w:p>
    <w:p w14:paraId="54ADAA1C" w14:textId="77777777" w:rsidR="007C2D16" w:rsidRPr="00537D1B" w:rsidRDefault="007C2D16" w:rsidP="00BE15A3">
      <w:pPr>
        <w:spacing w:before="74" w:after="0" w:line="276" w:lineRule="auto"/>
        <w:ind w:right="257"/>
        <w:jc w:val="center"/>
        <w:rPr>
          <w:rFonts w:ascii="Times New Roman" w:eastAsia="Times New Roman" w:hAnsi="Times New Roman" w:cs="Times New Roman"/>
          <w:sz w:val="24"/>
          <w:szCs w:val="24"/>
          <w:lang w:eastAsia="pl-PL"/>
        </w:rPr>
      </w:pPr>
      <w:r w:rsidRPr="00537D1B">
        <w:rPr>
          <w:rFonts w:ascii="Times New Roman" w:eastAsia="Times New Roman" w:hAnsi="Times New Roman" w:cs="Times New Roman"/>
          <w:b/>
          <w:bCs/>
          <w:sz w:val="24"/>
          <w:szCs w:val="24"/>
          <w:lang w:eastAsia="pl-PL"/>
        </w:rPr>
        <w:t>Zasady bezpiecznych relacji małoletni – małoletni</w:t>
      </w:r>
    </w:p>
    <w:p w14:paraId="2563CAA4" w14:textId="523902B2" w:rsidR="007C2D16" w:rsidRPr="00537D1B" w:rsidRDefault="007C2D16" w:rsidP="00CB1EF9">
      <w:pPr>
        <w:numPr>
          <w:ilvl w:val="0"/>
          <w:numId w:val="13"/>
        </w:numPr>
        <w:spacing w:before="74" w:after="0" w:line="276" w:lineRule="auto"/>
        <w:ind w:right="257"/>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Podstawową zasadą relacji między małoletnimi jest działanie z szacunkiem, uwzględniające godność i potrzeby małoletnich.</w:t>
      </w:r>
    </w:p>
    <w:p w14:paraId="0061C096" w14:textId="77777777" w:rsidR="007C2D16" w:rsidRPr="00537D1B" w:rsidRDefault="007C2D16" w:rsidP="00CB1EF9">
      <w:pPr>
        <w:numPr>
          <w:ilvl w:val="0"/>
          <w:numId w:val="13"/>
        </w:numPr>
        <w:spacing w:after="0" w:line="276" w:lineRule="auto"/>
        <w:ind w:right="257"/>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Standardem jest tworzenie atmosfery życia szkolnego, które promuje tolerancję i poczucie odpowiedzialności za swoje zachowanie. </w:t>
      </w:r>
    </w:p>
    <w:p w14:paraId="4125E726" w14:textId="77777777" w:rsidR="007C2D16" w:rsidRPr="00537D1B" w:rsidRDefault="007C2D16" w:rsidP="00CB1EF9">
      <w:pPr>
        <w:numPr>
          <w:ilvl w:val="0"/>
          <w:numId w:val="13"/>
        </w:numPr>
        <w:spacing w:after="0" w:line="276" w:lineRule="auto"/>
        <w:ind w:right="257"/>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Uczniowie angażowani są w działania, w których mają możliwość aktywnego uczestniczenia, podejmowania współdziałania i rozwijania podejścia zespołowego, w tym kształtującego pozytywne relacje z uczniami ze specjalnymi potrzebami edukacyjnymi. </w:t>
      </w:r>
    </w:p>
    <w:p w14:paraId="66218089" w14:textId="77777777" w:rsidR="007C2D16" w:rsidRPr="00537D1B" w:rsidRDefault="007C2D16" w:rsidP="00CB1EF9">
      <w:pPr>
        <w:numPr>
          <w:ilvl w:val="0"/>
          <w:numId w:val="13"/>
        </w:numPr>
        <w:spacing w:after="0" w:line="276" w:lineRule="auto"/>
        <w:ind w:right="257"/>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Uczniowie powinni akceptować odmienność i indywidualność każdego i uszanować inne zainteresowania oraz mieć poczucie obowiązku spieszenia z pomocą tym, którzy sobie radzą gorzej niż oni sami. </w:t>
      </w:r>
    </w:p>
    <w:p w14:paraId="2E4CE6EE" w14:textId="77777777" w:rsidR="007C2D16" w:rsidRPr="00537D1B" w:rsidRDefault="007C2D16" w:rsidP="00CB1EF9">
      <w:pPr>
        <w:numPr>
          <w:ilvl w:val="0"/>
          <w:numId w:val="13"/>
        </w:numPr>
        <w:spacing w:after="0" w:line="276" w:lineRule="auto"/>
        <w:ind w:right="257"/>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Niedozwolone jest w szczególności: </w:t>
      </w:r>
    </w:p>
    <w:p w14:paraId="57440629" w14:textId="38F3DF95" w:rsidR="007C2D16" w:rsidRPr="00537D1B" w:rsidRDefault="007C2D16" w:rsidP="00BE15A3">
      <w:pPr>
        <w:pStyle w:val="Akapitzlist"/>
        <w:numPr>
          <w:ilvl w:val="0"/>
          <w:numId w:val="14"/>
        </w:numPr>
        <w:spacing w:after="0" w:line="276" w:lineRule="auto"/>
        <w:ind w:right="257"/>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stosowanie przemocy wobec jakiegokolwiek ucznia, w jakiejkolwiek formie; </w:t>
      </w:r>
    </w:p>
    <w:p w14:paraId="67AD3A98" w14:textId="77777777" w:rsidR="007C2D16" w:rsidRPr="00537D1B" w:rsidRDefault="007C2D16" w:rsidP="00CB1EF9">
      <w:pPr>
        <w:numPr>
          <w:ilvl w:val="0"/>
          <w:numId w:val="14"/>
        </w:numPr>
        <w:spacing w:after="0" w:line="276" w:lineRule="auto"/>
        <w:ind w:right="257"/>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używanie wulgarnego, obraźliwego języka;</w:t>
      </w:r>
    </w:p>
    <w:p w14:paraId="7BADC20A" w14:textId="77777777" w:rsidR="007C2D16" w:rsidRPr="00537D1B" w:rsidRDefault="007C2D16" w:rsidP="00CB1EF9">
      <w:pPr>
        <w:numPr>
          <w:ilvl w:val="0"/>
          <w:numId w:val="14"/>
        </w:numPr>
        <w:spacing w:after="0" w:line="276" w:lineRule="auto"/>
        <w:ind w:right="257"/>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upokarzanie, obrażanie, znieważanie innych uczniów; </w:t>
      </w:r>
    </w:p>
    <w:p w14:paraId="53F9FE41" w14:textId="77777777" w:rsidR="007C2D16" w:rsidRPr="00537D1B" w:rsidRDefault="007C2D16" w:rsidP="00CB1EF9">
      <w:pPr>
        <w:numPr>
          <w:ilvl w:val="0"/>
          <w:numId w:val="14"/>
        </w:numPr>
        <w:spacing w:after="0" w:line="276" w:lineRule="auto"/>
        <w:ind w:right="257"/>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zachowanie w sposób niestosowny, tj. używanie wulgarnych słów, gestów, żartów, kierowanie obraźliwych uwag, w tym o zabarwieniu seksualnym;</w:t>
      </w:r>
    </w:p>
    <w:p w14:paraId="389BF0EF" w14:textId="77777777" w:rsidR="007C2D16" w:rsidRPr="00537D1B" w:rsidRDefault="007C2D16" w:rsidP="00CB1EF9">
      <w:pPr>
        <w:numPr>
          <w:ilvl w:val="0"/>
          <w:numId w:val="14"/>
        </w:numPr>
        <w:spacing w:after="0" w:line="276" w:lineRule="auto"/>
        <w:ind w:right="257"/>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stosowanie zastraszania i gróźb; </w:t>
      </w:r>
    </w:p>
    <w:p w14:paraId="5176DB30" w14:textId="77777777" w:rsidR="007C2D16" w:rsidRPr="00537D1B" w:rsidRDefault="007C2D16" w:rsidP="00CB1EF9">
      <w:pPr>
        <w:numPr>
          <w:ilvl w:val="0"/>
          <w:numId w:val="14"/>
        </w:numPr>
        <w:spacing w:after="0" w:line="276" w:lineRule="auto"/>
        <w:ind w:right="257"/>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utrwalanie wizerunku innych uczniów poprzez nagrywanie (również fonii) i fotografowanie bez uzyskania zgody i szczególnie w sytuacjach intymnych, mogących zawstydzić; </w:t>
      </w:r>
    </w:p>
    <w:p w14:paraId="57C39C86" w14:textId="77777777" w:rsidR="007C2D16" w:rsidRPr="00537D1B" w:rsidRDefault="007C2D16" w:rsidP="00CB1EF9">
      <w:pPr>
        <w:numPr>
          <w:ilvl w:val="0"/>
          <w:numId w:val="14"/>
        </w:numPr>
        <w:spacing w:after="0" w:line="276" w:lineRule="auto"/>
        <w:ind w:right="257"/>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udostępnianie między małoletnimi substancji psychoaktywnych i używanie ich w swoim otoczeniu.</w:t>
      </w:r>
    </w:p>
    <w:p w14:paraId="0658A397" w14:textId="65467761" w:rsidR="007C2D16" w:rsidRDefault="007C2D16" w:rsidP="00BE15A3">
      <w:pPr>
        <w:spacing w:after="0" w:line="276" w:lineRule="auto"/>
        <w:ind w:left="720" w:right="257"/>
        <w:jc w:val="center"/>
        <w:textAlignment w:val="baseline"/>
        <w:rPr>
          <w:rFonts w:ascii="Times New Roman" w:eastAsia="Times New Roman" w:hAnsi="Times New Roman" w:cs="Times New Roman"/>
          <w:sz w:val="24"/>
          <w:szCs w:val="24"/>
          <w:lang w:eastAsia="pl-PL"/>
        </w:rPr>
      </w:pPr>
    </w:p>
    <w:p w14:paraId="5B5EB2FB" w14:textId="5B0532DB" w:rsidR="009145FE" w:rsidRPr="00537D1B" w:rsidRDefault="009145FE" w:rsidP="00BE15A3">
      <w:pPr>
        <w:spacing w:after="0" w:line="276" w:lineRule="auto"/>
        <w:ind w:left="720" w:right="257"/>
        <w:jc w:val="center"/>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bookmarkStart w:id="1" w:name="_GoBack"/>
      <w:bookmarkEnd w:id="1"/>
    </w:p>
    <w:p w14:paraId="11888258" w14:textId="77777777" w:rsidR="007C2D16" w:rsidRPr="00537D1B" w:rsidRDefault="007C2D16" w:rsidP="00BE15A3">
      <w:pPr>
        <w:shd w:val="clear" w:color="auto" w:fill="FFFFFF"/>
        <w:spacing w:after="0" w:line="276" w:lineRule="auto"/>
        <w:jc w:val="center"/>
        <w:rPr>
          <w:rFonts w:ascii="Times New Roman" w:eastAsia="Times New Roman" w:hAnsi="Times New Roman" w:cs="Times New Roman"/>
          <w:sz w:val="24"/>
          <w:szCs w:val="24"/>
          <w:lang w:eastAsia="pl-PL"/>
        </w:rPr>
      </w:pPr>
      <w:r w:rsidRPr="00537D1B">
        <w:rPr>
          <w:rFonts w:ascii="Times New Roman" w:eastAsia="Times New Roman" w:hAnsi="Times New Roman" w:cs="Times New Roman"/>
          <w:b/>
          <w:bCs/>
          <w:sz w:val="24"/>
          <w:szCs w:val="24"/>
          <w:lang w:eastAsia="pl-PL"/>
        </w:rPr>
        <w:lastRenderedPageBreak/>
        <w:t>Zasady ochrony danych osobowych oraz wizerunku dzieci w placówce</w:t>
      </w:r>
    </w:p>
    <w:p w14:paraId="3CFD1D12" w14:textId="77777777" w:rsidR="007C2D16" w:rsidRPr="00537D1B" w:rsidRDefault="007C2D16" w:rsidP="007C2D16">
      <w:pPr>
        <w:shd w:val="clear" w:color="auto" w:fill="FFFFFF"/>
        <w:spacing w:after="0" w:line="276" w:lineRule="auto"/>
        <w:jc w:val="both"/>
        <w:rPr>
          <w:rFonts w:ascii="Times New Roman" w:eastAsia="Times New Roman" w:hAnsi="Times New Roman" w:cs="Times New Roman"/>
          <w:sz w:val="24"/>
          <w:szCs w:val="24"/>
          <w:lang w:eastAsia="pl-PL"/>
        </w:rPr>
      </w:pPr>
    </w:p>
    <w:p w14:paraId="555110BB" w14:textId="77777777" w:rsidR="007C2D16" w:rsidRPr="00537D1B" w:rsidRDefault="007C2D16" w:rsidP="00CB1EF9">
      <w:pPr>
        <w:numPr>
          <w:ilvl w:val="0"/>
          <w:numId w:val="15"/>
        </w:numPr>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W szkole, uznając prawo dziecka do prywatności i ochrony dóbr osobistych, zapewnia się ochronę wizerunku dziecka i najwyższe standardy ochrony danych osobowych dzieci zgodnie z obowiązującymi przepisami prawa i przepisami wewnętrznymi. </w:t>
      </w:r>
    </w:p>
    <w:p w14:paraId="21FBC3EE" w14:textId="77777777" w:rsidR="007C2D16" w:rsidRPr="00537D1B" w:rsidRDefault="007C2D16" w:rsidP="00CB1EF9">
      <w:pPr>
        <w:numPr>
          <w:ilvl w:val="0"/>
          <w:numId w:val="15"/>
        </w:numPr>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Pracownikom nie wolno umożliwiać przedstawicielom mediów utrwalania wizerunku dziecka (filmowanie, fotografowanie, nagrywanie głosu dziecka) na terenie placówki bez pisemnej zgody opiekuna dziecka. </w:t>
      </w:r>
    </w:p>
    <w:p w14:paraId="52984DD0" w14:textId="77777777" w:rsidR="007C2D16" w:rsidRPr="00537D1B" w:rsidRDefault="007C2D16" w:rsidP="00CB1EF9">
      <w:pPr>
        <w:numPr>
          <w:ilvl w:val="0"/>
          <w:numId w:val="15"/>
        </w:numPr>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Pracownikom szkoły nie wolno udostępniać przedstawicielowi mediów danych kontaktowych do opiekuna dziecka, bez wiedzy i zgody tego opiekuna. </w:t>
      </w:r>
    </w:p>
    <w:p w14:paraId="37EE01ED" w14:textId="77777777" w:rsidR="007C2D16" w:rsidRPr="00537D1B" w:rsidRDefault="007C2D16" w:rsidP="00CB1EF9">
      <w:pPr>
        <w:numPr>
          <w:ilvl w:val="0"/>
          <w:numId w:val="15"/>
        </w:numPr>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Szkoła może wykorzystać wizerunek dziecka w celach promocyjnych poprzez umieszczenie na gazetkach szkolnych, stronie internetowej szkoły i oficjalnych profilach szkoły w aplikacjach (Facebook, Tik Tok, </w:t>
      </w:r>
      <w:proofErr w:type="spellStart"/>
      <w:r w:rsidRPr="00537D1B">
        <w:rPr>
          <w:rFonts w:ascii="Times New Roman" w:eastAsia="Times New Roman" w:hAnsi="Times New Roman" w:cs="Times New Roman"/>
          <w:sz w:val="24"/>
          <w:szCs w:val="24"/>
          <w:lang w:eastAsia="pl-PL"/>
        </w:rPr>
        <w:t>Youtube</w:t>
      </w:r>
      <w:proofErr w:type="spellEnd"/>
      <w:r w:rsidRPr="00537D1B">
        <w:rPr>
          <w:rFonts w:ascii="Times New Roman" w:eastAsia="Times New Roman" w:hAnsi="Times New Roman" w:cs="Times New Roman"/>
          <w:sz w:val="24"/>
          <w:szCs w:val="24"/>
          <w:lang w:eastAsia="pl-PL"/>
        </w:rPr>
        <w:t>).</w:t>
      </w:r>
    </w:p>
    <w:p w14:paraId="40CCA103" w14:textId="77777777" w:rsidR="007C2D16" w:rsidRPr="00537D1B" w:rsidRDefault="007C2D16" w:rsidP="007C2D16">
      <w:pPr>
        <w:spacing w:after="0" w:line="276" w:lineRule="auto"/>
        <w:ind w:left="720"/>
        <w:jc w:val="both"/>
        <w:textAlignment w:val="baseline"/>
        <w:rPr>
          <w:rFonts w:ascii="Times New Roman" w:eastAsia="Times New Roman" w:hAnsi="Times New Roman" w:cs="Times New Roman"/>
          <w:sz w:val="24"/>
          <w:szCs w:val="24"/>
          <w:lang w:eastAsia="pl-PL"/>
        </w:rPr>
      </w:pPr>
    </w:p>
    <w:p w14:paraId="0549C79C" w14:textId="77777777" w:rsidR="007C2D16" w:rsidRPr="00537D1B" w:rsidRDefault="007C2D16" w:rsidP="00BE15A3">
      <w:pPr>
        <w:spacing w:line="276" w:lineRule="auto"/>
        <w:jc w:val="center"/>
        <w:rPr>
          <w:rFonts w:ascii="Times New Roman" w:eastAsia="Times New Roman" w:hAnsi="Times New Roman" w:cs="Times New Roman"/>
          <w:sz w:val="24"/>
          <w:szCs w:val="24"/>
          <w:lang w:eastAsia="pl-PL"/>
        </w:rPr>
      </w:pPr>
      <w:r w:rsidRPr="00537D1B">
        <w:rPr>
          <w:rFonts w:ascii="Times New Roman" w:eastAsia="Times New Roman" w:hAnsi="Times New Roman" w:cs="Times New Roman"/>
          <w:b/>
          <w:bCs/>
          <w:sz w:val="24"/>
          <w:szCs w:val="24"/>
          <w:lang w:eastAsia="pl-PL"/>
        </w:rPr>
        <w:t>Zasady bezpiecznego korzystania z Internetu i mediów elektronicznych</w:t>
      </w:r>
    </w:p>
    <w:p w14:paraId="7A7B6523" w14:textId="77777777" w:rsidR="007C2D16" w:rsidRPr="00537D1B" w:rsidRDefault="007C2D16" w:rsidP="00CB1EF9">
      <w:pPr>
        <w:numPr>
          <w:ilvl w:val="0"/>
          <w:numId w:val="16"/>
        </w:numPr>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Szkoła podejmuje działania zabezpieczające dzieci przed dostępem do treści, które mogą stanowić zagrożenie dla ich prawidłowego rozwoju zapewniając dzieciom dostęp do Internetu podczas planowych zajęć poprzez Ogólnopolską Sieć Edukacyjną oraz poprzez certyfikowane oprogramowanie zabezpieczające.</w:t>
      </w:r>
    </w:p>
    <w:p w14:paraId="6AE3FC21" w14:textId="77777777" w:rsidR="007C2D16" w:rsidRPr="00537D1B" w:rsidRDefault="007C2D16" w:rsidP="00CB1EF9">
      <w:pPr>
        <w:numPr>
          <w:ilvl w:val="0"/>
          <w:numId w:val="16"/>
        </w:numPr>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Na terenie szkoły dostęp dziecka do Internetu możliwy jest pod nadzorem nauczyciela na zajęciach komputerowych lub innych zajęciach z wykorzystaniem Internetu. </w:t>
      </w:r>
    </w:p>
    <w:p w14:paraId="7C500945" w14:textId="6AAFC410" w:rsidR="00CC22F0" w:rsidRPr="00537D1B" w:rsidRDefault="007C2D16" w:rsidP="00CB1EF9">
      <w:pPr>
        <w:numPr>
          <w:ilvl w:val="0"/>
          <w:numId w:val="16"/>
        </w:numPr>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Nauczyciel prowadzący zajęcia ma obowiązek okresowego informowania dzieci o zasadach bezpiecznego korzystania z Internetu. </w:t>
      </w:r>
    </w:p>
    <w:p w14:paraId="38E847E5" w14:textId="0D8E46F9" w:rsidR="007C2D16" w:rsidRPr="00FE4AF8" w:rsidRDefault="007C2D16" w:rsidP="00FE4AF8">
      <w:pPr>
        <w:spacing w:before="240" w:after="0" w:line="276" w:lineRule="auto"/>
        <w:ind w:left="720"/>
        <w:jc w:val="center"/>
        <w:textAlignment w:val="baseline"/>
        <w:rPr>
          <w:rFonts w:ascii="Times New Roman" w:eastAsia="Times New Roman" w:hAnsi="Times New Roman" w:cs="Times New Roman"/>
          <w:b/>
          <w:sz w:val="24"/>
          <w:szCs w:val="24"/>
          <w:lang w:eastAsia="pl-PL"/>
        </w:rPr>
      </w:pPr>
      <w:r w:rsidRPr="00537D1B">
        <w:rPr>
          <w:rFonts w:ascii="Times New Roman" w:eastAsia="Times New Roman" w:hAnsi="Times New Roman" w:cs="Times New Roman"/>
          <w:b/>
          <w:sz w:val="24"/>
          <w:szCs w:val="24"/>
          <w:lang w:eastAsia="pl-PL"/>
        </w:rPr>
        <w:t xml:space="preserve">§ </w:t>
      </w:r>
      <w:r w:rsidR="009C53CA">
        <w:rPr>
          <w:rFonts w:ascii="Times New Roman" w:eastAsia="Times New Roman" w:hAnsi="Times New Roman" w:cs="Times New Roman"/>
          <w:b/>
          <w:sz w:val="24"/>
          <w:szCs w:val="24"/>
          <w:lang w:eastAsia="pl-PL"/>
        </w:rPr>
        <w:t>10</w:t>
      </w:r>
    </w:p>
    <w:p w14:paraId="421AE5FF" w14:textId="77777777" w:rsidR="007C2D16" w:rsidRPr="00537D1B" w:rsidRDefault="007C2D16" w:rsidP="009E5B62">
      <w:pPr>
        <w:shd w:val="clear" w:color="auto" w:fill="FFFFFF"/>
        <w:spacing w:after="0" w:line="276" w:lineRule="auto"/>
        <w:jc w:val="center"/>
        <w:rPr>
          <w:rFonts w:ascii="Times New Roman" w:eastAsia="Times New Roman" w:hAnsi="Times New Roman" w:cs="Times New Roman"/>
          <w:sz w:val="24"/>
          <w:szCs w:val="24"/>
          <w:lang w:eastAsia="pl-PL"/>
        </w:rPr>
      </w:pPr>
      <w:r w:rsidRPr="00537D1B">
        <w:rPr>
          <w:rFonts w:ascii="Times New Roman" w:eastAsia="Times New Roman" w:hAnsi="Times New Roman" w:cs="Times New Roman"/>
          <w:b/>
          <w:bCs/>
          <w:sz w:val="24"/>
          <w:szCs w:val="24"/>
          <w:lang w:eastAsia="pl-PL"/>
        </w:rPr>
        <w:t>Zasady i sposób udostępniania standardów ochrony małoletnich</w:t>
      </w:r>
    </w:p>
    <w:p w14:paraId="1CF63E42" w14:textId="77777777" w:rsidR="007C2D16" w:rsidRPr="00537D1B" w:rsidRDefault="007C2D16" w:rsidP="007C2D16">
      <w:pPr>
        <w:shd w:val="clear" w:color="auto" w:fill="FFFFFF"/>
        <w:spacing w:after="0" w:line="276" w:lineRule="auto"/>
        <w:jc w:val="both"/>
        <w:rPr>
          <w:rFonts w:ascii="Times New Roman" w:eastAsia="Times New Roman" w:hAnsi="Times New Roman" w:cs="Times New Roman"/>
          <w:sz w:val="24"/>
          <w:szCs w:val="24"/>
          <w:lang w:eastAsia="pl-PL"/>
        </w:rPr>
      </w:pPr>
    </w:p>
    <w:p w14:paraId="2DBF1C8E" w14:textId="77777777" w:rsidR="007C2D16" w:rsidRPr="00537D1B" w:rsidRDefault="007C2D16" w:rsidP="00CB1EF9">
      <w:pPr>
        <w:numPr>
          <w:ilvl w:val="0"/>
          <w:numId w:val="17"/>
        </w:numPr>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Standardy obowiązujące w szkole są dostępne na stronie internetowej szkoły. </w:t>
      </w:r>
    </w:p>
    <w:p w14:paraId="17B73E5E" w14:textId="77777777" w:rsidR="007C2D16" w:rsidRPr="00537D1B" w:rsidRDefault="007C2D16" w:rsidP="00CB1EF9">
      <w:pPr>
        <w:numPr>
          <w:ilvl w:val="0"/>
          <w:numId w:val="17"/>
        </w:numPr>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Dzieci są informowane o standardach na godzinach wychowawczych w pierwszym miesiącu nauki. </w:t>
      </w:r>
    </w:p>
    <w:p w14:paraId="6BE05A43" w14:textId="42CE00C8" w:rsidR="007C2D16" w:rsidRPr="00537D1B" w:rsidRDefault="007C2D16" w:rsidP="00CB1EF9">
      <w:pPr>
        <w:numPr>
          <w:ilvl w:val="0"/>
          <w:numId w:val="17"/>
        </w:numPr>
        <w:spacing w:after="0" w:line="276" w:lineRule="auto"/>
        <w:jc w:val="both"/>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Rodzice są informowani o</w:t>
      </w:r>
      <w:r w:rsidR="009E5B62" w:rsidRPr="00537D1B">
        <w:rPr>
          <w:rFonts w:ascii="Times New Roman" w:eastAsia="Times New Roman" w:hAnsi="Times New Roman" w:cs="Times New Roman"/>
          <w:sz w:val="24"/>
          <w:szCs w:val="24"/>
          <w:lang w:eastAsia="pl-PL"/>
        </w:rPr>
        <w:t xml:space="preserve"> możliwości zapoznania się  ze szczegółami standardów</w:t>
      </w:r>
      <w:r w:rsidRPr="00537D1B">
        <w:rPr>
          <w:rFonts w:ascii="Times New Roman" w:eastAsia="Times New Roman" w:hAnsi="Times New Roman" w:cs="Times New Roman"/>
          <w:sz w:val="24"/>
          <w:szCs w:val="24"/>
          <w:lang w:eastAsia="pl-PL"/>
        </w:rPr>
        <w:t xml:space="preserve">  na pierwszym zebraniu z wychowawcą w danym roku szkolnym.  </w:t>
      </w:r>
    </w:p>
    <w:p w14:paraId="18F3AC6F" w14:textId="77777777" w:rsidR="009E5B62" w:rsidRPr="00537D1B" w:rsidRDefault="009E5B62" w:rsidP="009E5B62">
      <w:pPr>
        <w:shd w:val="clear" w:color="auto" w:fill="FFFFFF"/>
        <w:spacing w:after="0" w:line="276" w:lineRule="auto"/>
        <w:rPr>
          <w:rFonts w:ascii="Times New Roman" w:eastAsia="Times New Roman" w:hAnsi="Times New Roman" w:cs="Times New Roman"/>
          <w:b/>
          <w:sz w:val="24"/>
          <w:szCs w:val="24"/>
          <w:lang w:eastAsia="pl-PL"/>
        </w:rPr>
      </w:pPr>
    </w:p>
    <w:p w14:paraId="77FC1A3E" w14:textId="6658D890" w:rsidR="00BE15A3" w:rsidRPr="00537D1B" w:rsidRDefault="007C2D16" w:rsidP="00FE4AF8">
      <w:pPr>
        <w:shd w:val="clear" w:color="auto" w:fill="FFFFFF"/>
        <w:spacing w:after="0" w:line="276" w:lineRule="auto"/>
        <w:jc w:val="center"/>
        <w:rPr>
          <w:rFonts w:ascii="Times New Roman" w:eastAsia="Times New Roman" w:hAnsi="Times New Roman" w:cs="Times New Roman"/>
          <w:b/>
          <w:sz w:val="24"/>
          <w:szCs w:val="24"/>
          <w:lang w:eastAsia="pl-PL"/>
        </w:rPr>
      </w:pPr>
      <w:r w:rsidRPr="00537D1B">
        <w:rPr>
          <w:rFonts w:ascii="Times New Roman" w:eastAsia="Times New Roman" w:hAnsi="Times New Roman" w:cs="Times New Roman"/>
          <w:b/>
          <w:sz w:val="24"/>
          <w:szCs w:val="24"/>
          <w:lang w:eastAsia="pl-PL"/>
        </w:rPr>
        <w:t xml:space="preserve">§ </w:t>
      </w:r>
      <w:r w:rsidR="009C53CA">
        <w:rPr>
          <w:rFonts w:ascii="Times New Roman" w:eastAsia="Times New Roman" w:hAnsi="Times New Roman" w:cs="Times New Roman"/>
          <w:b/>
          <w:sz w:val="24"/>
          <w:szCs w:val="24"/>
          <w:lang w:eastAsia="pl-PL"/>
        </w:rPr>
        <w:t>11</w:t>
      </w:r>
    </w:p>
    <w:p w14:paraId="24F84685" w14:textId="77777777" w:rsidR="007C2D16" w:rsidRPr="00537D1B" w:rsidRDefault="007C2D16" w:rsidP="007C2D16">
      <w:pPr>
        <w:shd w:val="clear" w:color="auto" w:fill="FFFFFF"/>
        <w:spacing w:after="0" w:line="276" w:lineRule="auto"/>
        <w:jc w:val="center"/>
        <w:rPr>
          <w:rFonts w:ascii="Times New Roman" w:eastAsia="Times New Roman" w:hAnsi="Times New Roman" w:cs="Times New Roman"/>
          <w:sz w:val="24"/>
          <w:szCs w:val="24"/>
          <w:lang w:eastAsia="pl-PL"/>
        </w:rPr>
      </w:pPr>
      <w:r w:rsidRPr="00537D1B">
        <w:rPr>
          <w:rFonts w:ascii="Times New Roman" w:eastAsia="Times New Roman" w:hAnsi="Times New Roman" w:cs="Times New Roman"/>
          <w:b/>
          <w:bCs/>
          <w:sz w:val="24"/>
          <w:szCs w:val="24"/>
          <w:lang w:eastAsia="pl-PL"/>
        </w:rPr>
        <w:t>Monitoring</w:t>
      </w:r>
    </w:p>
    <w:p w14:paraId="63B626B8" w14:textId="77777777" w:rsidR="007C2D16" w:rsidRPr="00537D1B" w:rsidRDefault="007C2D16" w:rsidP="007C2D16">
      <w:pPr>
        <w:shd w:val="clear" w:color="auto" w:fill="FFFFFF"/>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w:t>
      </w:r>
    </w:p>
    <w:p w14:paraId="5DF848D8" w14:textId="79034580" w:rsidR="007C2D16" w:rsidRPr="00537D1B" w:rsidRDefault="007C2D16" w:rsidP="007C2D16">
      <w:pPr>
        <w:shd w:val="clear" w:color="auto" w:fill="FFFFFF"/>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Monitorowanie realizacji niniejszej polityki dokonuje się co najmniej raz w roku w formie ankiety skierowanej do pracowników, rodziców, uczniów klas IV-VIII oraz wywiadu dla grup przedszkolnych oraz uczniów klas I-III.</w:t>
      </w:r>
      <w:r w:rsidR="009E5B62" w:rsidRPr="00537D1B">
        <w:rPr>
          <w:rFonts w:ascii="Times New Roman" w:eastAsia="Times New Roman" w:hAnsi="Times New Roman" w:cs="Times New Roman"/>
          <w:sz w:val="24"/>
          <w:szCs w:val="24"/>
          <w:lang w:eastAsia="pl-PL"/>
        </w:rPr>
        <w:t xml:space="preserve"> </w:t>
      </w:r>
      <w:r w:rsidR="00374EF0" w:rsidRPr="00537D1B">
        <w:rPr>
          <w:rFonts w:ascii="Times New Roman" w:eastAsia="Times New Roman" w:hAnsi="Times New Roman" w:cs="Times New Roman"/>
          <w:sz w:val="24"/>
          <w:szCs w:val="24"/>
          <w:lang w:eastAsia="pl-PL"/>
        </w:rPr>
        <w:t xml:space="preserve">Proces i dokumentację monitorowania przeprowadza zespół ds. monitorowania standardów. Wyniki monitorowania są przekazywane wszystkim zainteresowanym stronom i przechowywane w dokumentacji szkoły( </w:t>
      </w:r>
      <w:r w:rsidR="00FE4AF8" w:rsidRPr="00537D1B">
        <w:rPr>
          <w:rFonts w:ascii="Times New Roman" w:eastAsia="Times New Roman" w:hAnsi="Times New Roman" w:cs="Times New Roman"/>
          <w:sz w:val="24"/>
          <w:szCs w:val="24"/>
          <w:lang w:eastAsia="pl-PL"/>
        </w:rPr>
        <w:t>sekretariat</w:t>
      </w:r>
      <w:r w:rsidR="00374EF0" w:rsidRPr="00537D1B">
        <w:rPr>
          <w:rFonts w:ascii="Times New Roman" w:eastAsia="Times New Roman" w:hAnsi="Times New Roman" w:cs="Times New Roman"/>
          <w:sz w:val="24"/>
          <w:szCs w:val="24"/>
          <w:lang w:eastAsia="pl-PL"/>
        </w:rPr>
        <w:t>)</w:t>
      </w:r>
      <w:r w:rsidR="00FE4AF8">
        <w:rPr>
          <w:rFonts w:ascii="Times New Roman" w:eastAsia="Times New Roman" w:hAnsi="Times New Roman" w:cs="Times New Roman"/>
          <w:sz w:val="24"/>
          <w:szCs w:val="24"/>
          <w:lang w:eastAsia="pl-PL"/>
        </w:rPr>
        <w:t>.</w:t>
      </w:r>
    </w:p>
    <w:p w14:paraId="190F64CE" w14:textId="4A9F8C21" w:rsidR="007C2D16" w:rsidRPr="00537D1B" w:rsidRDefault="00CC22F0" w:rsidP="007C2D16">
      <w:pPr>
        <w:shd w:val="clear" w:color="auto" w:fill="FFFFFF"/>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xml:space="preserve"> </w:t>
      </w:r>
    </w:p>
    <w:p w14:paraId="65CFB623" w14:textId="7BF7D97D" w:rsidR="00CC22F0" w:rsidRPr="00537D1B" w:rsidRDefault="00CC22F0" w:rsidP="00CC22F0">
      <w:pPr>
        <w:shd w:val="clear" w:color="auto" w:fill="FFFFFF"/>
        <w:spacing w:after="0" w:line="276" w:lineRule="auto"/>
        <w:jc w:val="right"/>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Dorota Mariańska</w:t>
      </w:r>
    </w:p>
    <w:p w14:paraId="6F6120F6" w14:textId="1CF68ACD" w:rsidR="007C2D16" w:rsidRPr="00537D1B" w:rsidRDefault="00CC22F0" w:rsidP="00FE4AF8">
      <w:pPr>
        <w:shd w:val="clear" w:color="auto" w:fill="FFFFFF"/>
        <w:spacing w:after="0" w:line="276" w:lineRule="auto"/>
        <w:jc w:val="right"/>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lastRenderedPageBreak/>
        <w:t>Dyrektor szkoły</w:t>
      </w:r>
    </w:p>
    <w:p w14:paraId="0BEA24DE" w14:textId="77777777" w:rsidR="007C2D16" w:rsidRPr="00537D1B" w:rsidRDefault="007C2D16" w:rsidP="00720212">
      <w:pPr>
        <w:shd w:val="clear" w:color="auto" w:fill="FFFFFF"/>
        <w:tabs>
          <w:tab w:val="left" w:pos="7515"/>
          <w:tab w:val="right" w:pos="9072"/>
        </w:tabs>
        <w:spacing w:after="0" w:line="276" w:lineRule="auto"/>
        <w:jc w:val="right"/>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Załącznik nr 1</w:t>
      </w:r>
    </w:p>
    <w:p w14:paraId="309513EB" w14:textId="77777777" w:rsidR="007C2D16" w:rsidRPr="00537D1B" w:rsidRDefault="007C2D16" w:rsidP="007C2D16">
      <w:pPr>
        <w:shd w:val="clear" w:color="auto" w:fill="FFFFFF"/>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w:t>
      </w:r>
    </w:p>
    <w:p w14:paraId="6229EBD8" w14:textId="77777777" w:rsidR="007C2D16" w:rsidRPr="00537D1B" w:rsidRDefault="007C2D16" w:rsidP="007C2D16">
      <w:pPr>
        <w:shd w:val="clear" w:color="auto" w:fill="FFFFFF"/>
        <w:spacing w:after="0" w:line="276" w:lineRule="auto"/>
        <w:jc w:val="center"/>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KARTA INTERWENCJI OBOWIĄZUJĄCA</w:t>
      </w:r>
    </w:p>
    <w:p w14:paraId="7D49B6A0" w14:textId="77777777" w:rsidR="007C2D16" w:rsidRPr="00537D1B" w:rsidRDefault="007C2D16" w:rsidP="007C2D16">
      <w:pPr>
        <w:shd w:val="clear" w:color="auto" w:fill="FFFFFF"/>
        <w:spacing w:line="276" w:lineRule="auto"/>
        <w:jc w:val="center"/>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w Szkole Podstawowej im. Tadeusza Kościuszki w Łukomiu</w:t>
      </w:r>
    </w:p>
    <w:tbl>
      <w:tblPr>
        <w:tblW w:w="9776" w:type="dxa"/>
        <w:tblCellMar>
          <w:top w:w="15" w:type="dxa"/>
          <w:left w:w="15" w:type="dxa"/>
          <w:bottom w:w="15" w:type="dxa"/>
          <w:right w:w="15" w:type="dxa"/>
        </w:tblCellMar>
        <w:tblLook w:val="04A0" w:firstRow="1" w:lastRow="0" w:firstColumn="1" w:lastColumn="0" w:noHBand="0" w:noVBand="1"/>
      </w:tblPr>
      <w:tblGrid>
        <w:gridCol w:w="5382"/>
        <w:gridCol w:w="850"/>
        <w:gridCol w:w="3544"/>
      </w:tblGrid>
      <w:tr w:rsidR="00537D1B" w:rsidRPr="00537D1B" w14:paraId="073B9334" w14:textId="77777777" w:rsidTr="00A000F1">
        <w:trPr>
          <w:trHeight w:val="480"/>
        </w:trPr>
        <w:tc>
          <w:tcPr>
            <w:tcW w:w="9776" w:type="dxa"/>
            <w:gridSpan w:val="3"/>
            <w:tcBorders>
              <w:top w:val="single" w:sz="12" w:space="0" w:color="A0A2A5"/>
              <w:left w:val="single" w:sz="4" w:space="0" w:color="A0A2A5"/>
              <w:bottom w:val="single" w:sz="4" w:space="0" w:color="A0A2A5"/>
              <w:right w:val="single" w:sz="4" w:space="0" w:color="A0A2A5"/>
            </w:tcBorders>
            <w:hideMark/>
          </w:tcPr>
          <w:p w14:paraId="0FF00D51" w14:textId="77777777" w:rsidR="007C2D16" w:rsidRPr="00537D1B" w:rsidRDefault="007C2D16" w:rsidP="007C2D16">
            <w:pPr>
              <w:spacing w:before="180" w:after="40" w:line="276" w:lineRule="auto"/>
              <w:ind w:left="20"/>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1. Imię i nazwisko dziecka </w:t>
            </w:r>
          </w:p>
        </w:tc>
      </w:tr>
      <w:tr w:rsidR="00537D1B" w:rsidRPr="00537D1B" w14:paraId="03464C0A" w14:textId="77777777" w:rsidTr="00A000F1">
        <w:trPr>
          <w:trHeight w:val="750"/>
        </w:trPr>
        <w:tc>
          <w:tcPr>
            <w:tcW w:w="5382" w:type="dxa"/>
            <w:tcBorders>
              <w:top w:val="single" w:sz="4" w:space="0" w:color="A0A2A5"/>
              <w:left w:val="single" w:sz="4" w:space="0" w:color="A0A2A5"/>
              <w:bottom w:val="single" w:sz="4" w:space="0" w:color="A0A2A5"/>
              <w:right w:val="single" w:sz="4" w:space="0" w:color="A0A2A5"/>
            </w:tcBorders>
            <w:hideMark/>
          </w:tcPr>
          <w:p w14:paraId="138ADCE7" w14:textId="77777777" w:rsidR="007C2D16" w:rsidRPr="00537D1B" w:rsidRDefault="007C2D16" w:rsidP="007C2D16">
            <w:pPr>
              <w:spacing w:before="180" w:after="40" w:line="276" w:lineRule="auto"/>
              <w:ind w:left="20"/>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2. Przyczyna interwencji (forma krzywdzenia) </w:t>
            </w:r>
          </w:p>
        </w:tc>
        <w:tc>
          <w:tcPr>
            <w:tcW w:w="4394" w:type="dxa"/>
            <w:gridSpan w:val="2"/>
            <w:tcBorders>
              <w:top w:val="single" w:sz="4" w:space="0" w:color="A0A2A5"/>
              <w:left w:val="single" w:sz="4" w:space="0" w:color="A0A2A5"/>
              <w:bottom w:val="single" w:sz="4" w:space="0" w:color="A0A2A5"/>
              <w:right w:val="single" w:sz="4" w:space="0" w:color="A0A2A5"/>
            </w:tcBorders>
            <w:hideMark/>
          </w:tcPr>
          <w:p w14:paraId="5149476F" w14:textId="77777777" w:rsidR="007C2D16" w:rsidRPr="00537D1B" w:rsidRDefault="007C2D16" w:rsidP="007C2D16">
            <w:pPr>
              <w:spacing w:before="40" w:after="40" w:line="276" w:lineRule="auto"/>
              <w:ind w:left="20"/>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w:t>
            </w:r>
          </w:p>
        </w:tc>
      </w:tr>
      <w:tr w:rsidR="00537D1B" w:rsidRPr="00537D1B" w14:paraId="4423E39A" w14:textId="77777777" w:rsidTr="00A000F1">
        <w:trPr>
          <w:trHeight w:val="750"/>
        </w:trPr>
        <w:tc>
          <w:tcPr>
            <w:tcW w:w="5382" w:type="dxa"/>
            <w:tcBorders>
              <w:top w:val="single" w:sz="4" w:space="0" w:color="A0A2A5"/>
              <w:left w:val="single" w:sz="4" w:space="0" w:color="A0A2A5"/>
              <w:bottom w:val="single" w:sz="4" w:space="0" w:color="A0A2A5"/>
              <w:right w:val="single" w:sz="4" w:space="0" w:color="A0A2A5"/>
            </w:tcBorders>
            <w:hideMark/>
          </w:tcPr>
          <w:p w14:paraId="3ADFBF86" w14:textId="77777777" w:rsidR="007C2D16" w:rsidRPr="00537D1B" w:rsidRDefault="007C2D16" w:rsidP="007C2D16">
            <w:pPr>
              <w:spacing w:before="180" w:after="40" w:line="276" w:lineRule="auto"/>
              <w:ind w:left="20"/>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3. Osoba zawiadamiająca o podejrzeniu krzywdzenia </w:t>
            </w:r>
          </w:p>
        </w:tc>
        <w:tc>
          <w:tcPr>
            <w:tcW w:w="4394" w:type="dxa"/>
            <w:gridSpan w:val="2"/>
            <w:tcBorders>
              <w:top w:val="single" w:sz="4" w:space="0" w:color="A0A2A5"/>
              <w:left w:val="single" w:sz="4" w:space="0" w:color="A0A2A5"/>
              <w:bottom w:val="single" w:sz="4" w:space="0" w:color="A0A2A5"/>
              <w:right w:val="single" w:sz="4" w:space="0" w:color="A0A2A5"/>
            </w:tcBorders>
            <w:hideMark/>
          </w:tcPr>
          <w:p w14:paraId="34C351BF" w14:textId="77777777" w:rsidR="007C2D16" w:rsidRPr="00537D1B" w:rsidRDefault="007C2D16" w:rsidP="007C2D16">
            <w:pPr>
              <w:spacing w:before="40" w:after="40" w:line="276" w:lineRule="auto"/>
              <w:ind w:left="20"/>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w:t>
            </w:r>
          </w:p>
        </w:tc>
      </w:tr>
      <w:tr w:rsidR="00537D1B" w:rsidRPr="00537D1B" w14:paraId="1F872823" w14:textId="77777777" w:rsidTr="00A000F1">
        <w:trPr>
          <w:trHeight w:val="540"/>
        </w:trPr>
        <w:tc>
          <w:tcPr>
            <w:tcW w:w="5382" w:type="dxa"/>
            <w:vMerge w:val="restart"/>
            <w:tcBorders>
              <w:top w:val="single" w:sz="4" w:space="0" w:color="A0A2A5"/>
              <w:left w:val="single" w:sz="4" w:space="0" w:color="A0A2A5"/>
              <w:bottom w:val="single" w:sz="4" w:space="0" w:color="A0A2A5"/>
              <w:right w:val="single" w:sz="4" w:space="0" w:color="A0A2A5"/>
            </w:tcBorders>
            <w:hideMark/>
          </w:tcPr>
          <w:p w14:paraId="2FDF7545" w14:textId="77777777" w:rsidR="007C2D16" w:rsidRPr="00537D1B" w:rsidRDefault="007C2D16" w:rsidP="007C2D16">
            <w:pPr>
              <w:spacing w:before="40" w:after="40" w:line="276" w:lineRule="auto"/>
              <w:ind w:left="20"/>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4. Opis działań podjętych przez pedagoga/wychowawcę/dyrektora </w:t>
            </w:r>
          </w:p>
        </w:tc>
        <w:tc>
          <w:tcPr>
            <w:tcW w:w="850" w:type="dxa"/>
            <w:tcBorders>
              <w:top w:val="single" w:sz="4" w:space="0" w:color="A0A2A5"/>
              <w:left w:val="single" w:sz="4" w:space="0" w:color="A0A2A5"/>
              <w:bottom w:val="single" w:sz="4" w:space="0" w:color="A0A2A5"/>
              <w:right w:val="single" w:sz="4" w:space="0" w:color="A0A2A5"/>
            </w:tcBorders>
            <w:hideMark/>
          </w:tcPr>
          <w:p w14:paraId="2AA2A83E" w14:textId="77777777" w:rsidR="007C2D16" w:rsidRPr="00537D1B" w:rsidRDefault="007C2D16" w:rsidP="007C2D16">
            <w:pPr>
              <w:spacing w:before="180" w:after="40" w:line="276" w:lineRule="auto"/>
              <w:ind w:left="20"/>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Data </w:t>
            </w:r>
          </w:p>
        </w:tc>
        <w:tc>
          <w:tcPr>
            <w:tcW w:w="3544" w:type="dxa"/>
            <w:tcBorders>
              <w:top w:val="single" w:sz="4" w:space="0" w:color="A0A2A5"/>
              <w:left w:val="single" w:sz="4" w:space="0" w:color="A0A2A5"/>
              <w:bottom w:val="single" w:sz="4" w:space="0" w:color="A0A2A5"/>
              <w:right w:val="single" w:sz="4" w:space="0" w:color="A0A2A5"/>
            </w:tcBorders>
            <w:hideMark/>
          </w:tcPr>
          <w:p w14:paraId="3D1D13A3" w14:textId="77777777" w:rsidR="007C2D16" w:rsidRPr="00537D1B" w:rsidRDefault="007C2D16" w:rsidP="007C2D16">
            <w:pPr>
              <w:spacing w:before="180" w:after="40" w:line="276" w:lineRule="auto"/>
              <w:ind w:left="20"/>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Działanie </w:t>
            </w:r>
          </w:p>
        </w:tc>
      </w:tr>
      <w:tr w:rsidR="00537D1B" w:rsidRPr="00537D1B" w14:paraId="574C1A3A" w14:textId="77777777" w:rsidTr="00A000F1">
        <w:trPr>
          <w:trHeight w:val="540"/>
        </w:trPr>
        <w:tc>
          <w:tcPr>
            <w:tcW w:w="5382" w:type="dxa"/>
            <w:vMerge/>
            <w:tcBorders>
              <w:top w:val="single" w:sz="4" w:space="0" w:color="A0A2A5"/>
              <w:left w:val="single" w:sz="4" w:space="0" w:color="A0A2A5"/>
              <w:bottom w:val="single" w:sz="4" w:space="0" w:color="A0A2A5"/>
              <w:right w:val="single" w:sz="4" w:space="0" w:color="A0A2A5"/>
            </w:tcBorders>
            <w:vAlign w:val="center"/>
            <w:hideMark/>
          </w:tcPr>
          <w:p w14:paraId="1F1B8AFA"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p>
        </w:tc>
        <w:tc>
          <w:tcPr>
            <w:tcW w:w="850" w:type="dxa"/>
            <w:tcBorders>
              <w:top w:val="single" w:sz="4" w:space="0" w:color="A0A2A5"/>
              <w:left w:val="single" w:sz="4" w:space="0" w:color="A0A2A5"/>
              <w:bottom w:val="single" w:sz="4" w:space="0" w:color="A0A2A5"/>
              <w:right w:val="single" w:sz="4" w:space="0" w:color="A0A2A5"/>
            </w:tcBorders>
            <w:hideMark/>
          </w:tcPr>
          <w:p w14:paraId="7EAF5E80" w14:textId="77777777" w:rsidR="007C2D16" w:rsidRPr="00537D1B" w:rsidRDefault="007C2D16" w:rsidP="007C2D16">
            <w:pPr>
              <w:spacing w:before="40" w:after="40" w:line="276" w:lineRule="auto"/>
              <w:ind w:left="20"/>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w:t>
            </w:r>
          </w:p>
          <w:p w14:paraId="28C951DB" w14:textId="77777777" w:rsidR="007C2D16" w:rsidRPr="00537D1B" w:rsidRDefault="007C2D16" w:rsidP="007C2D16">
            <w:pPr>
              <w:spacing w:before="40" w:after="40" w:line="276" w:lineRule="auto"/>
              <w:ind w:left="20"/>
              <w:jc w:val="both"/>
              <w:rPr>
                <w:rFonts w:ascii="Times New Roman" w:eastAsia="Times New Roman" w:hAnsi="Times New Roman" w:cs="Times New Roman"/>
                <w:sz w:val="24"/>
                <w:szCs w:val="24"/>
                <w:lang w:eastAsia="pl-PL"/>
              </w:rPr>
            </w:pPr>
          </w:p>
        </w:tc>
        <w:tc>
          <w:tcPr>
            <w:tcW w:w="3544" w:type="dxa"/>
            <w:tcBorders>
              <w:top w:val="single" w:sz="4" w:space="0" w:color="A0A2A5"/>
              <w:left w:val="single" w:sz="4" w:space="0" w:color="A0A2A5"/>
              <w:bottom w:val="single" w:sz="4" w:space="0" w:color="A0A2A5"/>
              <w:right w:val="single" w:sz="4" w:space="0" w:color="A0A2A5"/>
            </w:tcBorders>
            <w:hideMark/>
          </w:tcPr>
          <w:p w14:paraId="4E56140D" w14:textId="77777777" w:rsidR="007C2D16" w:rsidRPr="00537D1B" w:rsidRDefault="007C2D16" w:rsidP="007C2D16">
            <w:pPr>
              <w:spacing w:before="40" w:after="40" w:line="276" w:lineRule="auto"/>
              <w:ind w:left="20"/>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w:t>
            </w:r>
          </w:p>
        </w:tc>
      </w:tr>
      <w:tr w:rsidR="00537D1B" w:rsidRPr="00537D1B" w14:paraId="5858C13F" w14:textId="77777777" w:rsidTr="00A000F1">
        <w:trPr>
          <w:trHeight w:val="540"/>
        </w:trPr>
        <w:tc>
          <w:tcPr>
            <w:tcW w:w="5382" w:type="dxa"/>
            <w:vMerge/>
            <w:tcBorders>
              <w:top w:val="single" w:sz="4" w:space="0" w:color="A0A2A5"/>
              <w:left w:val="single" w:sz="4" w:space="0" w:color="A0A2A5"/>
              <w:bottom w:val="single" w:sz="4" w:space="0" w:color="A0A2A5"/>
              <w:right w:val="single" w:sz="4" w:space="0" w:color="A0A2A5"/>
            </w:tcBorders>
            <w:vAlign w:val="center"/>
            <w:hideMark/>
          </w:tcPr>
          <w:p w14:paraId="1D97054E"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p>
        </w:tc>
        <w:tc>
          <w:tcPr>
            <w:tcW w:w="850" w:type="dxa"/>
            <w:tcBorders>
              <w:top w:val="single" w:sz="4" w:space="0" w:color="A0A2A5"/>
              <w:left w:val="single" w:sz="4" w:space="0" w:color="A0A2A5"/>
              <w:bottom w:val="single" w:sz="4" w:space="0" w:color="A0A2A5"/>
              <w:right w:val="single" w:sz="4" w:space="0" w:color="A0A2A5"/>
            </w:tcBorders>
            <w:hideMark/>
          </w:tcPr>
          <w:p w14:paraId="45B339D5" w14:textId="77777777" w:rsidR="007C2D16" w:rsidRPr="00537D1B" w:rsidRDefault="007C2D16" w:rsidP="007C2D16">
            <w:pPr>
              <w:spacing w:before="40" w:after="40" w:line="276" w:lineRule="auto"/>
              <w:ind w:left="20"/>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w:t>
            </w:r>
          </w:p>
          <w:p w14:paraId="07BE7893" w14:textId="77777777" w:rsidR="007C2D16" w:rsidRPr="00537D1B" w:rsidRDefault="007C2D16" w:rsidP="007C2D16">
            <w:pPr>
              <w:spacing w:before="40" w:after="40" w:line="276" w:lineRule="auto"/>
              <w:ind w:left="20"/>
              <w:jc w:val="both"/>
              <w:rPr>
                <w:rFonts w:ascii="Times New Roman" w:eastAsia="Times New Roman" w:hAnsi="Times New Roman" w:cs="Times New Roman"/>
                <w:sz w:val="24"/>
                <w:szCs w:val="24"/>
                <w:lang w:eastAsia="pl-PL"/>
              </w:rPr>
            </w:pPr>
          </w:p>
        </w:tc>
        <w:tc>
          <w:tcPr>
            <w:tcW w:w="3544" w:type="dxa"/>
            <w:tcBorders>
              <w:top w:val="single" w:sz="4" w:space="0" w:color="A0A2A5"/>
              <w:left w:val="single" w:sz="4" w:space="0" w:color="A0A2A5"/>
              <w:bottom w:val="single" w:sz="4" w:space="0" w:color="A0A2A5"/>
              <w:right w:val="single" w:sz="4" w:space="0" w:color="A0A2A5"/>
            </w:tcBorders>
            <w:hideMark/>
          </w:tcPr>
          <w:p w14:paraId="31244ADD" w14:textId="77777777" w:rsidR="007C2D16" w:rsidRPr="00537D1B" w:rsidRDefault="007C2D16" w:rsidP="007C2D16">
            <w:pPr>
              <w:spacing w:before="40" w:after="40" w:line="276" w:lineRule="auto"/>
              <w:ind w:left="20"/>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w:t>
            </w:r>
          </w:p>
        </w:tc>
      </w:tr>
      <w:tr w:rsidR="00537D1B" w:rsidRPr="00537D1B" w14:paraId="64EE9FC4" w14:textId="77777777" w:rsidTr="00A000F1">
        <w:trPr>
          <w:trHeight w:val="555"/>
        </w:trPr>
        <w:tc>
          <w:tcPr>
            <w:tcW w:w="5382" w:type="dxa"/>
            <w:vMerge/>
            <w:tcBorders>
              <w:top w:val="single" w:sz="4" w:space="0" w:color="A0A2A5"/>
              <w:left w:val="single" w:sz="4" w:space="0" w:color="A0A2A5"/>
              <w:bottom w:val="single" w:sz="4" w:space="0" w:color="A0A2A5"/>
              <w:right w:val="single" w:sz="4" w:space="0" w:color="A0A2A5"/>
            </w:tcBorders>
            <w:vAlign w:val="center"/>
            <w:hideMark/>
          </w:tcPr>
          <w:p w14:paraId="5FFA7A3B"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p>
        </w:tc>
        <w:tc>
          <w:tcPr>
            <w:tcW w:w="850" w:type="dxa"/>
            <w:tcBorders>
              <w:top w:val="single" w:sz="4" w:space="0" w:color="A0A2A5"/>
              <w:left w:val="single" w:sz="4" w:space="0" w:color="A0A2A5"/>
              <w:bottom w:val="single" w:sz="4" w:space="0" w:color="A0A2A5"/>
              <w:right w:val="single" w:sz="4" w:space="0" w:color="A0A2A5"/>
            </w:tcBorders>
            <w:hideMark/>
          </w:tcPr>
          <w:p w14:paraId="27301C4D" w14:textId="77777777" w:rsidR="007C2D16" w:rsidRPr="00537D1B" w:rsidRDefault="007C2D16" w:rsidP="007C2D16">
            <w:pPr>
              <w:spacing w:before="40" w:after="40" w:line="276" w:lineRule="auto"/>
              <w:ind w:left="20"/>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w:t>
            </w:r>
          </w:p>
          <w:p w14:paraId="7BBA7AE7" w14:textId="77777777" w:rsidR="007C2D16" w:rsidRPr="00537D1B" w:rsidRDefault="007C2D16" w:rsidP="007C2D16">
            <w:pPr>
              <w:spacing w:before="40" w:after="40" w:line="276" w:lineRule="auto"/>
              <w:ind w:left="20"/>
              <w:jc w:val="both"/>
              <w:rPr>
                <w:rFonts w:ascii="Times New Roman" w:eastAsia="Times New Roman" w:hAnsi="Times New Roman" w:cs="Times New Roman"/>
                <w:sz w:val="24"/>
                <w:szCs w:val="24"/>
                <w:lang w:eastAsia="pl-PL"/>
              </w:rPr>
            </w:pPr>
          </w:p>
        </w:tc>
        <w:tc>
          <w:tcPr>
            <w:tcW w:w="3544" w:type="dxa"/>
            <w:tcBorders>
              <w:top w:val="single" w:sz="4" w:space="0" w:color="A0A2A5"/>
              <w:left w:val="single" w:sz="4" w:space="0" w:color="A0A2A5"/>
              <w:bottom w:val="single" w:sz="4" w:space="0" w:color="A0A2A5"/>
              <w:right w:val="single" w:sz="4" w:space="0" w:color="A0A2A5"/>
            </w:tcBorders>
            <w:hideMark/>
          </w:tcPr>
          <w:p w14:paraId="3C09F451" w14:textId="77777777" w:rsidR="007C2D16" w:rsidRPr="00537D1B" w:rsidRDefault="007C2D16" w:rsidP="007C2D16">
            <w:pPr>
              <w:spacing w:before="40" w:after="40" w:line="276" w:lineRule="auto"/>
              <w:ind w:left="20"/>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w:t>
            </w:r>
          </w:p>
        </w:tc>
      </w:tr>
      <w:tr w:rsidR="00537D1B" w:rsidRPr="00537D1B" w14:paraId="2FF77FD6" w14:textId="77777777" w:rsidTr="00A000F1">
        <w:trPr>
          <w:trHeight w:val="495"/>
        </w:trPr>
        <w:tc>
          <w:tcPr>
            <w:tcW w:w="5382" w:type="dxa"/>
            <w:vMerge w:val="restart"/>
            <w:tcBorders>
              <w:top w:val="single" w:sz="4" w:space="0" w:color="A0A2A5"/>
              <w:left w:val="single" w:sz="4" w:space="0" w:color="A0A2A5"/>
              <w:bottom w:val="single" w:sz="4" w:space="0" w:color="A0A2A5"/>
              <w:right w:val="single" w:sz="4" w:space="0" w:color="A0A2A5"/>
            </w:tcBorders>
            <w:hideMark/>
          </w:tcPr>
          <w:p w14:paraId="317401F6" w14:textId="77777777" w:rsidR="007C2D16" w:rsidRPr="00537D1B" w:rsidRDefault="007C2D16" w:rsidP="007C2D16">
            <w:pPr>
              <w:spacing w:before="40" w:after="40" w:line="276" w:lineRule="auto"/>
              <w:ind w:left="20"/>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5. Spotkania z opiekunami dziecka </w:t>
            </w:r>
          </w:p>
        </w:tc>
        <w:tc>
          <w:tcPr>
            <w:tcW w:w="850" w:type="dxa"/>
            <w:tcBorders>
              <w:top w:val="single" w:sz="4" w:space="0" w:color="A0A2A5"/>
              <w:left w:val="single" w:sz="4" w:space="0" w:color="A0A2A5"/>
              <w:bottom w:val="single" w:sz="4" w:space="0" w:color="A0A2A5"/>
              <w:right w:val="single" w:sz="4" w:space="0" w:color="A0A2A5"/>
            </w:tcBorders>
            <w:hideMark/>
          </w:tcPr>
          <w:p w14:paraId="4A7C1973" w14:textId="77777777" w:rsidR="007C2D16" w:rsidRPr="00537D1B" w:rsidRDefault="007C2D16" w:rsidP="007C2D16">
            <w:pPr>
              <w:spacing w:before="180" w:after="40" w:line="276" w:lineRule="auto"/>
              <w:ind w:left="20"/>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Data </w:t>
            </w:r>
          </w:p>
        </w:tc>
        <w:tc>
          <w:tcPr>
            <w:tcW w:w="3544" w:type="dxa"/>
            <w:tcBorders>
              <w:top w:val="single" w:sz="4" w:space="0" w:color="A0A2A5"/>
              <w:left w:val="single" w:sz="4" w:space="0" w:color="A0A2A5"/>
              <w:bottom w:val="single" w:sz="4" w:space="0" w:color="A0A2A5"/>
              <w:right w:val="single" w:sz="4" w:space="0" w:color="A0A2A5"/>
            </w:tcBorders>
            <w:hideMark/>
          </w:tcPr>
          <w:p w14:paraId="15E93DE0" w14:textId="77777777" w:rsidR="007C2D16" w:rsidRPr="00537D1B" w:rsidRDefault="007C2D16" w:rsidP="007C2D16">
            <w:pPr>
              <w:spacing w:before="180" w:after="40" w:line="276" w:lineRule="auto"/>
              <w:ind w:left="20"/>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Opis spotkania </w:t>
            </w:r>
          </w:p>
        </w:tc>
      </w:tr>
      <w:tr w:rsidR="00537D1B" w:rsidRPr="00537D1B" w14:paraId="25919C3C" w14:textId="77777777" w:rsidTr="00A000F1">
        <w:trPr>
          <w:trHeight w:val="495"/>
        </w:trPr>
        <w:tc>
          <w:tcPr>
            <w:tcW w:w="5382" w:type="dxa"/>
            <w:vMerge/>
            <w:tcBorders>
              <w:top w:val="single" w:sz="4" w:space="0" w:color="A0A2A5"/>
              <w:left w:val="single" w:sz="4" w:space="0" w:color="A0A2A5"/>
              <w:bottom w:val="single" w:sz="4" w:space="0" w:color="A0A2A5"/>
              <w:right w:val="single" w:sz="4" w:space="0" w:color="A0A2A5"/>
            </w:tcBorders>
            <w:vAlign w:val="center"/>
            <w:hideMark/>
          </w:tcPr>
          <w:p w14:paraId="44EFF6D4"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p>
        </w:tc>
        <w:tc>
          <w:tcPr>
            <w:tcW w:w="850" w:type="dxa"/>
            <w:tcBorders>
              <w:top w:val="single" w:sz="4" w:space="0" w:color="A0A2A5"/>
              <w:left w:val="single" w:sz="4" w:space="0" w:color="A0A2A5"/>
              <w:bottom w:val="single" w:sz="4" w:space="0" w:color="A0A2A5"/>
              <w:right w:val="single" w:sz="4" w:space="0" w:color="A0A2A5"/>
            </w:tcBorders>
            <w:hideMark/>
          </w:tcPr>
          <w:p w14:paraId="44DD04CC" w14:textId="77777777" w:rsidR="007C2D16" w:rsidRPr="00537D1B" w:rsidRDefault="007C2D16" w:rsidP="007C2D16">
            <w:pPr>
              <w:spacing w:before="40" w:after="40" w:line="276" w:lineRule="auto"/>
              <w:ind w:left="20"/>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w:t>
            </w:r>
          </w:p>
        </w:tc>
        <w:tc>
          <w:tcPr>
            <w:tcW w:w="3544" w:type="dxa"/>
            <w:tcBorders>
              <w:top w:val="single" w:sz="4" w:space="0" w:color="A0A2A5"/>
              <w:left w:val="single" w:sz="4" w:space="0" w:color="A0A2A5"/>
              <w:bottom w:val="single" w:sz="4" w:space="0" w:color="A0A2A5"/>
              <w:right w:val="single" w:sz="4" w:space="0" w:color="A0A2A5"/>
            </w:tcBorders>
            <w:hideMark/>
          </w:tcPr>
          <w:p w14:paraId="6E0DE185" w14:textId="77777777" w:rsidR="007C2D16" w:rsidRPr="00537D1B" w:rsidRDefault="007C2D16" w:rsidP="007C2D16">
            <w:pPr>
              <w:spacing w:before="40" w:after="40" w:line="276" w:lineRule="auto"/>
              <w:ind w:left="20"/>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w:t>
            </w:r>
          </w:p>
        </w:tc>
      </w:tr>
      <w:tr w:rsidR="00537D1B" w:rsidRPr="00537D1B" w14:paraId="4E848A35" w14:textId="77777777" w:rsidTr="00A000F1">
        <w:trPr>
          <w:trHeight w:val="495"/>
        </w:trPr>
        <w:tc>
          <w:tcPr>
            <w:tcW w:w="5382" w:type="dxa"/>
            <w:vMerge/>
            <w:tcBorders>
              <w:top w:val="single" w:sz="4" w:space="0" w:color="A0A2A5"/>
              <w:left w:val="single" w:sz="4" w:space="0" w:color="A0A2A5"/>
              <w:bottom w:val="single" w:sz="4" w:space="0" w:color="A0A2A5"/>
              <w:right w:val="single" w:sz="4" w:space="0" w:color="A0A2A5"/>
            </w:tcBorders>
            <w:vAlign w:val="center"/>
            <w:hideMark/>
          </w:tcPr>
          <w:p w14:paraId="5E237972"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p>
        </w:tc>
        <w:tc>
          <w:tcPr>
            <w:tcW w:w="850" w:type="dxa"/>
            <w:tcBorders>
              <w:top w:val="single" w:sz="4" w:space="0" w:color="A0A2A5"/>
              <w:left w:val="single" w:sz="4" w:space="0" w:color="A0A2A5"/>
              <w:bottom w:val="single" w:sz="4" w:space="0" w:color="A0A2A5"/>
              <w:right w:val="single" w:sz="4" w:space="0" w:color="A0A2A5"/>
            </w:tcBorders>
            <w:hideMark/>
          </w:tcPr>
          <w:p w14:paraId="11F6E77A" w14:textId="77777777" w:rsidR="007C2D16" w:rsidRPr="00537D1B" w:rsidRDefault="007C2D16" w:rsidP="007C2D16">
            <w:pPr>
              <w:spacing w:before="40" w:after="40" w:line="276" w:lineRule="auto"/>
              <w:ind w:left="20"/>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w:t>
            </w:r>
          </w:p>
        </w:tc>
        <w:tc>
          <w:tcPr>
            <w:tcW w:w="3544" w:type="dxa"/>
            <w:tcBorders>
              <w:top w:val="single" w:sz="4" w:space="0" w:color="A0A2A5"/>
              <w:left w:val="single" w:sz="4" w:space="0" w:color="A0A2A5"/>
              <w:bottom w:val="single" w:sz="4" w:space="0" w:color="A0A2A5"/>
              <w:right w:val="single" w:sz="4" w:space="0" w:color="A0A2A5"/>
            </w:tcBorders>
            <w:hideMark/>
          </w:tcPr>
          <w:p w14:paraId="481AFDB9" w14:textId="77777777" w:rsidR="007C2D16" w:rsidRPr="00537D1B" w:rsidRDefault="007C2D16" w:rsidP="007C2D16">
            <w:pPr>
              <w:spacing w:before="40" w:after="40" w:line="276" w:lineRule="auto"/>
              <w:ind w:left="20"/>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w:t>
            </w:r>
          </w:p>
        </w:tc>
      </w:tr>
      <w:tr w:rsidR="00537D1B" w:rsidRPr="00537D1B" w14:paraId="14A56950" w14:textId="77777777" w:rsidTr="00A000F1">
        <w:trPr>
          <w:trHeight w:val="495"/>
        </w:trPr>
        <w:tc>
          <w:tcPr>
            <w:tcW w:w="5382" w:type="dxa"/>
            <w:vMerge/>
            <w:tcBorders>
              <w:top w:val="single" w:sz="4" w:space="0" w:color="A0A2A5"/>
              <w:left w:val="single" w:sz="4" w:space="0" w:color="A0A2A5"/>
              <w:bottom w:val="single" w:sz="4" w:space="0" w:color="A0A2A5"/>
              <w:right w:val="single" w:sz="4" w:space="0" w:color="A0A2A5"/>
            </w:tcBorders>
            <w:vAlign w:val="center"/>
            <w:hideMark/>
          </w:tcPr>
          <w:p w14:paraId="4DB6F197"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p>
        </w:tc>
        <w:tc>
          <w:tcPr>
            <w:tcW w:w="850" w:type="dxa"/>
            <w:tcBorders>
              <w:top w:val="single" w:sz="4" w:space="0" w:color="A0A2A5"/>
              <w:left w:val="single" w:sz="4" w:space="0" w:color="A0A2A5"/>
              <w:bottom w:val="single" w:sz="4" w:space="0" w:color="A0A2A5"/>
              <w:right w:val="single" w:sz="4" w:space="0" w:color="A0A2A5"/>
            </w:tcBorders>
            <w:hideMark/>
          </w:tcPr>
          <w:p w14:paraId="7E5EFBA1" w14:textId="77777777" w:rsidR="007C2D16" w:rsidRPr="00537D1B" w:rsidRDefault="007C2D16" w:rsidP="007C2D16">
            <w:pPr>
              <w:spacing w:before="40" w:after="40" w:line="276" w:lineRule="auto"/>
              <w:ind w:left="20"/>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w:t>
            </w:r>
          </w:p>
        </w:tc>
        <w:tc>
          <w:tcPr>
            <w:tcW w:w="3544" w:type="dxa"/>
            <w:tcBorders>
              <w:top w:val="single" w:sz="4" w:space="0" w:color="A0A2A5"/>
              <w:left w:val="single" w:sz="4" w:space="0" w:color="A0A2A5"/>
              <w:bottom w:val="single" w:sz="4" w:space="0" w:color="A0A2A5"/>
              <w:right w:val="single" w:sz="4" w:space="0" w:color="A0A2A5"/>
            </w:tcBorders>
            <w:hideMark/>
          </w:tcPr>
          <w:p w14:paraId="1CE83E29" w14:textId="77777777" w:rsidR="007C2D16" w:rsidRPr="00537D1B" w:rsidRDefault="007C2D16" w:rsidP="007C2D16">
            <w:pPr>
              <w:spacing w:before="40" w:after="40" w:line="276" w:lineRule="auto"/>
              <w:ind w:left="20"/>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w:t>
            </w:r>
          </w:p>
        </w:tc>
      </w:tr>
      <w:tr w:rsidR="00537D1B" w:rsidRPr="00537D1B" w14:paraId="79D70612" w14:textId="77777777" w:rsidTr="00A000F1">
        <w:trPr>
          <w:trHeight w:val="1665"/>
        </w:trPr>
        <w:tc>
          <w:tcPr>
            <w:tcW w:w="5382" w:type="dxa"/>
            <w:tcBorders>
              <w:top w:val="single" w:sz="4" w:space="0" w:color="A0A2A5"/>
              <w:left w:val="single" w:sz="4" w:space="0" w:color="A0A2A5"/>
              <w:bottom w:val="single" w:sz="4" w:space="0" w:color="A0A2A5"/>
              <w:right w:val="single" w:sz="4" w:space="0" w:color="A0A2A5"/>
            </w:tcBorders>
            <w:hideMark/>
          </w:tcPr>
          <w:p w14:paraId="28C5E14E" w14:textId="77777777" w:rsidR="007C2D16" w:rsidRPr="00537D1B" w:rsidRDefault="007C2D16" w:rsidP="007C2D16">
            <w:pPr>
              <w:spacing w:before="40" w:after="40" w:line="276" w:lineRule="auto"/>
              <w:ind w:left="20"/>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6.Forma podjętej interwencji (zakreślić właściwe) </w:t>
            </w:r>
          </w:p>
        </w:tc>
        <w:tc>
          <w:tcPr>
            <w:tcW w:w="4394" w:type="dxa"/>
            <w:gridSpan w:val="2"/>
            <w:tcBorders>
              <w:top w:val="single" w:sz="4" w:space="0" w:color="A0A2A5"/>
              <w:left w:val="single" w:sz="4" w:space="0" w:color="A0A2A5"/>
              <w:bottom w:val="single" w:sz="4" w:space="0" w:color="A0A2A5"/>
              <w:right w:val="single" w:sz="4" w:space="0" w:color="A0A2A5"/>
            </w:tcBorders>
            <w:hideMark/>
          </w:tcPr>
          <w:p w14:paraId="4A612C80" w14:textId="77777777" w:rsidR="007C2D16" w:rsidRPr="00537D1B" w:rsidRDefault="007C2D16" w:rsidP="007C2D16">
            <w:pPr>
              <w:spacing w:after="0" w:line="276" w:lineRule="auto"/>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1. Zawiadomienie o podejrzeniu popełnienia przestępstwa, </w:t>
            </w:r>
          </w:p>
          <w:p w14:paraId="0CF50910" w14:textId="77777777" w:rsidR="007C2D16" w:rsidRPr="00537D1B" w:rsidRDefault="007C2D16" w:rsidP="007C2D16">
            <w:pPr>
              <w:spacing w:after="0" w:line="276" w:lineRule="auto"/>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2. Wniosek o wgląd w sytuację dziecka/rodziny, </w:t>
            </w:r>
          </w:p>
          <w:p w14:paraId="2F696722" w14:textId="77777777" w:rsidR="007C2D16" w:rsidRPr="00537D1B" w:rsidRDefault="007C2D16" w:rsidP="007C2D16">
            <w:pPr>
              <w:spacing w:after="40" w:line="276" w:lineRule="auto"/>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3.inny rodzaj interwencji. Jaki? </w:t>
            </w:r>
          </w:p>
          <w:p w14:paraId="79A63F4A" w14:textId="77777777" w:rsidR="007C2D16" w:rsidRPr="00537D1B" w:rsidRDefault="007C2D16" w:rsidP="007C2D16">
            <w:pPr>
              <w:spacing w:after="40" w:line="276" w:lineRule="auto"/>
              <w:textAlignment w:val="baseline"/>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w:t>
            </w:r>
          </w:p>
        </w:tc>
      </w:tr>
      <w:tr w:rsidR="007C2D16" w:rsidRPr="00537D1B" w14:paraId="0B4EA9CC" w14:textId="77777777" w:rsidTr="00A000F1">
        <w:trPr>
          <w:trHeight w:val="1335"/>
        </w:trPr>
        <w:tc>
          <w:tcPr>
            <w:tcW w:w="5382" w:type="dxa"/>
            <w:tcBorders>
              <w:top w:val="single" w:sz="4" w:space="0" w:color="A0A2A5"/>
              <w:left w:val="single" w:sz="4" w:space="0" w:color="A0A2A5"/>
              <w:bottom w:val="single" w:sz="4" w:space="0" w:color="A0A2A5"/>
              <w:right w:val="single" w:sz="4" w:space="0" w:color="A0A2A5"/>
            </w:tcBorders>
            <w:hideMark/>
          </w:tcPr>
          <w:p w14:paraId="4910DB0C" w14:textId="77777777" w:rsidR="007C2D16" w:rsidRPr="00537D1B" w:rsidRDefault="007C2D16" w:rsidP="007C2D16">
            <w:pPr>
              <w:spacing w:before="120" w:after="40" w:line="276" w:lineRule="auto"/>
              <w:ind w:left="20"/>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7.Dane dotyczące interwencji (nazwa organu, do którego zgłoszono interwencję) i data interwencji </w:t>
            </w:r>
          </w:p>
        </w:tc>
        <w:tc>
          <w:tcPr>
            <w:tcW w:w="850" w:type="dxa"/>
            <w:tcBorders>
              <w:top w:val="single" w:sz="4" w:space="0" w:color="A0A2A5"/>
              <w:left w:val="single" w:sz="4" w:space="0" w:color="A0A2A5"/>
              <w:bottom w:val="single" w:sz="4" w:space="0" w:color="A0A2A5"/>
              <w:right w:val="single" w:sz="4" w:space="0" w:color="A0A2A5"/>
            </w:tcBorders>
            <w:hideMark/>
          </w:tcPr>
          <w:p w14:paraId="26B0349A" w14:textId="77777777" w:rsidR="007C2D16" w:rsidRPr="00537D1B" w:rsidRDefault="007C2D16" w:rsidP="007C2D16">
            <w:pPr>
              <w:spacing w:before="40" w:after="40" w:line="276" w:lineRule="auto"/>
              <w:ind w:left="20"/>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w:t>
            </w:r>
          </w:p>
        </w:tc>
        <w:tc>
          <w:tcPr>
            <w:tcW w:w="3544" w:type="dxa"/>
            <w:tcBorders>
              <w:top w:val="single" w:sz="4" w:space="0" w:color="A0A2A5"/>
              <w:left w:val="single" w:sz="4" w:space="0" w:color="A0A2A5"/>
              <w:bottom w:val="single" w:sz="4" w:space="0" w:color="A0A2A5"/>
              <w:right w:val="single" w:sz="4" w:space="0" w:color="A0A2A5"/>
            </w:tcBorders>
            <w:hideMark/>
          </w:tcPr>
          <w:p w14:paraId="50DEB83C" w14:textId="77777777" w:rsidR="007C2D16" w:rsidRPr="00537D1B" w:rsidRDefault="007C2D16" w:rsidP="007C2D16">
            <w:pPr>
              <w:spacing w:before="40" w:after="40" w:line="276" w:lineRule="auto"/>
              <w:ind w:left="20"/>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  </w:t>
            </w:r>
          </w:p>
        </w:tc>
      </w:tr>
    </w:tbl>
    <w:p w14:paraId="63D49BF9" w14:textId="77777777" w:rsidR="007C2D16" w:rsidRPr="00537D1B" w:rsidRDefault="007C2D16" w:rsidP="007C2D16">
      <w:pPr>
        <w:shd w:val="clear" w:color="auto" w:fill="FFFFFF"/>
        <w:spacing w:after="0" w:line="276" w:lineRule="auto"/>
        <w:jc w:val="both"/>
        <w:rPr>
          <w:rFonts w:ascii="Times New Roman" w:eastAsia="Times New Roman" w:hAnsi="Times New Roman" w:cs="Times New Roman"/>
          <w:sz w:val="24"/>
          <w:szCs w:val="24"/>
          <w:lang w:eastAsia="pl-PL"/>
        </w:rPr>
      </w:pPr>
    </w:p>
    <w:p w14:paraId="6E708761" w14:textId="77777777" w:rsidR="007C2D16" w:rsidRPr="00537D1B" w:rsidRDefault="007C2D16" w:rsidP="007C2D16">
      <w:pPr>
        <w:shd w:val="clear" w:color="auto" w:fill="FFFFFF"/>
        <w:spacing w:after="0" w:line="276" w:lineRule="auto"/>
        <w:jc w:val="both"/>
        <w:rPr>
          <w:rFonts w:ascii="Times New Roman" w:eastAsia="Times New Roman" w:hAnsi="Times New Roman" w:cs="Times New Roman"/>
          <w:sz w:val="24"/>
          <w:szCs w:val="24"/>
          <w:lang w:eastAsia="pl-PL"/>
        </w:rPr>
      </w:pPr>
    </w:p>
    <w:p w14:paraId="6E0691F7" w14:textId="77777777" w:rsidR="00720212" w:rsidRPr="00537D1B" w:rsidRDefault="00720212" w:rsidP="007C2D16">
      <w:pPr>
        <w:shd w:val="clear" w:color="auto" w:fill="FFFFFF"/>
        <w:spacing w:after="0" w:line="276" w:lineRule="auto"/>
        <w:jc w:val="right"/>
        <w:rPr>
          <w:rFonts w:ascii="Times New Roman" w:eastAsia="Times New Roman" w:hAnsi="Times New Roman" w:cs="Times New Roman"/>
          <w:sz w:val="24"/>
          <w:szCs w:val="24"/>
          <w:lang w:eastAsia="pl-PL"/>
        </w:rPr>
      </w:pPr>
    </w:p>
    <w:p w14:paraId="0D1AA925" w14:textId="77777777" w:rsidR="00720212" w:rsidRPr="00537D1B" w:rsidRDefault="00720212" w:rsidP="007C2D16">
      <w:pPr>
        <w:shd w:val="clear" w:color="auto" w:fill="FFFFFF"/>
        <w:spacing w:after="0" w:line="276" w:lineRule="auto"/>
        <w:jc w:val="right"/>
        <w:rPr>
          <w:rFonts w:ascii="Times New Roman" w:eastAsia="Times New Roman" w:hAnsi="Times New Roman" w:cs="Times New Roman"/>
          <w:sz w:val="24"/>
          <w:szCs w:val="24"/>
          <w:lang w:eastAsia="pl-PL"/>
        </w:rPr>
      </w:pPr>
    </w:p>
    <w:p w14:paraId="52D7A005" w14:textId="77777777" w:rsidR="00720212" w:rsidRPr="00537D1B" w:rsidRDefault="00720212" w:rsidP="007C2D16">
      <w:pPr>
        <w:shd w:val="clear" w:color="auto" w:fill="FFFFFF"/>
        <w:spacing w:after="0" w:line="276" w:lineRule="auto"/>
        <w:jc w:val="right"/>
        <w:rPr>
          <w:rFonts w:ascii="Times New Roman" w:eastAsia="Times New Roman" w:hAnsi="Times New Roman" w:cs="Times New Roman"/>
          <w:sz w:val="24"/>
          <w:szCs w:val="24"/>
          <w:lang w:eastAsia="pl-PL"/>
        </w:rPr>
      </w:pPr>
    </w:p>
    <w:p w14:paraId="363DBF31" w14:textId="77777777" w:rsidR="00CC22F0" w:rsidRPr="00537D1B" w:rsidRDefault="00CC22F0" w:rsidP="007C2D16">
      <w:pPr>
        <w:shd w:val="clear" w:color="auto" w:fill="FFFFFF"/>
        <w:spacing w:after="0" w:line="276" w:lineRule="auto"/>
        <w:jc w:val="right"/>
        <w:rPr>
          <w:rFonts w:ascii="Times New Roman" w:eastAsia="Times New Roman" w:hAnsi="Times New Roman" w:cs="Times New Roman"/>
          <w:sz w:val="24"/>
          <w:szCs w:val="24"/>
          <w:lang w:eastAsia="pl-PL"/>
        </w:rPr>
      </w:pPr>
    </w:p>
    <w:p w14:paraId="3522C6C5" w14:textId="7AE820C2" w:rsidR="007C2D16" w:rsidRPr="00537D1B" w:rsidRDefault="007C2D16" w:rsidP="007C2D16">
      <w:pPr>
        <w:shd w:val="clear" w:color="auto" w:fill="FFFFFF"/>
        <w:spacing w:after="0" w:line="276" w:lineRule="auto"/>
        <w:jc w:val="right"/>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lastRenderedPageBreak/>
        <w:t>Załącznik nr 2</w:t>
      </w:r>
    </w:p>
    <w:p w14:paraId="12303D13" w14:textId="77777777" w:rsidR="007C2D16" w:rsidRPr="00537D1B" w:rsidRDefault="007C2D16" w:rsidP="007C2D16">
      <w:pPr>
        <w:shd w:val="clear" w:color="auto" w:fill="FFFFFF"/>
        <w:spacing w:line="276" w:lineRule="auto"/>
        <w:jc w:val="both"/>
        <w:rPr>
          <w:rFonts w:ascii="Times New Roman" w:eastAsia="Times New Roman" w:hAnsi="Times New Roman" w:cs="Times New Roman"/>
          <w:sz w:val="24"/>
          <w:szCs w:val="24"/>
          <w:lang w:eastAsia="pl-P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27"/>
        <w:gridCol w:w="1633"/>
        <w:gridCol w:w="1633"/>
        <w:gridCol w:w="1940"/>
        <w:gridCol w:w="3259"/>
      </w:tblGrid>
      <w:tr w:rsidR="00537D1B" w:rsidRPr="00537D1B" w14:paraId="2788EF5E" w14:textId="77777777" w:rsidTr="00A000F1">
        <w:trPr>
          <w:trHeight w:val="471"/>
          <w:jc w:val="center"/>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3BCA5"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b/>
                <w:bCs/>
                <w:sz w:val="24"/>
                <w:szCs w:val="24"/>
                <w:lang w:eastAsia="pl-PL"/>
              </w:rPr>
              <w:t>Księga zdarzeń zagrażających dobru małoletniego</w:t>
            </w:r>
          </w:p>
        </w:tc>
      </w:tr>
      <w:tr w:rsidR="00537D1B" w:rsidRPr="00537D1B" w14:paraId="3DEBEBE2" w14:textId="77777777" w:rsidTr="00A000F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3B26E"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Lp.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0F229"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Opis zdarzenia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704AF"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Data zdarzenia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B75BA"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Podjęte czynności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05DB4"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Opis czynności podjętych przez</w:t>
            </w:r>
          </w:p>
          <w:p w14:paraId="61C7830D"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organy zewnętrzne (jeśli miała</w:t>
            </w:r>
          </w:p>
          <w:p w14:paraId="3DFB808F"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miejsce interwencja organów</w:t>
            </w:r>
          </w:p>
          <w:p w14:paraId="747FCAEF"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zewnętrznych, np. policji,</w:t>
            </w:r>
          </w:p>
          <w:p w14:paraId="65991C9F"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prokuratury)</w:t>
            </w:r>
          </w:p>
        </w:tc>
      </w:tr>
      <w:tr w:rsidR="00537D1B" w:rsidRPr="00537D1B" w14:paraId="6D718DF8" w14:textId="77777777" w:rsidTr="00A000F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51B10"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C061D" w14:textId="77777777" w:rsidR="007C2D16" w:rsidRPr="00537D1B" w:rsidRDefault="007C2D16" w:rsidP="007C2D16">
            <w:pPr>
              <w:spacing w:after="24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33D16"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B3175"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545BF"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p>
        </w:tc>
      </w:tr>
      <w:tr w:rsidR="00537D1B" w:rsidRPr="00537D1B" w14:paraId="2E6B0F81" w14:textId="77777777" w:rsidTr="00A000F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05E47"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D94F2" w14:textId="77777777" w:rsidR="007C2D16" w:rsidRPr="00537D1B" w:rsidRDefault="007C2D16" w:rsidP="007C2D16">
            <w:pPr>
              <w:spacing w:after="24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7E8DE"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D8E80"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09618"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p>
        </w:tc>
      </w:tr>
      <w:tr w:rsidR="00537D1B" w:rsidRPr="00537D1B" w14:paraId="167DB614" w14:textId="77777777" w:rsidTr="00A000F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E9A35"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ED4FE" w14:textId="77777777" w:rsidR="007C2D16" w:rsidRPr="00537D1B" w:rsidRDefault="007C2D16" w:rsidP="007C2D16">
            <w:pPr>
              <w:spacing w:after="24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br/>
            </w:r>
            <w:r w:rsidRPr="00537D1B">
              <w:rPr>
                <w:rFonts w:ascii="Times New Roman" w:eastAsia="Times New Roman" w:hAnsi="Times New Roman" w:cs="Times New Roman"/>
                <w:sz w:val="24"/>
                <w:szCs w:val="24"/>
                <w:lang w:eastAsia="pl-PL"/>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E0A23"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7AFD6"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19DBF"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p>
        </w:tc>
      </w:tr>
      <w:tr w:rsidR="007C2D16" w:rsidRPr="00537D1B" w14:paraId="43219FD8" w14:textId="77777777" w:rsidTr="00A000F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EE352"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r w:rsidRPr="00537D1B">
              <w:rPr>
                <w:rFonts w:ascii="Times New Roman" w:eastAsia="Times New Roman" w:hAnsi="Times New Roman" w:cs="Times New Roman"/>
                <w:sz w:val="24"/>
                <w:szCs w:val="24"/>
                <w:lang w:eastAsia="pl-PL"/>
              </w:rPr>
              <w:t>4.</w:t>
            </w:r>
          </w:p>
          <w:p w14:paraId="0923BAA0" w14:textId="77777777" w:rsidR="007C2D16" w:rsidRPr="00537D1B" w:rsidRDefault="007C2D16" w:rsidP="007C2D16">
            <w:pPr>
              <w:spacing w:after="240" w:line="276" w:lineRule="auto"/>
              <w:jc w:val="both"/>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B4D17"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93157"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6A31C"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C2E1B" w14:textId="77777777" w:rsidR="007C2D16" w:rsidRPr="00537D1B" w:rsidRDefault="007C2D16" w:rsidP="007C2D16">
            <w:pPr>
              <w:spacing w:after="0" w:line="276" w:lineRule="auto"/>
              <w:jc w:val="both"/>
              <w:rPr>
                <w:rFonts w:ascii="Times New Roman" w:eastAsia="Times New Roman" w:hAnsi="Times New Roman" w:cs="Times New Roman"/>
                <w:sz w:val="24"/>
                <w:szCs w:val="24"/>
                <w:lang w:eastAsia="pl-PL"/>
              </w:rPr>
            </w:pPr>
          </w:p>
        </w:tc>
      </w:tr>
    </w:tbl>
    <w:p w14:paraId="7BFDF9BB" w14:textId="77777777" w:rsidR="007C2D16" w:rsidRPr="00537D1B" w:rsidRDefault="007C2D16" w:rsidP="007C2D16">
      <w:pPr>
        <w:shd w:val="clear" w:color="auto" w:fill="FFFFFF"/>
        <w:spacing w:after="0" w:line="276" w:lineRule="auto"/>
        <w:jc w:val="both"/>
        <w:rPr>
          <w:rFonts w:ascii="Times New Roman" w:eastAsia="Times New Roman" w:hAnsi="Times New Roman" w:cs="Times New Roman"/>
          <w:sz w:val="24"/>
          <w:szCs w:val="24"/>
          <w:lang w:eastAsia="pl-PL"/>
        </w:rPr>
      </w:pPr>
    </w:p>
    <w:p w14:paraId="59627A16" w14:textId="77777777" w:rsidR="007C2D16" w:rsidRPr="00537D1B" w:rsidRDefault="007C2D16" w:rsidP="007C2D16">
      <w:pPr>
        <w:shd w:val="clear" w:color="auto" w:fill="FFFFFF"/>
        <w:spacing w:after="0" w:line="276" w:lineRule="auto"/>
        <w:jc w:val="both"/>
        <w:rPr>
          <w:rFonts w:ascii="Times New Roman" w:eastAsia="Times New Roman" w:hAnsi="Times New Roman" w:cs="Times New Roman"/>
          <w:sz w:val="24"/>
          <w:szCs w:val="24"/>
          <w:lang w:eastAsia="pl-PL"/>
        </w:rPr>
      </w:pPr>
    </w:p>
    <w:p w14:paraId="31F28146" w14:textId="77777777" w:rsidR="007C2D16" w:rsidRPr="00537D1B" w:rsidRDefault="007C2D16" w:rsidP="007C2D16">
      <w:pPr>
        <w:shd w:val="clear" w:color="auto" w:fill="FFFFFF"/>
        <w:spacing w:after="0" w:line="276" w:lineRule="auto"/>
        <w:jc w:val="both"/>
        <w:rPr>
          <w:rFonts w:ascii="Times New Roman" w:eastAsia="Times New Roman" w:hAnsi="Times New Roman" w:cs="Times New Roman"/>
          <w:sz w:val="24"/>
          <w:szCs w:val="24"/>
          <w:lang w:eastAsia="pl-PL"/>
        </w:rPr>
      </w:pPr>
    </w:p>
    <w:p w14:paraId="3F5627C2" w14:textId="77777777" w:rsidR="007C2D16" w:rsidRPr="00537D1B" w:rsidRDefault="007C2D16" w:rsidP="007C2D16">
      <w:pPr>
        <w:shd w:val="clear" w:color="auto" w:fill="FFFFFF"/>
        <w:spacing w:after="0" w:line="276" w:lineRule="auto"/>
        <w:jc w:val="both"/>
        <w:rPr>
          <w:rFonts w:ascii="Times New Roman" w:eastAsia="Times New Roman" w:hAnsi="Times New Roman" w:cs="Times New Roman"/>
          <w:sz w:val="24"/>
          <w:szCs w:val="24"/>
          <w:lang w:eastAsia="pl-PL"/>
        </w:rPr>
      </w:pPr>
    </w:p>
    <w:p w14:paraId="67400255" w14:textId="77777777" w:rsidR="007C2D16" w:rsidRPr="00537D1B" w:rsidRDefault="007C2D16" w:rsidP="007C2D16">
      <w:pPr>
        <w:shd w:val="clear" w:color="auto" w:fill="FFFFFF"/>
        <w:spacing w:after="0" w:line="276" w:lineRule="auto"/>
        <w:jc w:val="both"/>
        <w:rPr>
          <w:rFonts w:ascii="Times New Roman" w:eastAsia="Times New Roman" w:hAnsi="Times New Roman" w:cs="Times New Roman"/>
          <w:sz w:val="24"/>
          <w:szCs w:val="24"/>
          <w:lang w:eastAsia="pl-PL"/>
        </w:rPr>
      </w:pPr>
    </w:p>
    <w:p w14:paraId="1DA67450" w14:textId="77777777" w:rsidR="007C2D16" w:rsidRPr="00537D1B" w:rsidRDefault="007C2D16" w:rsidP="007C2D16">
      <w:pPr>
        <w:shd w:val="clear" w:color="auto" w:fill="FFFFFF"/>
        <w:spacing w:after="0" w:line="276" w:lineRule="auto"/>
        <w:jc w:val="both"/>
        <w:rPr>
          <w:rFonts w:ascii="Times New Roman" w:eastAsia="Times New Roman" w:hAnsi="Times New Roman" w:cs="Times New Roman"/>
          <w:sz w:val="24"/>
          <w:szCs w:val="24"/>
          <w:lang w:eastAsia="pl-PL"/>
        </w:rPr>
      </w:pPr>
    </w:p>
    <w:p w14:paraId="15C8D717" w14:textId="77777777" w:rsidR="007C2D16" w:rsidRPr="00537D1B" w:rsidRDefault="007C2D16" w:rsidP="007C2D16">
      <w:pPr>
        <w:shd w:val="clear" w:color="auto" w:fill="FFFFFF"/>
        <w:spacing w:line="276" w:lineRule="auto"/>
        <w:jc w:val="both"/>
        <w:rPr>
          <w:rFonts w:ascii="Times New Roman" w:eastAsia="Times New Roman" w:hAnsi="Times New Roman" w:cs="Times New Roman"/>
          <w:sz w:val="24"/>
          <w:szCs w:val="24"/>
          <w:lang w:eastAsia="pl-PL"/>
        </w:rPr>
      </w:pPr>
    </w:p>
    <w:p w14:paraId="54F03F68" w14:textId="77777777" w:rsidR="007C2D16" w:rsidRPr="00537D1B" w:rsidRDefault="007C2D16" w:rsidP="007C2D16">
      <w:pPr>
        <w:spacing w:line="276" w:lineRule="auto"/>
        <w:jc w:val="both"/>
        <w:rPr>
          <w:rFonts w:ascii="Times New Roman" w:eastAsia="Calibri" w:hAnsi="Times New Roman" w:cs="Times New Roman"/>
          <w:sz w:val="24"/>
          <w:szCs w:val="24"/>
        </w:rPr>
      </w:pPr>
    </w:p>
    <w:p w14:paraId="1FBD5F83" w14:textId="77777777" w:rsidR="007C2D16" w:rsidRPr="00537D1B" w:rsidRDefault="007C2D16" w:rsidP="007C2D16">
      <w:pPr>
        <w:spacing w:line="276" w:lineRule="auto"/>
        <w:jc w:val="both"/>
        <w:rPr>
          <w:rFonts w:ascii="Times New Roman" w:eastAsia="Calibri" w:hAnsi="Times New Roman" w:cs="Times New Roman"/>
          <w:sz w:val="24"/>
          <w:szCs w:val="24"/>
        </w:rPr>
      </w:pPr>
    </w:p>
    <w:p w14:paraId="3F05D931" w14:textId="77777777" w:rsidR="007C2D16" w:rsidRPr="00537D1B" w:rsidRDefault="007C2D16" w:rsidP="007C2D16">
      <w:pPr>
        <w:spacing w:line="276" w:lineRule="auto"/>
        <w:jc w:val="both"/>
        <w:rPr>
          <w:rFonts w:ascii="Times New Roman" w:eastAsia="Calibri" w:hAnsi="Times New Roman" w:cs="Times New Roman"/>
          <w:sz w:val="24"/>
          <w:szCs w:val="24"/>
        </w:rPr>
      </w:pPr>
    </w:p>
    <w:p w14:paraId="5E69F3E8" w14:textId="77777777" w:rsidR="007C2D16" w:rsidRPr="00537D1B" w:rsidRDefault="007C2D16" w:rsidP="007C2D16">
      <w:pPr>
        <w:spacing w:line="276" w:lineRule="auto"/>
        <w:jc w:val="both"/>
        <w:rPr>
          <w:rFonts w:ascii="Times New Roman" w:eastAsia="Calibri" w:hAnsi="Times New Roman" w:cs="Times New Roman"/>
          <w:sz w:val="24"/>
          <w:szCs w:val="24"/>
        </w:rPr>
      </w:pPr>
    </w:p>
    <w:p w14:paraId="21BEF395" w14:textId="77777777" w:rsidR="007C2D16" w:rsidRPr="00537D1B" w:rsidRDefault="007C2D16" w:rsidP="007C2D16">
      <w:pPr>
        <w:spacing w:line="276" w:lineRule="auto"/>
        <w:jc w:val="both"/>
        <w:rPr>
          <w:rFonts w:ascii="Times New Roman" w:eastAsia="Calibri" w:hAnsi="Times New Roman" w:cs="Times New Roman"/>
          <w:sz w:val="24"/>
          <w:szCs w:val="24"/>
        </w:rPr>
      </w:pPr>
    </w:p>
    <w:p w14:paraId="35936EFA" w14:textId="77777777" w:rsidR="007C2D16" w:rsidRPr="00537D1B" w:rsidRDefault="007C2D16" w:rsidP="007C2D16">
      <w:pPr>
        <w:spacing w:line="276" w:lineRule="auto"/>
        <w:jc w:val="both"/>
        <w:rPr>
          <w:rFonts w:ascii="Times New Roman" w:eastAsia="Calibri" w:hAnsi="Times New Roman" w:cs="Times New Roman"/>
          <w:sz w:val="24"/>
          <w:szCs w:val="24"/>
        </w:rPr>
      </w:pPr>
    </w:p>
    <w:p w14:paraId="74152A1C" w14:textId="77777777" w:rsidR="007C2D16" w:rsidRPr="00537D1B" w:rsidRDefault="007C2D16" w:rsidP="007C2D16">
      <w:pPr>
        <w:spacing w:line="276" w:lineRule="auto"/>
        <w:jc w:val="both"/>
        <w:rPr>
          <w:rFonts w:ascii="Times New Roman" w:eastAsia="Calibri" w:hAnsi="Times New Roman" w:cs="Times New Roman"/>
          <w:sz w:val="24"/>
          <w:szCs w:val="24"/>
        </w:rPr>
      </w:pPr>
    </w:p>
    <w:p w14:paraId="6AFD6456" w14:textId="37704A4B" w:rsidR="007C2D16" w:rsidRPr="00537D1B" w:rsidRDefault="007C2D16" w:rsidP="007C2D16">
      <w:pPr>
        <w:spacing w:line="276" w:lineRule="auto"/>
        <w:jc w:val="right"/>
        <w:rPr>
          <w:rFonts w:ascii="Times New Roman" w:eastAsia="Calibri" w:hAnsi="Times New Roman" w:cs="Times New Roman"/>
          <w:sz w:val="24"/>
          <w:szCs w:val="24"/>
        </w:rPr>
      </w:pPr>
      <w:r w:rsidRPr="00537D1B">
        <w:rPr>
          <w:rFonts w:ascii="Times New Roman" w:eastAsia="Calibri" w:hAnsi="Times New Roman" w:cs="Times New Roman"/>
          <w:sz w:val="24"/>
          <w:szCs w:val="24"/>
        </w:rPr>
        <w:t>Załącznik nr 3</w:t>
      </w:r>
    </w:p>
    <w:p w14:paraId="15FF344D" w14:textId="77777777" w:rsidR="007C2D16" w:rsidRPr="00537D1B" w:rsidRDefault="007C2D16" w:rsidP="007C2D16">
      <w:pPr>
        <w:spacing w:line="276" w:lineRule="auto"/>
        <w:jc w:val="center"/>
        <w:rPr>
          <w:rFonts w:ascii="Times New Roman" w:eastAsia="Calibri" w:hAnsi="Times New Roman" w:cs="Times New Roman"/>
          <w:b/>
          <w:sz w:val="24"/>
          <w:szCs w:val="24"/>
        </w:rPr>
      </w:pPr>
      <w:r w:rsidRPr="00537D1B">
        <w:rPr>
          <w:rFonts w:ascii="Times New Roman" w:eastAsia="Calibri" w:hAnsi="Times New Roman" w:cs="Times New Roman"/>
          <w:b/>
          <w:sz w:val="24"/>
          <w:szCs w:val="24"/>
        </w:rPr>
        <w:t>Procedura „Niebieska karta”</w:t>
      </w:r>
    </w:p>
    <w:p w14:paraId="7A862797" w14:textId="77777777" w:rsidR="007C2D16" w:rsidRPr="00537D1B" w:rsidRDefault="007C2D16" w:rsidP="00CB1EF9">
      <w:pPr>
        <w:numPr>
          <w:ilvl w:val="0"/>
          <w:numId w:val="21"/>
        </w:numPr>
        <w:spacing w:line="276" w:lineRule="auto"/>
        <w:contextualSpacing/>
        <w:jc w:val="both"/>
        <w:rPr>
          <w:rFonts w:ascii="Times New Roman" w:eastAsia="Calibri" w:hAnsi="Times New Roman" w:cs="Times New Roman"/>
          <w:sz w:val="24"/>
          <w:szCs w:val="24"/>
        </w:rPr>
      </w:pPr>
      <w:r w:rsidRPr="00537D1B">
        <w:rPr>
          <w:rFonts w:ascii="Times New Roman" w:eastAsia="Calibri" w:hAnsi="Times New Roman" w:cs="Times New Roman"/>
          <w:sz w:val="24"/>
          <w:szCs w:val="24"/>
        </w:rPr>
        <w:t xml:space="preserve">Nauczyciel przyjmuje informację, zapewniając dyskrecję zgłaszającemu poprzez wysłuchanie go bez świadków. Sporządza notatkę służbową z przyjętego zgłoszenia. </w:t>
      </w:r>
    </w:p>
    <w:p w14:paraId="07A9BFD9" w14:textId="77777777" w:rsidR="007C2D16" w:rsidRPr="00537D1B" w:rsidRDefault="007C2D16" w:rsidP="00CB1EF9">
      <w:pPr>
        <w:numPr>
          <w:ilvl w:val="0"/>
          <w:numId w:val="21"/>
        </w:numPr>
        <w:spacing w:line="276" w:lineRule="auto"/>
        <w:contextualSpacing/>
        <w:jc w:val="both"/>
        <w:rPr>
          <w:rFonts w:ascii="Times New Roman" w:eastAsia="Calibri" w:hAnsi="Times New Roman" w:cs="Times New Roman"/>
          <w:sz w:val="24"/>
          <w:szCs w:val="24"/>
        </w:rPr>
      </w:pPr>
      <w:r w:rsidRPr="00537D1B">
        <w:rPr>
          <w:rFonts w:ascii="Times New Roman" w:eastAsia="Calibri" w:hAnsi="Times New Roman" w:cs="Times New Roman"/>
          <w:sz w:val="24"/>
          <w:szCs w:val="24"/>
        </w:rPr>
        <w:t>Nauczyciel, jeżeli nie jest wychowawcą danego ucznia informuje o zaistniałym fakcie lub zdarzeniach wychowawcę klasy.</w:t>
      </w:r>
    </w:p>
    <w:p w14:paraId="1631A234" w14:textId="77777777" w:rsidR="007C2D16" w:rsidRPr="00537D1B" w:rsidRDefault="007C2D16" w:rsidP="00CB1EF9">
      <w:pPr>
        <w:numPr>
          <w:ilvl w:val="0"/>
          <w:numId w:val="21"/>
        </w:numPr>
        <w:spacing w:line="276" w:lineRule="auto"/>
        <w:contextualSpacing/>
        <w:jc w:val="both"/>
        <w:rPr>
          <w:rFonts w:ascii="Times New Roman" w:eastAsia="Calibri" w:hAnsi="Times New Roman" w:cs="Times New Roman"/>
          <w:sz w:val="24"/>
          <w:szCs w:val="24"/>
        </w:rPr>
      </w:pPr>
      <w:r w:rsidRPr="00537D1B">
        <w:rPr>
          <w:rFonts w:ascii="Times New Roman" w:eastAsia="Calibri" w:hAnsi="Times New Roman" w:cs="Times New Roman"/>
          <w:sz w:val="24"/>
          <w:szCs w:val="24"/>
        </w:rPr>
        <w:t xml:space="preserve">Wychowawca informuje pedagoga/ dyrektora szkoły, o ile nie zrobił tego nauczyciel. </w:t>
      </w:r>
    </w:p>
    <w:p w14:paraId="09286B7A" w14:textId="77777777" w:rsidR="007C2D16" w:rsidRPr="00537D1B" w:rsidRDefault="007C2D16" w:rsidP="00CB1EF9">
      <w:pPr>
        <w:numPr>
          <w:ilvl w:val="0"/>
          <w:numId w:val="21"/>
        </w:numPr>
        <w:spacing w:line="276" w:lineRule="auto"/>
        <w:contextualSpacing/>
        <w:jc w:val="both"/>
        <w:rPr>
          <w:rFonts w:ascii="Times New Roman" w:eastAsia="Calibri" w:hAnsi="Times New Roman" w:cs="Times New Roman"/>
          <w:sz w:val="24"/>
          <w:szCs w:val="24"/>
        </w:rPr>
      </w:pPr>
      <w:r w:rsidRPr="00537D1B">
        <w:rPr>
          <w:rFonts w:ascii="Times New Roman" w:eastAsia="Calibri" w:hAnsi="Times New Roman" w:cs="Times New Roman"/>
          <w:sz w:val="24"/>
          <w:szCs w:val="24"/>
        </w:rPr>
        <w:lastRenderedPageBreak/>
        <w:t>Jeżeli stan ucznia wskazuje na zagrożenie jego zdrowia i życia, dyrektor/ pedagog/wychowawca wzywa lekarza.</w:t>
      </w:r>
    </w:p>
    <w:p w14:paraId="6EAFDED7" w14:textId="77777777" w:rsidR="007C2D16" w:rsidRPr="00537D1B" w:rsidRDefault="007C2D16" w:rsidP="00CB1EF9">
      <w:pPr>
        <w:numPr>
          <w:ilvl w:val="0"/>
          <w:numId w:val="21"/>
        </w:numPr>
        <w:spacing w:line="276" w:lineRule="auto"/>
        <w:contextualSpacing/>
        <w:jc w:val="both"/>
        <w:rPr>
          <w:rFonts w:ascii="Times New Roman" w:eastAsia="Calibri" w:hAnsi="Times New Roman" w:cs="Times New Roman"/>
          <w:sz w:val="24"/>
          <w:szCs w:val="24"/>
        </w:rPr>
      </w:pPr>
      <w:r w:rsidRPr="00537D1B">
        <w:rPr>
          <w:rFonts w:ascii="Times New Roman" w:eastAsia="Calibri" w:hAnsi="Times New Roman" w:cs="Times New Roman"/>
          <w:sz w:val="24"/>
          <w:szCs w:val="24"/>
        </w:rPr>
        <w:t xml:space="preserve">Dyrektor/pedagog/wychowawca dbając o dyskrecję, o dobrostan psychiczny przeprowadzają rozmowę z poszkodowanym, o ile jest to możliwe (gdzie i kiedy doszło do zdarzenia lub zdarzeń, jaka była ich częstotliwość). </w:t>
      </w:r>
    </w:p>
    <w:p w14:paraId="6C04CECC" w14:textId="77777777" w:rsidR="007C2D16" w:rsidRPr="00537D1B" w:rsidRDefault="007C2D16" w:rsidP="00CB1EF9">
      <w:pPr>
        <w:numPr>
          <w:ilvl w:val="0"/>
          <w:numId w:val="21"/>
        </w:numPr>
        <w:spacing w:line="276" w:lineRule="auto"/>
        <w:contextualSpacing/>
        <w:jc w:val="both"/>
        <w:rPr>
          <w:rFonts w:ascii="Times New Roman" w:eastAsia="Calibri" w:hAnsi="Times New Roman" w:cs="Times New Roman"/>
          <w:sz w:val="24"/>
          <w:szCs w:val="24"/>
        </w:rPr>
      </w:pPr>
      <w:r w:rsidRPr="00537D1B">
        <w:rPr>
          <w:rFonts w:ascii="Times New Roman" w:eastAsia="Calibri" w:hAnsi="Times New Roman" w:cs="Times New Roman"/>
          <w:sz w:val="24"/>
          <w:szCs w:val="24"/>
        </w:rPr>
        <w:t xml:space="preserve">Dyrektor zwołuje posiedzenie Zespołu Interwencyjnego w celu omówienia i oceny sytuacji ucznia. </w:t>
      </w:r>
    </w:p>
    <w:p w14:paraId="0F7E4925" w14:textId="77777777" w:rsidR="007C2D16" w:rsidRPr="00537D1B" w:rsidRDefault="007C2D16" w:rsidP="00CB1EF9">
      <w:pPr>
        <w:numPr>
          <w:ilvl w:val="0"/>
          <w:numId w:val="21"/>
        </w:numPr>
        <w:spacing w:line="276" w:lineRule="auto"/>
        <w:contextualSpacing/>
        <w:jc w:val="both"/>
        <w:rPr>
          <w:rFonts w:ascii="Times New Roman" w:eastAsia="Calibri" w:hAnsi="Times New Roman" w:cs="Times New Roman"/>
          <w:sz w:val="24"/>
          <w:szCs w:val="24"/>
        </w:rPr>
      </w:pPr>
      <w:r w:rsidRPr="00537D1B">
        <w:rPr>
          <w:rFonts w:ascii="Times New Roman" w:eastAsia="Calibri" w:hAnsi="Times New Roman" w:cs="Times New Roman"/>
          <w:sz w:val="24"/>
          <w:szCs w:val="24"/>
        </w:rPr>
        <w:t xml:space="preserve">Pedagog/wychowawca zawiadamia lub/i wzywa do szkoły rodzica (prawnego opiekuna lub osobę z najbliższej rodziny) pokrzywdzonego, którego sprawa nie dotyczy. Rozmowa odbywa się w obecności dyrektora szkoły. Wezwana osoba zostaje poinformowana o podejrzeniu, że dziecko jest ofiarą przemocy w środowisku oraz o prawnych konsekwencjach z tego wynikających. Pedagog/wychowawca dokonuje pouczenia zgodnie z formularzem B „Niebieskiej Karty”. Ze spotkania zostaje sporządzono notatka służbowa. </w:t>
      </w:r>
    </w:p>
    <w:p w14:paraId="7AC8CC9B" w14:textId="77777777" w:rsidR="007C2D16" w:rsidRPr="00537D1B" w:rsidRDefault="007C2D16" w:rsidP="00CB1EF9">
      <w:pPr>
        <w:numPr>
          <w:ilvl w:val="0"/>
          <w:numId w:val="21"/>
        </w:numPr>
        <w:spacing w:line="276" w:lineRule="auto"/>
        <w:contextualSpacing/>
        <w:jc w:val="both"/>
        <w:rPr>
          <w:rFonts w:ascii="Times New Roman" w:eastAsia="Calibri" w:hAnsi="Times New Roman" w:cs="Times New Roman"/>
          <w:sz w:val="24"/>
          <w:szCs w:val="24"/>
        </w:rPr>
      </w:pPr>
      <w:r w:rsidRPr="00537D1B">
        <w:rPr>
          <w:rFonts w:ascii="Times New Roman" w:eastAsia="Calibri" w:hAnsi="Times New Roman" w:cs="Times New Roman"/>
          <w:sz w:val="24"/>
          <w:szCs w:val="24"/>
        </w:rPr>
        <w:t xml:space="preserve">Dyrektor podejmuje decyzję o wdrożeniu procedury „Niebieska Karta” i wyznacza pracownika, który uruchamia procedurę i zawiadamia pisemnie Policję o podejrzeniu przemocy w rodzinie. Osobą tą może być każdy pracownik pedagogiczny szkoły, który przyjął zgłoszenie od ucznia, był świadkiem przemocy wobec ucznia lub otrzymał wiarygodne informacje na ten temat. </w:t>
      </w:r>
    </w:p>
    <w:p w14:paraId="045E510C" w14:textId="77777777" w:rsidR="007C2D16" w:rsidRPr="00537D1B" w:rsidRDefault="007C2D16" w:rsidP="00CB1EF9">
      <w:pPr>
        <w:numPr>
          <w:ilvl w:val="0"/>
          <w:numId w:val="21"/>
        </w:numPr>
        <w:spacing w:line="276" w:lineRule="auto"/>
        <w:contextualSpacing/>
        <w:jc w:val="both"/>
        <w:rPr>
          <w:rFonts w:ascii="Times New Roman" w:eastAsia="Calibri" w:hAnsi="Times New Roman" w:cs="Times New Roman"/>
          <w:sz w:val="24"/>
          <w:szCs w:val="24"/>
        </w:rPr>
      </w:pPr>
      <w:r w:rsidRPr="00537D1B">
        <w:rPr>
          <w:rFonts w:ascii="Times New Roman" w:eastAsia="Calibri" w:hAnsi="Times New Roman" w:cs="Times New Roman"/>
          <w:sz w:val="24"/>
          <w:szCs w:val="24"/>
        </w:rPr>
        <w:t xml:space="preserve">Osoba wyznaczona przez dyrektora w obecności rodzica, opiekuna prawnego lub faktycznego wobec którego sprawa nie dotyczy lub innej najbliższej pełnoletniej osoby, a w przypadku jej braku, w obecności innego zaufanego nauczyciela lub pedagoga/psychologa szkolnego przeprowadza wywiad z poszkodowanym uczniem i wypełnia Kartę A. Dokonuje pouczenie dziecka przy użyciu formularza Karty B. </w:t>
      </w:r>
    </w:p>
    <w:p w14:paraId="3157DADB" w14:textId="77777777" w:rsidR="007C2D16" w:rsidRPr="00537D1B" w:rsidRDefault="007C2D16" w:rsidP="00CB1EF9">
      <w:pPr>
        <w:numPr>
          <w:ilvl w:val="0"/>
          <w:numId w:val="21"/>
        </w:numPr>
        <w:spacing w:line="276" w:lineRule="auto"/>
        <w:contextualSpacing/>
        <w:jc w:val="both"/>
        <w:rPr>
          <w:rFonts w:ascii="Times New Roman" w:eastAsia="Calibri" w:hAnsi="Times New Roman" w:cs="Times New Roman"/>
          <w:sz w:val="24"/>
          <w:szCs w:val="24"/>
        </w:rPr>
      </w:pPr>
      <w:r w:rsidRPr="00537D1B">
        <w:rPr>
          <w:rFonts w:ascii="Times New Roman" w:eastAsia="Calibri" w:hAnsi="Times New Roman" w:cs="Times New Roman"/>
          <w:sz w:val="24"/>
          <w:szCs w:val="24"/>
        </w:rPr>
        <w:t>Dyrektor w ciągu 7 dni od wypełnienia Karty A przekazuje dokumentację do Przewodniczącego Zespołu Interdyscyplinarnego Gminnego Ośrodka Pomocy Społecznej.</w:t>
      </w:r>
    </w:p>
    <w:p w14:paraId="1273BE75" w14:textId="77777777" w:rsidR="007C2D16" w:rsidRPr="00537D1B" w:rsidRDefault="007C2D16" w:rsidP="00CB1EF9">
      <w:pPr>
        <w:numPr>
          <w:ilvl w:val="0"/>
          <w:numId w:val="21"/>
        </w:numPr>
        <w:spacing w:line="276" w:lineRule="auto"/>
        <w:contextualSpacing/>
        <w:jc w:val="both"/>
        <w:rPr>
          <w:rFonts w:ascii="Times New Roman" w:eastAsia="Calibri" w:hAnsi="Times New Roman" w:cs="Times New Roman"/>
          <w:sz w:val="24"/>
          <w:szCs w:val="24"/>
        </w:rPr>
      </w:pPr>
      <w:r w:rsidRPr="00537D1B">
        <w:rPr>
          <w:rFonts w:ascii="Times New Roman" w:eastAsia="Calibri" w:hAnsi="Times New Roman" w:cs="Times New Roman"/>
          <w:sz w:val="24"/>
          <w:szCs w:val="24"/>
        </w:rPr>
        <w:t>Pedagog/wychowawca współpracuje z wychowawcą monitorując sytuację ucznia.</w:t>
      </w:r>
    </w:p>
    <w:p w14:paraId="7D5E3922" w14:textId="77777777" w:rsidR="00C3272C" w:rsidRPr="00537D1B" w:rsidRDefault="00C3272C"/>
    <w:sectPr w:rsidR="00C3272C" w:rsidRPr="00537D1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1AA86" w14:textId="77777777" w:rsidR="00C81ADC" w:rsidRDefault="00C81ADC">
      <w:pPr>
        <w:spacing w:after="0" w:line="240" w:lineRule="auto"/>
      </w:pPr>
      <w:r>
        <w:separator/>
      </w:r>
    </w:p>
  </w:endnote>
  <w:endnote w:type="continuationSeparator" w:id="0">
    <w:p w14:paraId="61F02447" w14:textId="77777777" w:rsidR="00C81ADC" w:rsidRDefault="00C81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435933"/>
      <w:docPartObj>
        <w:docPartGallery w:val="Page Numbers (Bottom of Page)"/>
        <w:docPartUnique/>
      </w:docPartObj>
    </w:sdtPr>
    <w:sdtEndPr/>
    <w:sdtContent>
      <w:p w14:paraId="0BE00DD8" w14:textId="52D61E6F" w:rsidR="00BC23F2" w:rsidRDefault="007C2D16">
        <w:pPr>
          <w:pStyle w:val="Stopka"/>
          <w:jc w:val="right"/>
        </w:pPr>
        <w:r>
          <w:fldChar w:fldCharType="begin"/>
        </w:r>
        <w:r>
          <w:instrText>PAGE   \* MERGEFORMAT</w:instrText>
        </w:r>
        <w:r>
          <w:fldChar w:fldCharType="separate"/>
        </w:r>
        <w:r w:rsidR="004B78C5">
          <w:rPr>
            <w:noProof/>
          </w:rPr>
          <w:t>18</w:t>
        </w:r>
        <w:r>
          <w:fldChar w:fldCharType="end"/>
        </w:r>
      </w:p>
    </w:sdtContent>
  </w:sdt>
  <w:p w14:paraId="2D7FC95F" w14:textId="77777777" w:rsidR="00BC23F2" w:rsidRDefault="00C81A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057F8" w14:textId="77777777" w:rsidR="00C81ADC" w:rsidRDefault="00C81ADC">
      <w:pPr>
        <w:spacing w:after="0" w:line="240" w:lineRule="auto"/>
      </w:pPr>
      <w:r>
        <w:separator/>
      </w:r>
    </w:p>
  </w:footnote>
  <w:footnote w:type="continuationSeparator" w:id="0">
    <w:p w14:paraId="0269DDE9" w14:textId="77777777" w:rsidR="00C81ADC" w:rsidRDefault="00C81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006"/>
    <w:multiLevelType w:val="hybridMultilevel"/>
    <w:tmpl w:val="CEEE0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B780C"/>
    <w:multiLevelType w:val="hybridMultilevel"/>
    <w:tmpl w:val="65D07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61969"/>
    <w:multiLevelType w:val="multilevel"/>
    <w:tmpl w:val="1752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A134A"/>
    <w:multiLevelType w:val="multilevel"/>
    <w:tmpl w:val="3E1C1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F7D22"/>
    <w:multiLevelType w:val="multilevel"/>
    <w:tmpl w:val="B7E8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C262F"/>
    <w:multiLevelType w:val="multilevel"/>
    <w:tmpl w:val="20F2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22BC9"/>
    <w:multiLevelType w:val="multilevel"/>
    <w:tmpl w:val="FA54F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EF59E4"/>
    <w:multiLevelType w:val="multilevel"/>
    <w:tmpl w:val="9180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2024A4"/>
    <w:multiLevelType w:val="hybridMultilevel"/>
    <w:tmpl w:val="CA84A790"/>
    <w:lvl w:ilvl="0" w:tplc="0415000F">
      <w:start w:val="1"/>
      <w:numFmt w:val="decimal"/>
      <w:lvlText w:val="%1."/>
      <w:lvlJc w:val="left"/>
      <w:pPr>
        <w:ind w:left="697" w:hanging="360"/>
      </w:p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9" w15:restartNumberingAfterBreak="0">
    <w:nsid w:val="1D3D5811"/>
    <w:multiLevelType w:val="multilevel"/>
    <w:tmpl w:val="52EED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21668A"/>
    <w:multiLevelType w:val="hybridMultilevel"/>
    <w:tmpl w:val="076AC9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7250256"/>
    <w:multiLevelType w:val="multilevel"/>
    <w:tmpl w:val="B0EA9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27222"/>
    <w:multiLevelType w:val="hybridMultilevel"/>
    <w:tmpl w:val="480418A0"/>
    <w:lvl w:ilvl="0" w:tplc="3A5E724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14E2F74"/>
    <w:multiLevelType w:val="multilevel"/>
    <w:tmpl w:val="57525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313B57"/>
    <w:multiLevelType w:val="multilevel"/>
    <w:tmpl w:val="52EED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A57339"/>
    <w:multiLevelType w:val="multilevel"/>
    <w:tmpl w:val="4AC2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694D43"/>
    <w:multiLevelType w:val="hybridMultilevel"/>
    <w:tmpl w:val="939EB686"/>
    <w:styleLink w:val="Zaimportowanystyl41"/>
    <w:lvl w:ilvl="0" w:tplc="E50A584C">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C988EC3E">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9369166">
      <w:start w:val="1"/>
      <w:numFmt w:val="lowerRoman"/>
      <w:lvlText w:val="%3."/>
      <w:lvlJc w:val="left"/>
      <w:pPr>
        <w:ind w:left="180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2884432">
      <w:start w:val="1"/>
      <w:numFmt w:val="decimal"/>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C760A0C">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BC0EF13E">
      <w:start w:val="1"/>
      <w:numFmt w:val="lowerRoman"/>
      <w:lvlText w:val="%6."/>
      <w:lvlJc w:val="left"/>
      <w:pPr>
        <w:ind w:left="39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97681432">
      <w:start w:val="1"/>
      <w:numFmt w:val="decimal"/>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B6CF8D2">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72875B8">
      <w:start w:val="1"/>
      <w:numFmt w:val="lowerRoman"/>
      <w:lvlText w:val="%9."/>
      <w:lvlJc w:val="left"/>
      <w:pPr>
        <w:ind w:left="61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42713D6A"/>
    <w:multiLevelType w:val="hybridMultilevel"/>
    <w:tmpl w:val="80F6D664"/>
    <w:lvl w:ilvl="0" w:tplc="60F40CD4">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F137EC"/>
    <w:multiLevelType w:val="multilevel"/>
    <w:tmpl w:val="52EED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903D66"/>
    <w:multiLevelType w:val="hybridMultilevel"/>
    <w:tmpl w:val="44D2A5A0"/>
    <w:styleLink w:val="Zaimportowanystyl1"/>
    <w:lvl w:ilvl="0" w:tplc="82CC4582">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3AE2260">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6A052DA">
      <w:start w:val="1"/>
      <w:numFmt w:val="lowerRoman"/>
      <w:lvlText w:val="%3."/>
      <w:lvlJc w:val="left"/>
      <w:pPr>
        <w:ind w:left="180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D8CAD5E">
      <w:start w:val="1"/>
      <w:numFmt w:val="decimal"/>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02E2780">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68C5E18">
      <w:start w:val="1"/>
      <w:numFmt w:val="lowerRoman"/>
      <w:lvlText w:val="%6."/>
      <w:lvlJc w:val="left"/>
      <w:pPr>
        <w:ind w:left="39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22CE7BFA">
      <w:start w:val="1"/>
      <w:numFmt w:val="decimal"/>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126B248">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9921712">
      <w:start w:val="1"/>
      <w:numFmt w:val="lowerRoman"/>
      <w:lvlText w:val="%9."/>
      <w:lvlJc w:val="left"/>
      <w:pPr>
        <w:ind w:left="61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0" w15:restartNumberingAfterBreak="0">
    <w:nsid w:val="516836F5"/>
    <w:multiLevelType w:val="multilevel"/>
    <w:tmpl w:val="1A18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6A45A0"/>
    <w:multiLevelType w:val="multilevel"/>
    <w:tmpl w:val="8B5A8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F016E9"/>
    <w:multiLevelType w:val="multilevel"/>
    <w:tmpl w:val="FDA8A9A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395A2A"/>
    <w:multiLevelType w:val="multilevel"/>
    <w:tmpl w:val="7FB23E1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B976F9"/>
    <w:multiLevelType w:val="hybridMultilevel"/>
    <w:tmpl w:val="DD0A89E0"/>
    <w:lvl w:ilvl="0" w:tplc="6178A004">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F44C96"/>
    <w:multiLevelType w:val="hybridMultilevel"/>
    <w:tmpl w:val="CF129FDA"/>
    <w:lvl w:ilvl="0" w:tplc="6178A004">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9C68E7"/>
    <w:multiLevelType w:val="hybridMultilevel"/>
    <w:tmpl w:val="41746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176E17"/>
    <w:multiLevelType w:val="multilevel"/>
    <w:tmpl w:val="52EED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0955A3"/>
    <w:multiLevelType w:val="multilevel"/>
    <w:tmpl w:val="15F80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0B5E4C"/>
    <w:multiLevelType w:val="multilevel"/>
    <w:tmpl w:val="52EED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8E07ED"/>
    <w:multiLevelType w:val="multilevel"/>
    <w:tmpl w:val="89A86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72518EA"/>
    <w:multiLevelType w:val="multilevel"/>
    <w:tmpl w:val="D794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F64B2D"/>
    <w:multiLevelType w:val="multilevel"/>
    <w:tmpl w:val="A8229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0777C4"/>
    <w:multiLevelType w:val="hybridMultilevel"/>
    <w:tmpl w:val="F85212D8"/>
    <w:styleLink w:val="Zaimportowanystyl37"/>
    <w:lvl w:ilvl="0" w:tplc="37E821CA">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C23602F0">
      <w:start w:val="1"/>
      <w:numFmt w:val="lowerLetter"/>
      <w:lvlText w:val="%2."/>
      <w:lvlJc w:val="left"/>
      <w:pPr>
        <w:ind w:left="10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278F314">
      <w:start w:val="1"/>
      <w:numFmt w:val="lowerRoman"/>
      <w:lvlText w:val="%3."/>
      <w:lvlJc w:val="left"/>
      <w:pPr>
        <w:ind w:left="177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C36C262">
      <w:start w:val="1"/>
      <w:numFmt w:val="decimal"/>
      <w:lvlText w:val="%4."/>
      <w:lvlJc w:val="left"/>
      <w:pPr>
        <w:ind w:left="249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04A62D8">
      <w:start w:val="1"/>
      <w:numFmt w:val="lowerLetter"/>
      <w:lvlText w:val="%5."/>
      <w:lvlJc w:val="left"/>
      <w:pPr>
        <w:ind w:left="321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DF4BF84">
      <w:start w:val="1"/>
      <w:numFmt w:val="lowerRoman"/>
      <w:lvlText w:val="%6."/>
      <w:lvlJc w:val="left"/>
      <w:pPr>
        <w:ind w:left="393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0FC4F34">
      <w:start w:val="1"/>
      <w:numFmt w:val="decimal"/>
      <w:lvlText w:val="%7."/>
      <w:lvlJc w:val="left"/>
      <w:pPr>
        <w:ind w:left="46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AB81296">
      <w:start w:val="1"/>
      <w:numFmt w:val="lowerLetter"/>
      <w:lvlText w:val="%8."/>
      <w:lvlJc w:val="left"/>
      <w:pPr>
        <w:ind w:left="537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0007FFC">
      <w:start w:val="1"/>
      <w:numFmt w:val="lowerRoman"/>
      <w:lvlText w:val="%9."/>
      <w:lvlJc w:val="left"/>
      <w:pPr>
        <w:ind w:left="609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32"/>
  </w:num>
  <w:num w:numId="2">
    <w:abstractNumId w:val="2"/>
  </w:num>
  <w:num w:numId="3">
    <w:abstractNumId w:val="15"/>
  </w:num>
  <w:num w:numId="4">
    <w:abstractNumId w:val="5"/>
  </w:num>
  <w:num w:numId="5">
    <w:abstractNumId w:val="31"/>
  </w:num>
  <w:num w:numId="6">
    <w:abstractNumId w:val="7"/>
  </w:num>
  <w:num w:numId="7">
    <w:abstractNumId w:val="23"/>
  </w:num>
  <w:num w:numId="8">
    <w:abstractNumId w:val="4"/>
  </w:num>
  <w:num w:numId="9">
    <w:abstractNumId w:val="18"/>
  </w:num>
  <w:num w:numId="10">
    <w:abstractNumId w:val="20"/>
  </w:num>
  <w:num w:numId="11">
    <w:abstractNumId w:val="21"/>
  </w:num>
  <w:num w:numId="12">
    <w:abstractNumId w:val="11"/>
  </w:num>
  <w:num w:numId="13">
    <w:abstractNumId w:val="28"/>
  </w:num>
  <w:num w:numId="14">
    <w:abstractNumId w:val="22"/>
  </w:num>
  <w:num w:numId="15">
    <w:abstractNumId w:val="13"/>
  </w:num>
  <w:num w:numId="16">
    <w:abstractNumId w:val="3"/>
  </w:num>
  <w:num w:numId="17">
    <w:abstractNumId w:val="6"/>
  </w:num>
  <w:num w:numId="18">
    <w:abstractNumId w:val="9"/>
  </w:num>
  <w:num w:numId="19">
    <w:abstractNumId w:val="14"/>
  </w:num>
  <w:num w:numId="20">
    <w:abstractNumId w:val="27"/>
  </w:num>
  <w:num w:numId="21">
    <w:abstractNumId w:val="29"/>
  </w:num>
  <w:num w:numId="22">
    <w:abstractNumId w:val="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5"/>
  </w:num>
  <w:num w:numId="28">
    <w:abstractNumId w:val="16"/>
  </w:num>
  <w:num w:numId="29">
    <w:abstractNumId w:val="24"/>
  </w:num>
  <w:num w:numId="30">
    <w:abstractNumId w:val="17"/>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8"/>
  </w:num>
  <w:num w:numId="34">
    <w:abstractNumId w:val="26"/>
  </w:num>
  <w:num w:numId="35">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16"/>
    <w:rsid w:val="00027111"/>
    <w:rsid w:val="000C7CE0"/>
    <w:rsid w:val="001161BA"/>
    <w:rsid w:val="00202039"/>
    <w:rsid w:val="00232D40"/>
    <w:rsid w:val="00234793"/>
    <w:rsid w:val="002B4998"/>
    <w:rsid w:val="00304C68"/>
    <w:rsid w:val="00374EF0"/>
    <w:rsid w:val="00494981"/>
    <w:rsid w:val="004B78C5"/>
    <w:rsid w:val="004E3BBA"/>
    <w:rsid w:val="00531594"/>
    <w:rsid w:val="00537D1B"/>
    <w:rsid w:val="00614F20"/>
    <w:rsid w:val="006471E7"/>
    <w:rsid w:val="006506BF"/>
    <w:rsid w:val="00720212"/>
    <w:rsid w:val="0076080E"/>
    <w:rsid w:val="007613E3"/>
    <w:rsid w:val="00761655"/>
    <w:rsid w:val="00761AE0"/>
    <w:rsid w:val="007829C0"/>
    <w:rsid w:val="007C2D16"/>
    <w:rsid w:val="008C4E10"/>
    <w:rsid w:val="009145FE"/>
    <w:rsid w:val="009C53CA"/>
    <w:rsid w:val="009D51E6"/>
    <w:rsid w:val="009E5B62"/>
    <w:rsid w:val="00A00F3E"/>
    <w:rsid w:val="00AB1136"/>
    <w:rsid w:val="00AC0CBE"/>
    <w:rsid w:val="00BA2458"/>
    <w:rsid w:val="00BE15A3"/>
    <w:rsid w:val="00BE7064"/>
    <w:rsid w:val="00BE7766"/>
    <w:rsid w:val="00C317A7"/>
    <w:rsid w:val="00C3272C"/>
    <w:rsid w:val="00C754E2"/>
    <w:rsid w:val="00C81ADC"/>
    <w:rsid w:val="00CB1EF9"/>
    <w:rsid w:val="00CC22F0"/>
    <w:rsid w:val="00CF4DC6"/>
    <w:rsid w:val="00D037E4"/>
    <w:rsid w:val="00E23883"/>
    <w:rsid w:val="00ED7AB5"/>
    <w:rsid w:val="00F4124F"/>
    <w:rsid w:val="00FC72AA"/>
    <w:rsid w:val="00FE4A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F5F8"/>
  <w15:chartTrackingRefBased/>
  <w15:docId w15:val="{CD6112B4-4DF2-4334-8847-6C91942F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C2D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2D16"/>
  </w:style>
  <w:style w:type="paragraph" w:styleId="Akapitzlist">
    <w:name w:val="List Paragraph"/>
    <w:basedOn w:val="Normalny"/>
    <w:uiPriority w:val="34"/>
    <w:qFormat/>
    <w:rsid w:val="009D51E6"/>
    <w:pPr>
      <w:ind w:left="720"/>
      <w:contextualSpacing/>
    </w:pPr>
  </w:style>
  <w:style w:type="paragraph" w:styleId="Tekstprzypisukocowego">
    <w:name w:val="endnote text"/>
    <w:basedOn w:val="Normalny"/>
    <w:link w:val="TekstprzypisukocowegoZnak"/>
    <w:uiPriority w:val="99"/>
    <w:semiHidden/>
    <w:unhideWhenUsed/>
    <w:rsid w:val="007613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13E3"/>
    <w:rPr>
      <w:sz w:val="20"/>
      <w:szCs w:val="20"/>
    </w:rPr>
  </w:style>
  <w:style w:type="character" w:styleId="Odwoanieprzypisukocowego">
    <w:name w:val="endnote reference"/>
    <w:basedOn w:val="Domylnaczcionkaakapitu"/>
    <w:uiPriority w:val="99"/>
    <w:semiHidden/>
    <w:unhideWhenUsed/>
    <w:rsid w:val="007613E3"/>
    <w:rPr>
      <w:vertAlign w:val="superscript"/>
    </w:rPr>
  </w:style>
  <w:style w:type="paragraph" w:styleId="Tekstdymka">
    <w:name w:val="Balloon Text"/>
    <w:basedOn w:val="Normalny"/>
    <w:link w:val="TekstdymkaZnak"/>
    <w:uiPriority w:val="99"/>
    <w:semiHidden/>
    <w:unhideWhenUsed/>
    <w:rsid w:val="00614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F20"/>
    <w:rPr>
      <w:rFonts w:ascii="Segoe UI" w:hAnsi="Segoe UI" w:cs="Segoe UI"/>
      <w:sz w:val="18"/>
      <w:szCs w:val="18"/>
    </w:rPr>
  </w:style>
  <w:style w:type="paragraph" w:customStyle="1" w:styleId="Tre">
    <w:name w:val="Treść"/>
    <w:rsid w:val="00234793"/>
    <w:pPr>
      <w:spacing w:after="0" w:line="276" w:lineRule="auto"/>
    </w:pPr>
    <w:rPr>
      <w:rFonts w:ascii="Arial" w:eastAsia="Arial Unicode MS" w:hAnsi="Arial" w:cs="Arial Unicode MS"/>
      <w:color w:val="000000"/>
      <w:u w:color="000000"/>
      <w:lang w:eastAsia="pl-PL"/>
      <w14:textOutline w14:w="0" w14:cap="flat" w14:cmpd="sng" w14:algn="ctr">
        <w14:noFill/>
        <w14:prstDash w14:val="solid"/>
        <w14:bevel/>
      </w14:textOutline>
    </w:rPr>
  </w:style>
  <w:style w:type="numbering" w:customStyle="1" w:styleId="Zaimportowanystyl1">
    <w:name w:val="Zaimportowany styl 1"/>
    <w:rsid w:val="00234793"/>
    <w:pPr>
      <w:numPr>
        <w:numId w:val="24"/>
      </w:numPr>
    </w:pPr>
  </w:style>
  <w:style w:type="numbering" w:customStyle="1" w:styleId="Zaimportowanystyl37">
    <w:name w:val="Zaimportowany styl 37"/>
    <w:rsid w:val="00A00F3E"/>
    <w:pPr>
      <w:numPr>
        <w:numId w:val="26"/>
      </w:numPr>
    </w:pPr>
  </w:style>
  <w:style w:type="numbering" w:customStyle="1" w:styleId="Zaimportowanystyl41">
    <w:name w:val="Zaimportowany styl 41"/>
    <w:rsid w:val="00F4124F"/>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4793">
      <w:bodyDiv w:val="1"/>
      <w:marLeft w:val="0"/>
      <w:marRight w:val="0"/>
      <w:marTop w:val="0"/>
      <w:marBottom w:val="0"/>
      <w:divBdr>
        <w:top w:val="none" w:sz="0" w:space="0" w:color="auto"/>
        <w:left w:val="none" w:sz="0" w:space="0" w:color="auto"/>
        <w:bottom w:val="none" w:sz="0" w:space="0" w:color="auto"/>
        <w:right w:val="none" w:sz="0" w:space="0" w:color="auto"/>
      </w:divBdr>
    </w:div>
    <w:div w:id="920717740">
      <w:bodyDiv w:val="1"/>
      <w:marLeft w:val="0"/>
      <w:marRight w:val="0"/>
      <w:marTop w:val="0"/>
      <w:marBottom w:val="0"/>
      <w:divBdr>
        <w:top w:val="none" w:sz="0" w:space="0" w:color="auto"/>
        <w:left w:val="none" w:sz="0" w:space="0" w:color="auto"/>
        <w:bottom w:val="none" w:sz="0" w:space="0" w:color="auto"/>
        <w:right w:val="none" w:sz="0" w:space="0" w:color="auto"/>
      </w:divBdr>
    </w:div>
    <w:div w:id="1021127990">
      <w:bodyDiv w:val="1"/>
      <w:marLeft w:val="0"/>
      <w:marRight w:val="0"/>
      <w:marTop w:val="0"/>
      <w:marBottom w:val="0"/>
      <w:divBdr>
        <w:top w:val="none" w:sz="0" w:space="0" w:color="auto"/>
        <w:left w:val="none" w:sz="0" w:space="0" w:color="auto"/>
        <w:bottom w:val="none" w:sz="0" w:space="0" w:color="auto"/>
        <w:right w:val="none" w:sz="0" w:space="0" w:color="auto"/>
      </w:divBdr>
    </w:div>
    <w:div w:id="1566842905">
      <w:bodyDiv w:val="1"/>
      <w:marLeft w:val="0"/>
      <w:marRight w:val="0"/>
      <w:marTop w:val="0"/>
      <w:marBottom w:val="0"/>
      <w:divBdr>
        <w:top w:val="none" w:sz="0" w:space="0" w:color="auto"/>
        <w:left w:val="none" w:sz="0" w:space="0" w:color="auto"/>
        <w:bottom w:val="none" w:sz="0" w:space="0" w:color="auto"/>
        <w:right w:val="none" w:sz="0" w:space="0" w:color="auto"/>
      </w:divBdr>
    </w:div>
    <w:div w:id="16307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5916</Words>
  <Characters>35501</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Szkola Lukomie</cp:lastModifiedBy>
  <cp:revision>3</cp:revision>
  <cp:lastPrinted>2025-01-30T11:30:00Z</cp:lastPrinted>
  <dcterms:created xsi:type="dcterms:W3CDTF">2025-03-25T13:18:00Z</dcterms:created>
  <dcterms:modified xsi:type="dcterms:W3CDTF">2025-03-25T13:19:00Z</dcterms:modified>
</cp:coreProperties>
</file>