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A4" w:rsidRPr="009046CC" w:rsidRDefault="00CA2322" w:rsidP="003604DD">
      <w:pPr>
        <w:spacing w:after="0" w:line="240" w:lineRule="auto"/>
        <w:rPr>
          <w:b/>
          <w:sz w:val="24"/>
        </w:rPr>
      </w:pPr>
      <w:r w:rsidRPr="009046CC">
        <w:rPr>
          <w:b/>
          <w:sz w:val="24"/>
        </w:rPr>
        <w:t>2. Praktyki zawodowe w Granadzie.</w:t>
      </w:r>
    </w:p>
    <w:p w:rsidR="00CA2322" w:rsidRDefault="00CA2322" w:rsidP="003604DD">
      <w:pPr>
        <w:spacing w:after="0" w:line="240" w:lineRule="auto"/>
      </w:pPr>
    </w:p>
    <w:p w:rsidR="00CA2322" w:rsidRDefault="00CA2322" w:rsidP="009046CC">
      <w:pPr>
        <w:spacing w:after="0" w:line="240" w:lineRule="auto"/>
        <w:ind w:firstLine="708"/>
        <w:jc w:val="both"/>
      </w:pPr>
      <w:r>
        <w:t>W ramach projektu unijnego „</w:t>
      </w:r>
      <w:r>
        <w:t>Międzynarodo</w:t>
      </w:r>
      <w:r>
        <w:t xml:space="preserve">wa mobilność mocną stroną ZSnr3 Ciechanów” 15 uczniów z klas IV i V Technikum nr 3 im. Stanisława Staszica w Ciechanowie </w:t>
      </w:r>
      <w:r w:rsidR="003604DD">
        <w:t xml:space="preserve">w terminie 07-25.10.2024 </w:t>
      </w:r>
      <w:r>
        <w:t>odbyło 3-tygodniową praktykę zawodową w przedsiębiorstwach hiszpańskich w Granadzie.</w:t>
      </w:r>
    </w:p>
    <w:p w:rsidR="00CA2322" w:rsidRDefault="00CA2322" w:rsidP="009046CC">
      <w:pPr>
        <w:spacing w:after="0" w:line="240" w:lineRule="auto"/>
        <w:ind w:firstLine="708"/>
        <w:jc w:val="both"/>
      </w:pPr>
      <w:r>
        <w:t xml:space="preserve">Większość uczestników mobilności kształci się w zawodzie technik pojazdów samochodowych. Oni mieli praktykę w zakładach mechaniki pojazdowej. Technicy mechanicy odbywali praktykę w typowych zakładach mechanicznych, a technicy </w:t>
      </w:r>
      <w:proofErr w:type="spellStart"/>
      <w:r>
        <w:t>mechatronicy</w:t>
      </w:r>
      <w:proofErr w:type="spellEnd"/>
      <w:r>
        <w:t xml:space="preserve"> </w:t>
      </w:r>
      <w:r w:rsidR="003604DD">
        <w:t>w zakładach, które zajmują się w dużej mierze elektroniką.</w:t>
      </w:r>
    </w:p>
    <w:p w:rsidR="003604DD" w:rsidRDefault="003604DD" w:rsidP="009046CC">
      <w:pPr>
        <w:spacing w:after="0" w:line="240" w:lineRule="auto"/>
        <w:ind w:firstLine="708"/>
        <w:jc w:val="both"/>
      </w:pPr>
      <w:r>
        <w:t>W trakcie praktyki uczniowie:</w:t>
      </w:r>
    </w:p>
    <w:p w:rsidR="003604DD" w:rsidRDefault="003604DD" w:rsidP="009046CC">
      <w:pPr>
        <w:spacing w:after="0" w:line="240" w:lineRule="auto"/>
        <w:jc w:val="both"/>
      </w:pPr>
      <w:r>
        <w:t>-</w:t>
      </w:r>
      <w:r w:rsidR="009046CC">
        <w:t xml:space="preserve"> doskonalili</w:t>
      </w:r>
      <w:r>
        <w:t xml:space="preserve"> już</w:t>
      </w:r>
      <w:r w:rsidR="009046CC">
        <w:t xml:space="preserve"> posiadane</w:t>
      </w:r>
      <w:r>
        <w:t xml:space="preserve"> umiejętności zawodowe oraz nabywali nowych doświadczeń zawodowych,</w:t>
      </w:r>
    </w:p>
    <w:p w:rsidR="003604DD" w:rsidRDefault="003604DD" w:rsidP="009046CC">
      <w:pPr>
        <w:spacing w:after="0" w:line="240" w:lineRule="auto"/>
        <w:jc w:val="both"/>
      </w:pPr>
      <w:r>
        <w:t>- zapoznawali się z wyposażeniem typowych przedsiębiorstw hiszpańskich,</w:t>
      </w:r>
    </w:p>
    <w:p w:rsidR="003604DD" w:rsidRDefault="003604DD" w:rsidP="009046CC">
      <w:pPr>
        <w:spacing w:after="0" w:line="240" w:lineRule="auto"/>
        <w:jc w:val="both"/>
      </w:pPr>
      <w:r>
        <w:t>- nabywali umiejętności pracy zespołowej</w:t>
      </w:r>
    </w:p>
    <w:p w:rsidR="003604DD" w:rsidRDefault="003604DD" w:rsidP="009046CC">
      <w:pPr>
        <w:spacing w:after="0" w:line="240" w:lineRule="auto"/>
        <w:jc w:val="both"/>
      </w:pPr>
      <w:r>
        <w:t>- poznawali rytm pracy w zakładach hiszpańskich,</w:t>
      </w:r>
    </w:p>
    <w:p w:rsidR="003604DD" w:rsidRDefault="003604DD" w:rsidP="009046CC">
      <w:pPr>
        <w:spacing w:after="0" w:line="240" w:lineRule="auto"/>
        <w:jc w:val="both"/>
      </w:pPr>
      <w:r>
        <w:t>- doskonalili język zawodowy angielski i hiszpański</w:t>
      </w:r>
      <w:r w:rsidR="009046CC">
        <w:t>,</w:t>
      </w:r>
    </w:p>
    <w:p w:rsidR="009046CC" w:rsidRDefault="009046CC" w:rsidP="009046CC">
      <w:pPr>
        <w:spacing w:after="0" w:line="240" w:lineRule="auto"/>
        <w:jc w:val="both"/>
      </w:pPr>
      <w:r>
        <w:t>- nabierali umiejętności radzenia sobie w sytuacjach stresowych.</w:t>
      </w:r>
    </w:p>
    <w:p w:rsidR="009046CC" w:rsidRDefault="009046CC" w:rsidP="009046CC">
      <w:pPr>
        <w:spacing w:after="0" w:line="240" w:lineRule="auto"/>
        <w:ind w:firstLine="708"/>
        <w:jc w:val="both"/>
      </w:pPr>
      <w:r>
        <w:t>Na zakończenie mobilności uczestnicy otrzymali certyfikaty zaliczające mobilność w języku polskim i języku angielskim.</w:t>
      </w:r>
    </w:p>
    <w:p w:rsidR="009046CC" w:rsidRDefault="009046CC" w:rsidP="009046CC">
      <w:pPr>
        <w:spacing w:after="0" w:line="240" w:lineRule="auto"/>
        <w:ind w:firstLine="708"/>
        <w:jc w:val="both"/>
      </w:pPr>
      <w:r>
        <w:t>Miłym akcentem, świadczącym o dobrym przygotowaniu naszych uczniów do zawodu, były podziękowania od pracodawców, u których odbywali mobilność. Wielu z nich deklarowało chęć zatrudnienia naszych uczniów po ukończeniu szkoły, gdyby tylko chcieli wrócić do Hiszpanii.</w:t>
      </w:r>
      <w:bookmarkStart w:id="0" w:name="_GoBack"/>
      <w:bookmarkEnd w:id="0"/>
    </w:p>
    <w:sectPr w:rsidR="0090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3"/>
    <w:rsid w:val="002D7223"/>
    <w:rsid w:val="003604DD"/>
    <w:rsid w:val="009046CC"/>
    <w:rsid w:val="00AA0CA4"/>
    <w:rsid w:val="00C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4EFF6-0467-413F-92F6-20C13FAF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Ciechanow1</dc:creator>
  <cp:keywords/>
  <dc:description/>
  <cp:lastModifiedBy>Ciechanow1</cp:lastModifiedBy>
  <cp:revision>2</cp:revision>
  <dcterms:created xsi:type="dcterms:W3CDTF">2024-12-28T16:38:00Z</dcterms:created>
  <dcterms:modified xsi:type="dcterms:W3CDTF">2024-12-28T17:05:00Z</dcterms:modified>
</cp:coreProperties>
</file>