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C89A" w14:textId="26827B7B" w:rsidR="00E8694B" w:rsidRDefault="00565E6A" w:rsidP="00E8694B">
      <w:pPr>
        <w:rPr>
          <w:sz w:val="20"/>
          <w:szCs w:val="20"/>
        </w:rPr>
      </w:pPr>
      <w:r w:rsidRPr="00565E6A">
        <w:rPr>
          <w:b/>
          <w:sz w:val="20"/>
          <w:szCs w:val="20"/>
        </w:rPr>
        <w:t xml:space="preserve">Załącznik nr </w:t>
      </w:r>
      <w:r w:rsidR="00524388">
        <w:rPr>
          <w:b/>
          <w:sz w:val="20"/>
          <w:szCs w:val="20"/>
        </w:rPr>
        <w:t>5</w:t>
      </w:r>
      <w:r w:rsidRPr="00565E6A">
        <w:rPr>
          <w:b/>
          <w:sz w:val="20"/>
          <w:szCs w:val="20"/>
        </w:rPr>
        <w:t xml:space="preserve">. </w:t>
      </w:r>
      <w:r w:rsidRPr="00565E6A">
        <w:rPr>
          <w:sz w:val="20"/>
          <w:szCs w:val="20"/>
        </w:rPr>
        <w:t>do Regulaminu rekrutacji i zasad uczestnictwa uczniów/uczennic w projekcie „</w:t>
      </w:r>
      <w:r w:rsidR="00503DF4" w:rsidRPr="00503DF4">
        <w:rPr>
          <w:i/>
          <w:iCs/>
          <w:sz w:val="20"/>
          <w:szCs w:val="20"/>
        </w:rPr>
        <w:t>Rozwój kompetencji, umiejętności, uzdolnień, zainteresowań uczniów poza edukacją formalną w Gminie Księżpol</w:t>
      </w:r>
      <w:r w:rsidRPr="00565E6A">
        <w:rPr>
          <w:sz w:val="20"/>
          <w:szCs w:val="20"/>
        </w:rPr>
        <w:t>”</w:t>
      </w:r>
    </w:p>
    <w:p w14:paraId="16298A96" w14:textId="77777777" w:rsidR="00386199" w:rsidRPr="00565E6A" w:rsidRDefault="00386199" w:rsidP="00E8694B">
      <w:pPr>
        <w:rPr>
          <w:sz w:val="20"/>
          <w:szCs w:val="20"/>
        </w:rPr>
      </w:pPr>
    </w:p>
    <w:p w14:paraId="6E0986ED" w14:textId="6ED9C37F" w:rsidR="00565E6A" w:rsidRDefault="00565E6A" w:rsidP="00386199">
      <w:pPr>
        <w:jc w:val="center"/>
        <w:rPr>
          <w:b/>
          <w:bCs/>
          <w:sz w:val="20"/>
          <w:szCs w:val="20"/>
        </w:rPr>
      </w:pPr>
      <w:r w:rsidRPr="00565E6A">
        <w:rPr>
          <w:b/>
          <w:bCs/>
          <w:sz w:val="20"/>
          <w:szCs w:val="20"/>
        </w:rPr>
        <w:t xml:space="preserve">Wykaz </w:t>
      </w:r>
      <w:r w:rsidR="00386199">
        <w:rPr>
          <w:b/>
          <w:bCs/>
          <w:sz w:val="20"/>
          <w:szCs w:val="20"/>
        </w:rPr>
        <w:t xml:space="preserve">wymaganych do dostarczenia, </w:t>
      </w:r>
      <w:r w:rsidRPr="00565E6A">
        <w:rPr>
          <w:b/>
          <w:bCs/>
          <w:sz w:val="20"/>
          <w:szCs w:val="20"/>
        </w:rPr>
        <w:t>n</w:t>
      </w:r>
      <w:r w:rsidR="00E8694B" w:rsidRPr="00565E6A">
        <w:rPr>
          <w:b/>
          <w:bCs/>
          <w:sz w:val="20"/>
          <w:szCs w:val="20"/>
        </w:rPr>
        <w:t>iezbędn</w:t>
      </w:r>
      <w:r w:rsidRPr="00565E6A">
        <w:rPr>
          <w:b/>
          <w:bCs/>
          <w:sz w:val="20"/>
          <w:szCs w:val="20"/>
        </w:rPr>
        <w:t>ych</w:t>
      </w:r>
      <w:r w:rsidR="00E8694B" w:rsidRPr="00565E6A">
        <w:rPr>
          <w:b/>
          <w:bCs/>
          <w:sz w:val="20"/>
          <w:szCs w:val="20"/>
        </w:rPr>
        <w:t xml:space="preserve"> dokument</w:t>
      </w:r>
      <w:r w:rsidRPr="00565E6A">
        <w:rPr>
          <w:b/>
          <w:bCs/>
          <w:sz w:val="20"/>
          <w:szCs w:val="20"/>
        </w:rPr>
        <w:t>ów</w:t>
      </w:r>
      <w:r w:rsidR="00E8694B" w:rsidRPr="00565E6A">
        <w:rPr>
          <w:b/>
          <w:bCs/>
          <w:sz w:val="20"/>
          <w:szCs w:val="20"/>
        </w:rPr>
        <w:t xml:space="preserve"> potwierdzając</w:t>
      </w:r>
      <w:r w:rsidRPr="00565E6A">
        <w:rPr>
          <w:b/>
          <w:bCs/>
          <w:sz w:val="20"/>
          <w:szCs w:val="20"/>
        </w:rPr>
        <w:t>ych</w:t>
      </w:r>
      <w:r w:rsidR="00E8694B" w:rsidRPr="00565E6A">
        <w:rPr>
          <w:b/>
          <w:bCs/>
          <w:sz w:val="20"/>
          <w:szCs w:val="20"/>
        </w:rPr>
        <w:t xml:space="preserve"> spełnienie przez uczestnika projektu kryterium kwalifikowalności uprawniając</w:t>
      </w:r>
      <w:r w:rsidR="00386199">
        <w:rPr>
          <w:b/>
          <w:bCs/>
          <w:sz w:val="20"/>
          <w:szCs w:val="20"/>
        </w:rPr>
        <w:t>ych</w:t>
      </w:r>
      <w:r w:rsidR="00E8694B" w:rsidRPr="00565E6A">
        <w:rPr>
          <w:b/>
          <w:bCs/>
          <w:sz w:val="20"/>
          <w:szCs w:val="20"/>
        </w:rPr>
        <w:t xml:space="preserve"> do udziału w projekcie:</w:t>
      </w:r>
    </w:p>
    <w:p w14:paraId="36FE7094" w14:textId="77777777" w:rsidR="00386199" w:rsidRPr="00565E6A" w:rsidRDefault="00386199" w:rsidP="00386199">
      <w:pPr>
        <w:jc w:val="center"/>
        <w:rPr>
          <w:b/>
          <w:bCs/>
          <w:sz w:val="20"/>
          <w:szCs w:val="20"/>
        </w:rPr>
      </w:pPr>
    </w:p>
    <w:p w14:paraId="58EB6798" w14:textId="3EEBFBE1" w:rsidR="00E8694B" w:rsidRPr="00565E6A" w:rsidRDefault="00E8694B" w:rsidP="00E8694B">
      <w:pPr>
        <w:rPr>
          <w:sz w:val="20"/>
          <w:szCs w:val="20"/>
        </w:rPr>
      </w:pPr>
      <w:r w:rsidRPr="00565E6A">
        <w:rPr>
          <w:sz w:val="20"/>
          <w:szCs w:val="20"/>
        </w:rPr>
        <w:t>a) zaświadczenie potwierdzające status ucznia szkoły podstawowej</w:t>
      </w:r>
      <w:r w:rsidR="00B247DA">
        <w:rPr>
          <w:sz w:val="20"/>
          <w:szCs w:val="20"/>
        </w:rPr>
        <w:t xml:space="preserve"> </w:t>
      </w:r>
      <w:r w:rsidR="001610A7">
        <w:rPr>
          <w:sz w:val="20"/>
          <w:szCs w:val="20"/>
        </w:rPr>
        <w:t xml:space="preserve"> mieszkającego lub uczącego się na terenie gmin zagrożonych trwałą marginalizacją w województwie lubelskim lub z obszaru objętego projektem</w:t>
      </w:r>
      <w:r w:rsidRPr="00565E6A">
        <w:rPr>
          <w:sz w:val="20"/>
          <w:szCs w:val="20"/>
        </w:rPr>
        <w:t xml:space="preserve">; </w:t>
      </w:r>
    </w:p>
    <w:p w14:paraId="3643E76E" w14:textId="2A7ABE0A" w:rsidR="00E8694B" w:rsidRPr="00565E6A" w:rsidRDefault="00386199" w:rsidP="00E8694B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E8694B" w:rsidRPr="00565E6A">
        <w:rPr>
          <w:sz w:val="20"/>
          <w:szCs w:val="20"/>
        </w:rPr>
        <w:t>) orzeczenie o niepełnosprawności w rozumieniu przepisów ustawy z dnia 27 sierpnia 1997 r. o rehabilitacji zawodowej i społecznej oraz zatrudnianiu osób niepełnosprawnych</w:t>
      </w:r>
      <w:r w:rsidR="001610A7">
        <w:rPr>
          <w:sz w:val="20"/>
          <w:szCs w:val="20"/>
        </w:rPr>
        <w:t xml:space="preserve"> (Dz.U. z 2024 r. poz. 44)</w:t>
      </w:r>
      <w:r w:rsidR="00E8694B" w:rsidRPr="00565E6A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 </w:t>
      </w:r>
      <w:r w:rsidRPr="00386199">
        <w:rPr>
          <w:b/>
          <w:bCs/>
          <w:sz w:val="20"/>
          <w:szCs w:val="20"/>
        </w:rPr>
        <w:t>(jeśli dotyczy)</w:t>
      </w:r>
    </w:p>
    <w:p w14:paraId="66124AD7" w14:textId="4A3F975B" w:rsidR="00E8694B" w:rsidRPr="00565E6A" w:rsidRDefault="00386199" w:rsidP="00E8694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E8694B" w:rsidRPr="00565E6A">
        <w:rPr>
          <w:sz w:val="20"/>
          <w:szCs w:val="20"/>
        </w:rPr>
        <w:t>) orzeczenie o potrzebie kształcenia specjalnego, wydane przez publiczną poradnię psychologiczno</w:t>
      </w:r>
      <w:r w:rsidR="00A10D08">
        <w:rPr>
          <w:sz w:val="20"/>
          <w:szCs w:val="20"/>
        </w:rPr>
        <w:t xml:space="preserve"> </w:t>
      </w:r>
      <w:r w:rsidR="00C7727A">
        <w:rPr>
          <w:sz w:val="20"/>
          <w:szCs w:val="20"/>
        </w:rPr>
        <w:t xml:space="preserve"> </w:t>
      </w:r>
      <w:r w:rsidR="00E8694B" w:rsidRPr="00565E6A">
        <w:rPr>
          <w:sz w:val="20"/>
          <w:szCs w:val="20"/>
        </w:rPr>
        <w:t>–pedagogiczną na podstawie ustawy z dnia 14 grudnia 2016 r. - Prawo oświatowe</w:t>
      </w:r>
      <w:r w:rsidR="00A10D08">
        <w:rPr>
          <w:sz w:val="20"/>
          <w:szCs w:val="20"/>
        </w:rPr>
        <w:t xml:space="preserve"> (Dz.U. z 2023 r. poz. 900 z późn. zm.)</w:t>
      </w:r>
      <w:r w:rsidR="00E8694B" w:rsidRPr="00565E6A">
        <w:rPr>
          <w:sz w:val="20"/>
          <w:szCs w:val="20"/>
        </w:rPr>
        <w:t xml:space="preserve">; </w:t>
      </w:r>
      <w:r w:rsidRPr="00386199">
        <w:rPr>
          <w:b/>
          <w:bCs/>
          <w:sz w:val="20"/>
          <w:szCs w:val="20"/>
        </w:rPr>
        <w:t>(jeśli dotyczy)</w:t>
      </w:r>
    </w:p>
    <w:p w14:paraId="06CF342F" w14:textId="0DD4E411" w:rsidR="00E8694B" w:rsidRPr="00565E6A" w:rsidRDefault="00386199" w:rsidP="00E8694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E8694B" w:rsidRPr="00565E6A">
        <w:rPr>
          <w:sz w:val="20"/>
          <w:szCs w:val="20"/>
        </w:rPr>
        <w:t xml:space="preserve">) </w:t>
      </w:r>
      <w:r w:rsidR="00841044">
        <w:rPr>
          <w:sz w:val="20"/>
          <w:szCs w:val="20"/>
        </w:rPr>
        <w:t>Zaświadczenie/</w:t>
      </w:r>
      <w:r w:rsidR="00F17938">
        <w:rPr>
          <w:sz w:val="20"/>
          <w:szCs w:val="20"/>
        </w:rPr>
        <w:t xml:space="preserve">Postanowienie Sądu </w:t>
      </w:r>
      <w:r w:rsidR="00E8694B" w:rsidRPr="00565E6A">
        <w:rPr>
          <w:sz w:val="20"/>
          <w:szCs w:val="20"/>
        </w:rPr>
        <w:t xml:space="preserve">o umieszczeniu dziecka w pieczy zastępczej; </w:t>
      </w:r>
      <w:r w:rsidRPr="00386199">
        <w:rPr>
          <w:b/>
          <w:bCs/>
          <w:sz w:val="20"/>
          <w:szCs w:val="20"/>
        </w:rPr>
        <w:t>(jeśli dotyczy)</w:t>
      </w:r>
    </w:p>
    <w:p w14:paraId="41B58441" w14:textId="7C41722F" w:rsidR="00E8694B" w:rsidRPr="00565E6A" w:rsidRDefault="00386199" w:rsidP="00E8694B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E8694B" w:rsidRPr="00565E6A">
        <w:rPr>
          <w:sz w:val="20"/>
          <w:szCs w:val="20"/>
        </w:rPr>
        <w:t xml:space="preserve">) decyzja potwierdzająca pobieranie przez jedno z rodziców/opiekunów prawnych (w okresie zasiłkowym obejmującym miesiąc rozpoczęcia udziału w projekcie) świadczeń rodzinnych na podstawie ustawy z dnia 28 listopada 2003 r. o świadczeniach rodzinnych wraz z oświadczeniem, że nie wydano decyzji o zwrocie nienależnie pobranego świadczenia w weryfikowanym okresie; </w:t>
      </w:r>
      <w:r w:rsidRPr="00386199">
        <w:rPr>
          <w:b/>
          <w:bCs/>
          <w:sz w:val="20"/>
          <w:szCs w:val="20"/>
        </w:rPr>
        <w:t>(jeśli dotyczy)</w:t>
      </w:r>
    </w:p>
    <w:sectPr w:rsidR="00E8694B" w:rsidRPr="00565E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1D61" w14:textId="77777777" w:rsidR="0030673D" w:rsidRDefault="0030673D" w:rsidP="00386199">
      <w:pPr>
        <w:spacing w:after="0" w:line="240" w:lineRule="auto"/>
      </w:pPr>
      <w:r>
        <w:separator/>
      </w:r>
    </w:p>
  </w:endnote>
  <w:endnote w:type="continuationSeparator" w:id="0">
    <w:p w14:paraId="46F7DCB7" w14:textId="77777777" w:rsidR="0030673D" w:rsidRDefault="0030673D" w:rsidP="0038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85CB" w14:textId="77777777" w:rsidR="0030673D" w:rsidRDefault="0030673D" w:rsidP="00386199">
      <w:pPr>
        <w:spacing w:after="0" w:line="240" w:lineRule="auto"/>
      </w:pPr>
      <w:r>
        <w:separator/>
      </w:r>
    </w:p>
  </w:footnote>
  <w:footnote w:type="continuationSeparator" w:id="0">
    <w:p w14:paraId="143F7537" w14:textId="77777777" w:rsidR="0030673D" w:rsidRDefault="0030673D" w:rsidP="0038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631E" w14:textId="77CFA567" w:rsidR="00386199" w:rsidRDefault="003F030D">
    <w:pPr>
      <w:pStyle w:val="Nagwek"/>
    </w:pPr>
    <w:r>
      <w:rPr>
        <w:noProof/>
      </w:rPr>
      <w:drawing>
        <wp:inline distT="0" distB="0" distL="0" distR="0" wp14:anchorId="600C5736" wp14:editId="2EB5EE6C">
          <wp:extent cx="4809967" cy="722630"/>
          <wp:effectExtent l="0" t="0" r="0" b="0"/>
          <wp:docPr id="1596801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801041" name="Obraz 159680104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6398" cy="729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A5D"/>
    <w:rsid w:val="001610A7"/>
    <w:rsid w:val="00181A5D"/>
    <w:rsid w:val="001B69D0"/>
    <w:rsid w:val="0030673D"/>
    <w:rsid w:val="00386199"/>
    <w:rsid w:val="003F030D"/>
    <w:rsid w:val="00503DF4"/>
    <w:rsid w:val="00524388"/>
    <w:rsid w:val="00565E6A"/>
    <w:rsid w:val="00576D14"/>
    <w:rsid w:val="0071131F"/>
    <w:rsid w:val="007D3B4D"/>
    <w:rsid w:val="00841044"/>
    <w:rsid w:val="00986A59"/>
    <w:rsid w:val="009B0DE0"/>
    <w:rsid w:val="00A10D08"/>
    <w:rsid w:val="00A34CB6"/>
    <w:rsid w:val="00B247DA"/>
    <w:rsid w:val="00C7727A"/>
    <w:rsid w:val="00E8694B"/>
    <w:rsid w:val="00F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44EB"/>
  <w15:chartTrackingRefBased/>
  <w15:docId w15:val="{73E55DAE-A12D-456D-8241-18FC92BC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99"/>
  </w:style>
  <w:style w:type="paragraph" w:styleId="Stopka">
    <w:name w:val="footer"/>
    <w:basedOn w:val="Normalny"/>
    <w:link w:val="StopkaZnak"/>
    <w:uiPriority w:val="99"/>
    <w:unhideWhenUsed/>
    <w:rsid w:val="0038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Rządkowski</dc:creator>
  <cp:keywords/>
  <dc:description/>
  <cp:lastModifiedBy>Edyta Kutni</cp:lastModifiedBy>
  <cp:revision>14</cp:revision>
  <dcterms:created xsi:type="dcterms:W3CDTF">2023-12-08T13:57:00Z</dcterms:created>
  <dcterms:modified xsi:type="dcterms:W3CDTF">2024-02-13T13:48:00Z</dcterms:modified>
</cp:coreProperties>
</file>