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69" w:rsidRDefault="00E56D2B">
      <w:pPr>
        <w:pStyle w:val="Tekstpodstawowy"/>
        <w:spacing w:before="74" w:line="252" w:lineRule="exact"/>
        <w:rPr>
          <w:b/>
        </w:rPr>
      </w:pPr>
      <w:r w:rsidRPr="002E732E">
        <w:rPr>
          <w:b/>
        </w:rPr>
        <w:t>ĆWICZENIA JĘZYKA</w:t>
      </w:r>
    </w:p>
    <w:p w:rsidR="002E732E" w:rsidRDefault="002E732E">
      <w:pPr>
        <w:pStyle w:val="Tekstpodstawowy"/>
        <w:spacing w:before="74" w:line="252" w:lineRule="exact"/>
        <w:rPr>
          <w:b/>
        </w:rPr>
      </w:pPr>
    </w:p>
    <w:p w:rsidR="002E732E" w:rsidRDefault="002E732E">
      <w:pPr>
        <w:pStyle w:val="Tekstpodstawowy"/>
        <w:spacing w:before="74" w:line="252" w:lineRule="exact"/>
        <w:rPr>
          <w:b/>
        </w:rPr>
      </w:pPr>
    </w:p>
    <w:p w:rsidR="002E732E" w:rsidRPr="002E732E" w:rsidRDefault="002E732E">
      <w:pPr>
        <w:pStyle w:val="Tekstpodstawowy"/>
        <w:spacing w:before="74" w:line="252" w:lineRule="exact"/>
        <w:rPr>
          <w:b/>
        </w:rPr>
      </w:pPr>
    </w:p>
    <w:p w:rsidR="00642F69" w:rsidRPr="002E732E" w:rsidRDefault="00E56D2B">
      <w:pPr>
        <w:pStyle w:val="Tekstpodstawowy"/>
        <w:ind w:right="114" w:firstLine="135"/>
        <w:jc w:val="both"/>
        <w:rPr>
          <w:sz w:val="28"/>
          <w:szCs w:val="28"/>
        </w:rPr>
      </w:pPr>
      <w:r w:rsidRPr="002E732E">
        <w:rPr>
          <w:sz w:val="28"/>
          <w:szCs w:val="28"/>
        </w:rPr>
        <w:t>Dotykamy palcem lub zimną łyżeczką podniebienia tuż za górnymi zębami, nazywając je "zaczarowanym miejscem", "parkingiem" itp.. w którym język (krasnoludek, samochód) powinien przebywać, gdy mamy zamkniętą buzię;</w:t>
      </w:r>
    </w:p>
    <w:p w:rsidR="00642F69" w:rsidRPr="002E732E" w:rsidRDefault="00642F69">
      <w:pPr>
        <w:pStyle w:val="Tekstpodstawowy"/>
        <w:ind w:left="0"/>
        <w:rPr>
          <w:sz w:val="28"/>
          <w:szCs w:val="28"/>
        </w:rPr>
      </w:pPr>
    </w:p>
    <w:p w:rsidR="00642F69" w:rsidRPr="002E732E" w:rsidRDefault="00E56D2B">
      <w:pPr>
        <w:pStyle w:val="Tekstpodstawowy"/>
        <w:ind w:right="117" w:firstLine="157"/>
        <w:jc w:val="both"/>
        <w:rPr>
          <w:sz w:val="28"/>
          <w:szCs w:val="28"/>
        </w:rPr>
      </w:pPr>
      <w:r w:rsidRPr="002E732E">
        <w:rPr>
          <w:sz w:val="28"/>
          <w:szCs w:val="28"/>
        </w:rPr>
        <w:t xml:space="preserve">Przytrzymywanie czubkiem języka przy podniebieniu rodzynek, pastylek pudrowych, cukierków </w:t>
      </w:r>
      <w:proofErr w:type="spellStart"/>
      <w:r w:rsidRPr="002E732E">
        <w:rPr>
          <w:sz w:val="28"/>
          <w:szCs w:val="28"/>
        </w:rPr>
        <w:t>halls</w:t>
      </w:r>
      <w:proofErr w:type="spellEnd"/>
      <w:r w:rsidRPr="002E732E">
        <w:rPr>
          <w:sz w:val="28"/>
          <w:szCs w:val="28"/>
        </w:rPr>
        <w:t xml:space="preserve"> (z wgłębieniem w środku) itp.;</w:t>
      </w:r>
    </w:p>
    <w:p w:rsidR="00642F69" w:rsidRPr="002E732E" w:rsidRDefault="00642F69">
      <w:pPr>
        <w:pStyle w:val="Tekstpodstawowy"/>
        <w:spacing w:before="1"/>
        <w:ind w:left="0"/>
        <w:rPr>
          <w:sz w:val="28"/>
          <w:szCs w:val="28"/>
        </w:rPr>
      </w:pPr>
    </w:p>
    <w:p w:rsidR="00642F69" w:rsidRPr="002E732E" w:rsidRDefault="00E56D2B">
      <w:pPr>
        <w:pStyle w:val="Tekstpodstawowy"/>
        <w:ind w:left="225"/>
        <w:jc w:val="both"/>
        <w:rPr>
          <w:sz w:val="28"/>
          <w:szCs w:val="28"/>
        </w:rPr>
      </w:pPr>
      <w:r w:rsidRPr="002E732E">
        <w:rPr>
          <w:sz w:val="28"/>
          <w:szCs w:val="28"/>
        </w:rPr>
        <w:t xml:space="preserve">Zlizywanie </w:t>
      </w:r>
      <w:proofErr w:type="spellStart"/>
      <w:r w:rsidRPr="002E732E">
        <w:rPr>
          <w:sz w:val="28"/>
          <w:szCs w:val="28"/>
        </w:rPr>
        <w:t>nutelli</w:t>
      </w:r>
      <w:proofErr w:type="spellEnd"/>
      <w:r w:rsidRPr="002E732E">
        <w:rPr>
          <w:sz w:val="28"/>
          <w:szCs w:val="28"/>
        </w:rPr>
        <w:t>, mleka w proszku itp. z podniebienia przy szeroko otwartych ustach;</w:t>
      </w:r>
    </w:p>
    <w:p w:rsidR="00642F69" w:rsidRPr="002E732E" w:rsidRDefault="00642F69">
      <w:pPr>
        <w:pStyle w:val="Tekstpodstawowy"/>
        <w:ind w:left="0"/>
        <w:rPr>
          <w:sz w:val="28"/>
          <w:szCs w:val="28"/>
        </w:rPr>
      </w:pPr>
    </w:p>
    <w:p w:rsidR="00642F69" w:rsidRPr="002E732E" w:rsidRDefault="00E56D2B">
      <w:pPr>
        <w:pStyle w:val="Tekstpodstawowy"/>
        <w:ind w:right="118" w:firstLine="229"/>
        <w:jc w:val="both"/>
      </w:pPr>
      <w:r w:rsidRPr="002E732E">
        <w:rPr>
          <w:sz w:val="28"/>
          <w:szCs w:val="28"/>
        </w:rPr>
        <w:t>Język malarzem – dzieci naśladują malarza, który pędzlem maluje obrazy. Język to pędzel. Dzieci czubkiem języka naśladują malowanie różnych wzorów: kropek, kółek, linii, kwadratów, trójkątów. Za każdym razem moczą pędzel w farbie (dotykanie czubkiem języka wałka dziąsłowego, malują wzór, płuczą pędzel (oblizywanie językiem dolnych dziąseł od wewnętrznej strony)</w:t>
      </w:r>
    </w:p>
    <w:sectPr w:rsidR="00642F69" w:rsidRPr="002E732E" w:rsidSect="00642F69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42F69"/>
    <w:rsid w:val="002E732E"/>
    <w:rsid w:val="00534210"/>
    <w:rsid w:val="005F18CB"/>
    <w:rsid w:val="00642F69"/>
    <w:rsid w:val="00D160A7"/>
    <w:rsid w:val="00E5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42F6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2F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42F69"/>
    <w:pPr>
      <w:ind w:left="115"/>
    </w:pPr>
  </w:style>
  <w:style w:type="paragraph" w:styleId="Akapitzlist">
    <w:name w:val="List Paragraph"/>
    <w:basedOn w:val="Normalny"/>
    <w:uiPriority w:val="1"/>
    <w:qFormat/>
    <w:rsid w:val="00642F69"/>
  </w:style>
  <w:style w:type="paragraph" w:customStyle="1" w:styleId="TableParagraph">
    <w:name w:val="Table Paragraph"/>
    <w:basedOn w:val="Normalny"/>
    <w:uiPriority w:val="1"/>
    <w:qFormat/>
    <w:rsid w:val="00642F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2020-05-12T10:40:00Z</dcterms:created>
  <dcterms:modified xsi:type="dcterms:W3CDTF">2020-05-12T10:40:00Z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2020-05-11T00:00:00Z</vt:filetime>
  </property>
</Properties>
</file>