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67" w:rsidRPr="00F97533" w:rsidRDefault="001F4467" w:rsidP="001F4467">
      <w:pPr>
        <w:jc w:val="center"/>
        <w:rPr>
          <w:rFonts w:ascii="Times New Roman" w:hAnsi="Times New Roman" w:cs="Times New Roman"/>
          <w:b/>
          <w:sz w:val="28"/>
          <w:szCs w:val="24"/>
        </w:rPr>
      </w:pPr>
      <w:r w:rsidRPr="00F97533">
        <w:rPr>
          <w:rFonts w:ascii="Times New Roman" w:hAnsi="Times New Roman" w:cs="Times New Roman"/>
          <w:b/>
          <w:sz w:val="28"/>
          <w:szCs w:val="24"/>
        </w:rPr>
        <w:t xml:space="preserve">Procedury w zakresie bezpieczeństwa dziecka, pracownika i rodzica obowiązujące w Szkole Podstawowej w Kołakach Kościelnych </w:t>
      </w:r>
      <w:r w:rsidR="00F97533">
        <w:rPr>
          <w:rFonts w:ascii="Times New Roman" w:hAnsi="Times New Roman" w:cs="Times New Roman"/>
          <w:b/>
          <w:sz w:val="28"/>
          <w:szCs w:val="24"/>
        </w:rPr>
        <w:br/>
      </w:r>
      <w:r w:rsidRPr="00F97533">
        <w:rPr>
          <w:rFonts w:ascii="Times New Roman" w:hAnsi="Times New Roman" w:cs="Times New Roman"/>
          <w:b/>
          <w:sz w:val="28"/>
          <w:szCs w:val="24"/>
        </w:rPr>
        <w:t xml:space="preserve">podczas realizacji zajęć </w:t>
      </w:r>
      <w:r w:rsidR="00547D19" w:rsidRPr="00F97533">
        <w:rPr>
          <w:rFonts w:ascii="Times New Roman" w:hAnsi="Times New Roman" w:cs="Times New Roman"/>
          <w:b/>
          <w:sz w:val="28"/>
          <w:szCs w:val="24"/>
        </w:rPr>
        <w:t xml:space="preserve">opiekuńczych </w:t>
      </w:r>
      <w:r w:rsidR="00547D19" w:rsidRPr="00F97533">
        <w:rPr>
          <w:rFonts w:ascii="Times New Roman" w:hAnsi="Times New Roman" w:cs="Times New Roman"/>
          <w:b/>
          <w:sz w:val="28"/>
          <w:szCs w:val="24"/>
        </w:rPr>
        <w:br/>
      </w:r>
      <w:r w:rsidRPr="00F97533">
        <w:rPr>
          <w:rFonts w:ascii="Times New Roman" w:hAnsi="Times New Roman" w:cs="Times New Roman"/>
          <w:b/>
          <w:sz w:val="28"/>
          <w:szCs w:val="24"/>
        </w:rPr>
        <w:t xml:space="preserve">z uczniami klas I-III w czasie epidemii COVID-19 </w:t>
      </w:r>
    </w:p>
    <w:p w:rsidR="001F4467" w:rsidRPr="00F97533" w:rsidRDefault="001F4467" w:rsidP="001F4467">
      <w:pPr>
        <w:jc w:val="center"/>
        <w:rPr>
          <w:rFonts w:ascii="Times New Roman" w:hAnsi="Times New Roman" w:cs="Times New Roman"/>
          <w:sz w:val="24"/>
          <w:szCs w:val="24"/>
        </w:rPr>
      </w:pPr>
      <w:r w:rsidRPr="00F97533">
        <w:rPr>
          <w:rFonts w:ascii="Times New Roman" w:hAnsi="Times New Roman" w:cs="Times New Roman"/>
          <w:sz w:val="24"/>
          <w:szCs w:val="24"/>
        </w:rPr>
        <w:t>obowiązują od 25 maja 2020 roku</w:t>
      </w:r>
    </w:p>
    <w:p w:rsidR="00F97533" w:rsidRDefault="00F97533" w:rsidP="001F4467">
      <w:pPr>
        <w:rPr>
          <w:rFonts w:ascii="Times New Roman" w:hAnsi="Times New Roman" w:cs="Times New Roman"/>
          <w:b/>
          <w:sz w:val="24"/>
          <w:szCs w:val="24"/>
        </w:rPr>
      </w:pPr>
    </w:p>
    <w:p w:rsidR="001F4467" w:rsidRPr="002A08D7" w:rsidRDefault="001F4467" w:rsidP="001F4467">
      <w:pPr>
        <w:rPr>
          <w:rFonts w:ascii="Times New Roman" w:hAnsi="Times New Roman" w:cs="Times New Roman"/>
          <w:sz w:val="24"/>
          <w:szCs w:val="24"/>
        </w:rPr>
      </w:pPr>
      <w:r w:rsidRPr="002A08D7">
        <w:rPr>
          <w:rFonts w:ascii="Times New Roman" w:hAnsi="Times New Roman" w:cs="Times New Roman"/>
          <w:b/>
          <w:sz w:val="24"/>
          <w:szCs w:val="24"/>
        </w:rPr>
        <w:t>1. Podstawa prawna:</w:t>
      </w:r>
      <w:r w:rsidRPr="002A08D7">
        <w:rPr>
          <w:rFonts w:ascii="Times New Roman" w:hAnsi="Times New Roman" w:cs="Times New Roman"/>
          <w:sz w:val="24"/>
          <w:szCs w:val="24"/>
        </w:rPr>
        <w:t xml:space="preserve"> </w:t>
      </w:r>
    </w:p>
    <w:p w:rsidR="001F4467" w:rsidRPr="00F97533" w:rsidRDefault="001F4467" w:rsidP="001F4467">
      <w:pPr>
        <w:rPr>
          <w:rFonts w:ascii="Times New Roman" w:hAnsi="Times New Roman" w:cs="Times New Roman"/>
          <w:i/>
          <w:sz w:val="24"/>
          <w:szCs w:val="24"/>
        </w:rPr>
      </w:pPr>
      <w:r w:rsidRPr="00F97533">
        <w:rPr>
          <w:rFonts w:ascii="Times New Roman" w:hAnsi="Times New Roman" w:cs="Times New Roman"/>
          <w:i/>
          <w:sz w:val="24"/>
          <w:szCs w:val="24"/>
        </w:rPr>
        <w:sym w:font="Symbol" w:char="F0B7"/>
      </w:r>
      <w:r w:rsidRPr="00F97533">
        <w:rPr>
          <w:rFonts w:ascii="Times New Roman" w:hAnsi="Times New Roman" w:cs="Times New Roman"/>
          <w:i/>
          <w:sz w:val="24"/>
          <w:szCs w:val="24"/>
        </w:rPr>
        <w:t xml:space="preserve"> Rozporządzenie Ministra Edukacji Narodowej z dnia 14 maja 2020 r. zmieniające rozporządzenie w sprawie szczególnych rozwiązań w okresie czasowego ograniczenia funkcjonowania jednostek systemu oświaty w związku z zapobieganiem, przeciwdziałaniem i zwalczaniem COVID-19 (Dz. U. z 2020 r. poz. 872). </w:t>
      </w:r>
    </w:p>
    <w:p w:rsidR="001F4467" w:rsidRPr="00F97533" w:rsidRDefault="001F4467">
      <w:pPr>
        <w:rPr>
          <w:rFonts w:ascii="Times New Roman" w:hAnsi="Times New Roman" w:cs="Times New Roman"/>
          <w:i/>
          <w:sz w:val="24"/>
          <w:szCs w:val="24"/>
        </w:rPr>
      </w:pPr>
      <w:r w:rsidRPr="00F97533">
        <w:rPr>
          <w:rFonts w:ascii="Times New Roman" w:hAnsi="Times New Roman" w:cs="Times New Roman"/>
          <w:i/>
          <w:sz w:val="24"/>
          <w:szCs w:val="24"/>
        </w:rPr>
        <w:sym w:font="Symbol" w:char="F0B7"/>
      </w:r>
      <w:r w:rsidRPr="00F97533">
        <w:rPr>
          <w:rFonts w:ascii="Times New Roman" w:hAnsi="Times New Roman" w:cs="Times New Roman"/>
          <w:i/>
          <w:sz w:val="24"/>
          <w:szCs w:val="24"/>
        </w:rPr>
        <w:t xml:space="preserve"> Rozporządzenie Ministra Edukacji Narodowej z dnia 14 maja 2020 r. zmieniające rozporządzenie w sprawie czasowego ograniczenia funkcjonowania jednostek systemu oświaty w związku z zapobieganiem, przeciwdziałaniem i zwalczaniem COVID-19 (Dz. U. z 2020 r. poz. 871). </w:t>
      </w:r>
    </w:p>
    <w:p w:rsidR="001F4467" w:rsidRPr="00F97533" w:rsidRDefault="001F4467">
      <w:pPr>
        <w:rPr>
          <w:rFonts w:ascii="Times New Roman" w:hAnsi="Times New Roman" w:cs="Times New Roman"/>
          <w:i/>
          <w:sz w:val="24"/>
          <w:szCs w:val="24"/>
        </w:rPr>
      </w:pPr>
      <w:r w:rsidRPr="00F97533">
        <w:rPr>
          <w:rFonts w:ascii="Times New Roman" w:hAnsi="Times New Roman" w:cs="Times New Roman"/>
          <w:i/>
          <w:sz w:val="24"/>
          <w:szCs w:val="24"/>
        </w:rPr>
        <w:t xml:space="preserve"> </w:t>
      </w:r>
      <w:r w:rsidRPr="00F97533">
        <w:rPr>
          <w:rFonts w:ascii="Times New Roman" w:hAnsi="Times New Roman" w:cs="Times New Roman"/>
          <w:i/>
          <w:sz w:val="24"/>
          <w:szCs w:val="24"/>
        </w:rPr>
        <w:sym w:font="Symbol" w:char="F0B7"/>
      </w:r>
      <w:r w:rsidRPr="00F97533">
        <w:rPr>
          <w:rFonts w:ascii="Times New Roman" w:hAnsi="Times New Roman" w:cs="Times New Roman"/>
          <w:i/>
          <w:sz w:val="24"/>
          <w:szCs w:val="24"/>
        </w:rPr>
        <w:t xml:space="preserve"> Wytyczne GIS, MZ i MEN dla szkół podstawowych – edukacja wczesnoszkolna z dnia 15 maja 2020 roku </w:t>
      </w:r>
    </w:p>
    <w:p w:rsidR="001F4467" w:rsidRPr="002A08D7" w:rsidRDefault="001F4467">
      <w:pPr>
        <w:rPr>
          <w:rFonts w:ascii="Times New Roman" w:hAnsi="Times New Roman" w:cs="Times New Roman"/>
          <w:b/>
          <w:sz w:val="24"/>
          <w:szCs w:val="24"/>
        </w:rPr>
      </w:pPr>
      <w:r w:rsidRPr="002A08D7">
        <w:rPr>
          <w:rFonts w:ascii="Times New Roman" w:hAnsi="Times New Roman" w:cs="Times New Roman"/>
          <w:b/>
          <w:sz w:val="24"/>
          <w:szCs w:val="24"/>
        </w:rPr>
        <w:t>2. Cel procedury:</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Procedury mają określić warunki i zasady zapewniające bezpieczeństwo dzieci i podczas ich pobytu w szkole w czasie pandemii COVID-19. </w:t>
      </w:r>
    </w:p>
    <w:p w:rsidR="001F4467" w:rsidRPr="002A08D7" w:rsidRDefault="001F4467">
      <w:pPr>
        <w:rPr>
          <w:rFonts w:ascii="Times New Roman" w:hAnsi="Times New Roman" w:cs="Times New Roman"/>
          <w:b/>
          <w:sz w:val="24"/>
          <w:szCs w:val="24"/>
          <w:u w:val="single"/>
        </w:rPr>
      </w:pPr>
      <w:r w:rsidRPr="002A08D7">
        <w:rPr>
          <w:rFonts w:ascii="Times New Roman" w:hAnsi="Times New Roman" w:cs="Times New Roman"/>
          <w:b/>
          <w:sz w:val="24"/>
          <w:szCs w:val="24"/>
          <w:u w:val="single"/>
        </w:rPr>
        <w:t xml:space="preserve">3. Zakres procedury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Procedury dotyczą nadzoru nad dziećmi od momentu podjęcia nad nimi opieki przez nauczyciela (pracownika szkoły) do momentu ich odbioru ze szkoły.</w:t>
      </w:r>
    </w:p>
    <w:p w:rsidR="001F4467" w:rsidRPr="002A08D7" w:rsidRDefault="001F4467">
      <w:pPr>
        <w:rPr>
          <w:rFonts w:ascii="Times New Roman" w:hAnsi="Times New Roman" w:cs="Times New Roman"/>
          <w:b/>
          <w:sz w:val="24"/>
          <w:szCs w:val="24"/>
          <w:u w:val="single"/>
        </w:rPr>
      </w:pPr>
      <w:r w:rsidRPr="002A08D7">
        <w:rPr>
          <w:rFonts w:ascii="Times New Roman" w:hAnsi="Times New Roman" w:cs="Times New Roman"/>
          <w:b/>
          <w:sz w:val="24"/>
          <w:szCs w:val="24"/>
          <w:u w:val="single"/>
        </w:rPr>
        <w:t xml:space="preserve"> 4. Uczestnicy postępowania - zakres odpowiedzialności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Rodzice (opiekunowie prawni): przyprowadzają do szkoły dziecko o określonej godzinie, pozostawiają je pod opieką nauczyciela oraz odbierają w ustalonym czasie.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Nauczyciele: muszą mieć świadomość swojej odpowiedzialności za życie i zdrowie powierzonych opiece dzieci. Troska o pełne bezpieczeństwo ucznia powinna być priorytetem wszelkich ich działań.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3) Pracownicy obsługi: ponoszą współodpowiedzialność za bezpieczny pobyt dziecka w szkole, zwracają uwagę na bezkonfliktowy i bezpieczny pobyt dzieci, odpowiadają za stan techniczny pomieszczeń, z których korzystają dzieci. Dbają o czystość i dezynfekcję pomieszczeń. </w:t>
      </w:r>
    </w:p>
    <w:p w:rsidR="001F446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4) Dyrektor: jest zobowiązany do zapewnienia dzieciom i pracownikom pełnego poczucia bezpieczeństwa zarówno pod względem fizycznym, jak i psychicznym oraz </w:t>
      </w:r>
      <w:proofErr w:type="spellStart"/>
      <w:r w:rsidRPr="002A08D7">
        <w:rPr>
          <w:rFonts w:ascii="Times New Roman" w:hAnsi="Times New Roman" w:cs="Times New Roman"/>
          <w:sz w:val="24"/>
          <w:szCs w:val="24"/>
        </w:rPr>
        <w:t>sanitarnoepidemicznym</w:t>
      </w:r>
      <w:proofErr w:type="spellEnd"/>
      <w:r w:rsidRPr="002A08D7">
        <w:rPr>
          <w:rFonts w:ascii="Times New Roman" w:hAnsi="Times New Roman" w:cs="Times New Roman"/>
          <w:sz w:val="24"/>
          <w:szCs w:val="24"/>
        </w:rPr>
        <w:t xml:space="preserve">. </w:t>
      </w:r>
    </w:p>
    <w:p w:rsidR="00F97533" w:rsidRPr="002A08D7" w:rsidRDefault="00F97533">
      <w:pPr>
        <w:rPr>
          <w:rFonts w:ascii="Times New Roman" w:hAnsi="Times New Roman" w:cs="Times New Roman"/>
          <w:sz w:val="24"/>
          <w:szCs w:val="24"/>
        </w:rPr>
      </w:pPr>
    </w:p>
    <w:p w:rsidR="001F4467" w:rsidRPr="002A08D7" w:rsidRDefault="001F4467">
      <w:pPr>
        <w:rPr>
          <w:rFonts w:ascii="Times New Roman" w:hAnsi="Times New Roman" w:cs="Times New Roman"/>
          <w:b/>
          <w:sz w:val="24"/>
          <w:szCs w:val="24"/>
          <w:u w:val="single"/>
        </w:rPr>
      </w:pPr>
      <w:r w:rsidRPr="002A08D7">
        <w:rPr>
          <w:rFonts w:ascii="Times New Roman" w:hAnsi="Times New Roman" w:cs="Times New Roman"/>
          <w:b/>
          <w:sz w:val="24"/>
          <w:szCs w:val="24"/>
          <w:u w:val="single"/>
        </w:rPr>
        <w:lastRenderedPageBreak/>
        <w:t xml:space="preserve">5. Sposób prezentacji procedury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1) Udostępnienie dokumentu na tablicy</w:t>
      </w:r>
      <w:r w:rsidR="00E6455C" w:rsidRPr="002A08D7">
        <w:rPr>
          <w:rFonts w:ascii="Times New Roman" w:hAnsi="Times New Roman" w:cs="Times New Roman"/>
          <w:sz w:val="24"/>
          <w:szCs w:val="24"/>
        </w:rPr>
        <w:t xml:space="preserve"> ogłoszeń </w:t>
      </w:r>
      <w:r w:rsidRPr="002A08D7">
        <w:rPr>
          <w:rFonts w:ascii="Times New Roman" w:hAnsi="Times New Roman" w:cs="Times New Roman"/>
          <w:sz w:val="24"/>
          <w:szCs w:val="24"/>
        </w:rPr>
        <w:t xml:space="preserve"> w szkole.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Zapoznanie wszystkich pracowników szkoły z treścią procedur.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3) Udostępnienie na stronie internetowej szkoły. </w:t>
      </w:r>
    </w:p>
    <w:p w:rsidR="001F4467" w:rsidRPr="002A08D7" w:rsidRDefault="001F4467">
      <w:pPr>
        <w:rPr>
          <w:rFonts w:ascii="Times New Roman" w:hAnsi="Times New Roman" w:cs="Times New Roman"/>
          <w:b/>
          <w:sz w:val="24"/>
          <w:szCs w:val="24"/>
          <w:u w:val="single"/>
        </w:rPr>
      </w:pPr>
      <w:r w:rsidRPr="002A08D7">
        <w:rPr>
          <w:rFonts w:ascii="Times New Roman" w:hAnsi="Times New Roman" w:cs="Times New Roman"/>
          <w:b/>
          <w:sz w:val="24"/>
          <w:szCs w:val="24"/>
          <w:u w:val="single"/>
        </w:rPr>
        <w:t xml:space="preserve">6. Tryb dokonywania zmian w procedurze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Wszelkich zmian w opracowanej procedurze może dokonać z własnej inicjatywy lub na wniosek rady pedagogicznej dyrektor placówki.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Proponowane zmiany nie mogą być sprzeczne z prawem. </w:t>
      </w:r>
    </w:p>
    <w:p w:rsidR="001F4467" w:rsidRPr="002A08D7" w:rsidRDefault="001F4467">
      <w:pPr>
        <w:rPr>
          <w:rFonts w:ascii="Times New Roman" w:hAnsi="Times New Roman" w:cs="Times New Roman"/>
          <w:b/>
          <w:sz w:val="24"/>
          <w:szCs w:val="24"/>
          <w:u w:val="single"/>
        </w:rPr>
      </w:pPr>
      <w:r w:rsidRPr="002A08D7">
        <w:rPr>
          <w:rFonts w:ascii="Times New Roman" w:hAnsi="Times New Roman" w:cs="Times New Roman"/>
          <w:b/>
          <w:sz w:val="24"/>
          <w:szCs w:val="24"/>
          <w:u w:val="single"/>
        </w:rPr>
        <w:t xml:space="preserve">7. Opis procedury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A) Organizacja wchodzenia na teren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Do szkoły może uczęszczać wyłącznie uczeń zdrowy, bez objawów chorobowych sugerujących chorobę zakaźną.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Uczniowie do szkoły są przyprowadzani/odbierani przez osoby zdrowe. </w:t>
      </w:r>
    </w:p>
    <w:p w:rsidR="003E17C0"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3) Rodzice nie wchodzą z dziećmi do szkoły. Czekają przy drzwiach wejściowych z zachowaniem zasady – jeden rodzic z dzieckiem lub w odstępie 2 m od kolejnego rodzica z dzieckiem, przy czym należy rygorystycznie przestrzegać wszelkich środków ostrożności (m. in. osłona ust i nosa, rękawiczki jednorazowe lub dezynfekcja rąk).</w:t>
      </w:r>
    </w:p>
    <w:p w:rsidR="001F4467"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 xml:space="preserve">4) </w:t>
      </w:r>
      <w:r w:rsidR="001F4467" w:rsidRPr="002A08D7">
        <w:rPr>
          <w:rFonts w:ascii="Times New Roman" w:hAnsi="Times New Roman" w:cs="Times New Roman"/>
          <w:sz w:val="24"/>
          <w:szCs w:val="24"/>
        </w:rPr>
        <w:t xml:space="preserve">Przy wejściu do szkoły pracownik z zachowaniem zasad bezpieczeństwa dokona pomiaru temperatury dziecka. </w:t>
      </w:r>
      <w:r w:rsidR="00F97533">
        <w:rPr>
          <w:rFonts w:ascii="Times New Roman" w:hAnsi="Times New Roman" w:cs="Times New Roman"/>
          <w:sz w:val="24"/>
          <w:szCs w:val="24"/>
        </w:rPr>
        <w:t>Temperatura nie jest rejestrowana. Jeżeli jest wyższa niż 37,5 C dziecko nie będzie wpuszczane do szkoły.</w:t>
      </w:r>
    </w:p>
    <w:p w:rsidR="003E17C0"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 xml:space="preserve">5) Dziecko zostaje odebrane, a następnie odprowadzone przez pracownika szkoły do sali, </w:t>
      </w:r>
      <w:r w:rsidR="00F97533">
        <w:rPr>
          <w:rFonts w:ascii="Times New Roman" w:hAnsi="Times New Roman" w:cs="Times New Roman"/>
          <w:sz w:val="24"/>
          <w:szCs w:val="24"/>
        </w:rPr>
        <w:br/>
      </w:r>
      <w:r w:rsidRPr="002A08D7">
        <w:rPr>
          <w:rFonts w:ascii="Times New Roman" w:hAnsi="Times New Roman" w:cs="Times New Roman"/>
          <w:sz w:val="24"/>
          <w:szCs w:val="24"/>
        </w:rPr>
        <w:t>w której jest nauczyciel.</w:t>
      </w:r>
    </w:p>
    <w:p w:rsidR="003E17C0"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6) Dziecko wchodzi do szkoły w maseczce. Może ją zdjąć dopiero w sali.</w:t>
      </w:r>
    </w:p>
    <w:p w:rsidR="003E17C0"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7) Rodzice odbierają dzieci nie wchodząc do szkoły. Pracownik szkoły dziecko odprowadza do drzwi wejściowych i przekazuje rodzicowi.</w:t>
      </w:r>
    </w:p>
    <w:p w:rsidR="001F4467" w:rsidRPr="002A08D7" w:rsidRDefault="003E17C0">
      <w:pPr>
        <w:rPr>
          <w:rFonts w:ascii="Times New Roman" w:hAnsi="Times New Roman" w:cs="Times New Roman"/>
          <w:sz w:val="24"/>
          <w:szCs w:val="24"/>
        </w:rPr>
      </w:pPr>
      <w:r w:rsidRPr="002A08D7">
        <w:rPr>
          <w:rFonts w:ascii="Times New Roman" w:hAnsi="Times New Roman" w:cs="Times New Roman"/>
          <w:sz w:val="24"/>
          <w:szCs w:val="24"/>
        </w:rPr>
        <w:t xml:space="preserve">8) </w:t>
      </w:r>
      <w:r w:rsidR="001F4467" w:rsidRPr="002A08D7">
        <w:rPr>
          <w:rFonts w:ascii="Times New Roman" w:hAnsi="Times New Roman" w:cs="Times New Roman"/>
          <w:sz w:val="24"/>
          <w:szCs w:val="24"/>
        </w:rPr>
        <w:t xml:space="preserve">Dziecko może przychodzić i wychodzić ze szkoły samodzielnie zgodnie z pisemnymi dyspozycjami rodziców.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9) Jeżeli w domu przebywa osoba na kwarantannie lub izolacji nie wolno przyprowadzać ucznia do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10)</w:t>
      </w:r>
      <w:r w:rsidR="00547D19">
        <w:rPr>
          <w:rFonts w:ascii="Times New Roman" w:hAnsi="Times New Roman" w:cs="Times New Roman"/>
          <w:sz w:val="24"/>
          <w:szCs w:val="24"/>
        </w:rPr>
        <w:t xml:space="preserve"> </w:t>
      </w:r>
      <w:r w:rsidRPr="002A08D7">
        <w:rPr>
          <w:rFonts w:ascii="Times New Roman" w:hAnsi="Times New Roman" w:cs="Times New Roman"/>
          <w:sz w:val="24"/>
          <w:szCs w:val="24"/>
        </w:rPr>
        <w:t xml:space="preserve">Rodzice i opiekunowie przyprowadzający/odbierający uczniów do/ze szkoły mają zachować dystans społeczny w odniesieniu do pracowników szkoły oraz innych uczniów i ich rodziców wynoszący min. 2 m.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11)</w:t>
      </w:r>
      <w:r w:rsidR="00547D19">
        <w:rPr>
          <w:rFonts w:ascii="Times New Roman" w:hAnsi="Times New Roman" w:cs="Times New Roman"/>
          <w:sz w:val="24"/>
          <w:szCs w:val="24"/>
        </w:rPr>
        <w:t xml:space="preserve"> </w:t>
      </w:r>
      <w:r w:rsidRPr="002A08D7">
        <w:rPr>
          <w:rFonts w:ascii="Times New Roman" w:hAnsi="Times New Roman" w:cs="Times New Roman"/>
          <w:sz w:val="24"/>
          <w:szCs w:val="24"/>
        </w:rPr>
        <w:t xml:space="preserve">Rodzic lub osoba, która przyprowadza dziecko na zajęcia opiekuńczo – wychowawcze po raz pierwszy podpisać musi oświadczenie o sytuacji zdrowotnej dziecka i rodziny oraz zgodę na podejmowane przez personel placówki działania (załącznik nr 1). </w:t>
      </w:r>
    </w:p>
    <w:p w:rsidR="001F4467" w:rsidRDefault="001F4467">
      <w:pPr>
        <w:rPr>
          <w:rFonts w:ascii="Times New Roman" w:hAnsi="Times New Roman" w:cs="Times New Roman"/>
          <w:sz w:val="24"/>
          <w:szCs w:val="24"/>
        </w:rPr>
      </w:pPr>
      <w:r w:rsidRPr="002A08D7">
        <w:rPr>
          <w:rFonts w:ascii="Times New Roman" w:hAnsi="Times New Roman" w:cs="Times New Roman"/>
          <w:sz w:val="24"/>
          <w:szCs w:val="24"/>
        </w:rPr>
        <w:lastRenderedPageBreak/>
        <w:t>12)</w:t>
      </w:r>
      <w:r w:rsidR="00547D19">
        <w:rPr>
          <w:rFonts w:ascii="Times New Roman" w:hAnsi="Times New Roman" w:cs="Times New Roman"/>
          <w:sz w:val="24"/>
          <w:szCs w:val="24"/>
        </w:rPr>
        <w:t xml:space="preserve"> </w:t>
      </w:r>
      <w:r w:rsidRPr="002A08D7">
        <w:rPr>
          <w:rFonts w:ascii="Times New Roman" w:hAnsi="Times New Roman" w:cs="Times New Roman"/>
          <w:sz w:val="24"/>
          <w:szCs w:val="24"/>
        </w:rPr>
        <w:t xml:space="preserve">Rodzic lub osoba odprowadzająca dziecko w późniejszych dniach jest zobowiązana do poinformowania pracownika o wszelkich, istotnych aspektach dotyczących stanu zdrowia dziecka. </w:t>
      </w:r>
    </w:p>
    <w:p w:rsidR="00547D19" w:rsidRDefault="00547D19">
      <w:pPr>
        <w:rPr>
          <w:rFonts w:ascii="Times New Roman" w:hAnsi="Times New Roman" w:cs="Times New Roman"/>
          <w:sz w:val="24"/>
          <w:szCs w:val="24"/>
        </w:rPr>
      </w:pPr>
    </w:p>
    <w:p w:rsidR="00547D19" w:rsidRPr="002A08D7" w:rsidRDefault="00547D19">
      <w:pPr>
        <w:rPr>
          <w:rFonts w:ascii="Times New Roman" w:hAnsi="Times New Roman" w:cs="Times New Roman"/>
          <w:sz w:val="24"/>
          <w:szCs w:val="24"/>
        </w:rPr>
      </w:pP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B) Organizacja zajęć.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Zajęcia świetlicowe odbywają się w świetlicy szkolnej z zachowaniem zasady 4 m2 na osobę. W razie potrzeby mogą zostać wykorzystane inne sale dydaktyczne. </w:t>
      </w:r>
    </w:p>
    <w:p w:rsidR="002935AB"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W grupie może przebywać do 12 uczniów. W uzasadnionych przypadkach za zgodą organu prowadzącego można zwiększyć liczbę dzieci - nie więcej niż o 2. </w:t>
      </w:r>
    </w:p>
    <w:p w:rsidR="002935AB"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3) W miarę możliwości do grupy przyporządkowani będą ci sami nauczyciele.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4) Jedna grupa uczniów przebywa w wyznaczonej i w miarę możliwości stałej sali.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5) Minimalna przestrzeń do zajęć dla uczniów w sali nie może być mniejsza niż 4 m2 na 1 osobę.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6) Z sali, w której przebywa grupa, usunięte będą przedmioty i sprzęty, których nie można skutecznie umyć, uprać lub dezynfekować.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7) Przybory wykorzystywa</w:t>
      </w:r>
      <w:r w:rsidR="002935AB">
        <w:rPr>
          <w:rFonts w:ascii="Times New Roman" w:hAnsi="Times New Roman" w:cs="Times New Roman"/>
          <w:sz w:val="24"/>
          <w:szCs w:val="24"/>
        </w:rPr>
        <w:t>ne podczas zajęć będą dokładnie czyszczone lub dezynfekowane</w:t>
      </w:r>
      <w:r w:rsidRPr="002A08D7">
        <w:rPr>
          <w:rFonts w:ascii="Times New Roman" w:hAnsi="Times New Roman" w:cs="Times New Roman"/>
          <w:sz w:val="24"/>
          <w:szCs w:val="24"/>
        </w:rPr>
        <w:t xml:space="preserv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8) W sali odległości pomiędzy stanowiskami dla uczniów powinny wynosić min. 1,5 m.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9) Uczeń posiada własne przybory , które w czasie zajęć mogą znajdować się na stoliku szkolnym ucznia lub w jego tornistrze lub plecaku.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10) Uczniowie nie mogą wymieniać się przyborami szkolnymi między sobą.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11) Sale będą wietrzone co najmniej raz na godzinę. </w:t>
      </w:r>
    </w:p>
    <w:p w:rsidR="002935AB"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12) Nauczyciel z uczniami może korzystać z pobytu na świeżym powietrzu na terenie szkoły, przy zachowaniu zmianowości grup i dystansu pomiędzy nimi.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13) Należy ograniczyć aktywności sprzyjające bliskiemu kontaktowi pomiędzy uczniami.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14) Należy zapewnić taką organizację pracy i koordynację, która utrudni stykanie się ze sobą poszczególnych grup uczniów.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15) Nie wolno organizować żadnych wyjść poza teren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16) Uczeń nie powinien zabierać ze sobą do szkoły niepotrzebnych przedmiotów. </w:t>
      </w:r>
    </w:p>
    <w:p w:rsidR="001F4467" w:rsidRPr="002935AB" w:rsidRDefault="001F4467">
      <w:pPr>
        <w:rPr>
          <w:rFonts w:ascii="Times New Roman" w:hAnsi="Times New Roman" w:cs="Times New Roman"/>
          <w:sz w:val="24"/>
          <w:szCs w:val="24"/>
        </w:rPr>
      </w:pPr>
      <w:r w:rsidRPr="002935AB">
        <w:rPr>
          <w:rFonts w:ascii="Times New Roman" w:hAnsi="Times New Roman" w:cs="Times New Roman"/>
          <w:sz w:val="24"/>
          <w:szCs w:val="24"/>
        </w:rPr>
        <w:t xml:space="preserve">17). Uczniowie </w:t>
      </w:r>
      <w:r w:rsidR="002935AB" w:rsidRPr="002935AB">
        <w:rPr>
          <w:rFonts w:ascii="Times New Roman" w:hAnsi="Times New Roman" w:cs="Times New Roman"/>
          <w:sz w:val="24"/>
          <w:szCs w:val="24"/>
        </w:rPr>
        <w:t xml:space="preserve"> nie </w:t>
      </w:r>
      <w:r w:rsidRPr="002935AB">
        <w:rPr>
          <w:rFonts w:ascii="Times New Roman" w:hAnsi="Times New Roman" w:cs="Times New Roman"/>
          <w:sz w:val="24"/>
          <w:szCs w:val="24"/>
        </w:rPr>
        <w:t xml:space="preserve">będą </w:t>
      </w:r>
      <w:r w:rsidR="002935AB" w:rsidRPr="002935AB">
        <w:rPr>
          <w:rFonts w:ascii="Times New Roman" w:hAnsi="Times New Roman" w:cs="Times New Roman"/>
          <w:sz w:val="24"/>
          <w:szCs w:val="24"/>
        </w:rPr>
        <w:t>korzystali z szatni.</w:t>
      </w:r>
      <w:r w:rsidRPr="002935AB">
        <w:rPr>
          <w:rFonts w:ascii="Times New Roman" w:hAnsi="Times New Roman" w:cs="Times New Roman"/>
          <w:sz w:val="24"/>
          <w:szCs w:val="24"/>
        </w:rPr>
        <w:t xml:space="preserv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18) Do łazienki uczniowie wypuszczani są pojedynczo.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C) Pracownicy.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Nauczyciele i inni pracownicy szkoły powinni zachowywać dystans społeczny między sobą, w każdej przestrzeni szkoły, wynoszący min. 1,5 m.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lastRenderedPageBreak/>
        <w:t xml:space="preserve">2) Personel kuchenny i pracownicy administracji oraz obsługi sprzątającej powinni ograniczyć kontakty z uczniami oraz nauczycielami. </w:t>
      </w:r>
    </w:p>
    <w:p w:rsidR="001F4467" w:rsidRPr="002A08D7" w:rsidRDefault="00726DCC">
      <w:pPr>
        <w:rPr>
          <w:rFonts w:ascii="Times New Roman" w:hAnsi="Times New Roman" w:cs="Times New Roman"/>
          <w:sz w:val="24"/>
          <w:szCs w:val="24"/>
        </w:rPr>
      </w:pPr>
      <w:r>
        <w:rPr>
          <w:rFonts w:ascii="Times New Roman" w:hAnsi="Times New Roman" w:cs="Times New Roman"/>
          <w:sz w:val="24"/>
          <w:szCs w:val="24"/>
        </w:rPr>
        <w:t>3) Dyrekcja i nauczyciele posiadają aktualne numery telefonów by zapewnić  szybką</w:t>
      </w:r>
      <w:r w:rsidR="001F4467" w:rsidRPr="002A08D7">
        <w:rPr>
          <w:rFonts w:ascii="Times New Roman" w:hAnsi="Times New Roman" w:cs="Times New Roman"/>
          <w:sz w:val="24"/>
          <w:szCs w:val="24"/>
        </w:rPr>
        <w:t xml:space="preserve"> komunikacji z rodzicami/opiekunami ucznia.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4) Osoby z zewnątrz, nie będące pracownikiem szkoły, mogą wejść na teren placówki tylko za zgodą dyrektora i z zachowaniem wszelkich środków ostrożności (m. in. osłona ust i nosa, rękawiczki jednorazowe lub dezynfekcja rąk, tylko osoby zdrowe).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D) Zasady higieny na terenie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Przy wejściu głównym umieszczone są numery telefonów do właściwej stacji sanitarno-epidemiologicznej, oddziału zakaźnego szpitala i służb medycznych oraz organów, z którymi należy się kontaktować w przypadku stwierdzenia objawów chorobowych.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w:t>
      </w:r>
      <w:r w:rsidR="00E606D0" w:rsidRPr="002A08D7">
        <w:rPr>
          <w:rFonts w:ascii="Times New Roman" w:hAnsi="Times New Roman" w:cs="Times New Roman"/>
          <w:sz w:val="24"/>
          <w:szCs w:val="24"/>
        </w:rPr>
        <w:t xml:space="preserve">Przy wejściu głównym </w:t>
      </w:r>
      <w:r w:rsidRPr="002A08D7">
        <w:rPr>
          <w:rFonts w:ascii="Times New Roman" w:hAnsi="Times New Roman" w:cs="Times New Roman"/>
          <w:sz w:val="24"/>
          <w:szCs w:val="24"/>
        </w:rPr>
        <w:t xml:space="preserve">na teren szkoły zorganizowane jest stanowisko umożliwiające skorzystanie z płynu dezynfekującego do rąk oraz zamieszczona informacja o sposobie jego użycia oraz obowiązku dezynfekowaniu rąk przez wszystkie osoby wchodzące do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3) Pracownicy obsługi pracujący przy drzwiach wejściowych pilnują, aby wszystkie osoby wchodzące do szkoły dezynfekowały dłonie lub rękawiczki ochronne, miały zakryte usta i nos oraz nie przekraczały obowiązujących stref przebywania.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4) Należy regularnie myć ręce wodą z mydłem oraz dopilnować, aby robili to uczniowie, szczególnie po przyjściu do szkoły, przed jedzeniem i po powrocie ze świeżego powietrza, po skorzystaniu z toalety. </w:t>
      </w:r>
    </w:p>
    <w:p w:rsidR="001F4467" w:rsidRPr="00726DCC" w:rsidRDefault="001F4467">
      <w:pPr>
        <w:rPr>
          <w:rFonts w:ascii="Times New Roman" w:hAnsi="Times New Roman" w:cs="Times New Roman"/>
          <w:sz w:val="24"/>
          <w:szCs w:val="24"/>
        </w:rPr>
      </w:pPr>
      <w:r w:rsidRPr="00726DCC">
        <w:rPr>
          <w:rFonts w:ascii="Times New Roman" w:hAnsi="Times New Roman" w:cs="Times New Roman"/>
          <w:sz w:val="24"/>
          <w:szCs w:val="24"/>
        </w:rPr>
        <w:t xml:space="preserve">5) Obsługa sprzątająca dokumentuje codzienne prace porządkowe, ze szczególnym uwzględnieniem utrzymywania w czystości </w:t>
      </w:r>
      <w:proofErr w:type="spellStart"/>
      <w:r w:rsidRPr="00726DCC">
        <w:rPr>
          <w:rFonts w:ascii="Times New Roman" w:hAnsi="Times New Roman" w:cs="Times New Roman"/>
          <w:sz w:val="24"/>
          <w:szCs w:val="24"/>
        </w:rPr>
        <w:t>sal</w:t>
      </w:r>
      <w:proofErr w:type="spellEnd"/>
      <w:r w:rsidRPr="00726DCC">
        <w:rPr>
          <w:rFonts w:ascii="Times New Roman" w:hAnsi="Times New Roman" w:cs="Times New Roman"/>
          <w:sz w:val="24"/>
          <w:szCs w:val="24"/>
        </w:rPr>
        <w:t xml:space="preserve"> zajęć, pomieszczeń </w:t>
      </w:r>
      <w:proofErr w:type="spellStart"/>
      <w:r w:rsidRPr="00726DCC">
        <w:rPr>
          <w:rFonts w:ascii="Times New Roman" w:hAnsi="Times New Roman" w:cs="Times New Roman"/>
          <w:sz w:val="24"/>
          <w:szCs w:val="24"/>
        </w:rPr>
        <w:t>sanitarno</w:t>
      </w:r>
      <w:proofErr w:type="spellEnd"/>
      <w:r w:rsidRPr="00726DCC">
        <w:rPr>
          <w:rFonts w:ascii="Times New Roman" w:hAnsi="Times New Roman" w:cs="Times New Roman"/>
          <w:sz w:val="24"/>
          <w:szCs w:val="24"/>
        </w:rPr>
        <w:t xml:space="preserve"> - higienicznych, ciągów komunikacyjnych, dezynfekcji powierzchni dotykowych – poręczy, klamek i powierzchni płaskich, w tym blatów w salach i w pomieszczeniach spożywania posiłków, włączników.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6)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7) W pomieszczeniach higieniczno-sanitarnych wywiesza się plakaty z zasadami prawidłowego mycia rąk, a przy dozownikach z płynem instrukcje do dezynfekcji rąk.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E) Żywienie.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Uczniowie mogą jeść obiad lub spożywać kanapki przyniesione z domu na stołówce szkolnej z zachowaniem dystansu społecznego.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Liczba jedzących uczniów w stołówce szkolnej nie może przekroczyć limitu 1 osoby na 4 m kwadratowe.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3) Po każdej grupie jedzącej posiłek stoliki i krzesła są czyszczone.</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 4) Wielorazowe naczynia i sztućce należy myć w zmywarce z dodatkiem detergentu, w temperaturze min. 60°C lub je wyparzać.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lastRenderedPageBreak/>
        <w:t xml:space="preserve">F) Postępowanie w razie problemów zdrowotnych dziecka.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1) Rodzice/opiekunowi muszą wyrazić zgodę na pomiar temperatury ciała ucznia jeżeli zaistnieje taka konieczność, w przypadku wystąpienia niepokojących objawów chorobowych.</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 2) Jeżeli dziecko manifestuje, przejawia niepokojące objawy choroby należy odizolować je w odrębnym pomieszczeniu i niezwłocznie powiadomić rodziców/opiekunów w celu pilnego odebrania ucznia ze szkoły. </w:t>
      </w:r>
    </w:p>
    <w:p w:rsidR="001F4467" w:rsidRPr="002A08D7" w:rsidRDefault="001F4467">
      <w:pPr>
        <w:rPr>
          <w:rFonts w:ascii="Times New Roman" w:hAnsi="Times New Roman" w:cs="Times New Roman"/>
          <w:sz w:val="24"/>
          <w:szCs w:val="24"/>
          <w:u w:val="single"/>
        </w:rPr>
      </w:pPr>
      <w:r w:rsidRPr="002A08D7">
        <w:rPr>
          <w:rFonts w:ascii="Times New Roman" w:hAnsi="Times New Roman" w:cs="Times New Roman"/>
          <w:sz w:val="24"/>
          <w:szCs w:val="24"/>
          <w:u w:val="single"/>
        </w:rPr>
        <w:t xml:space="preserve">G) Postępowanie w przypadku podejrzenia zakażenia u pracowników szkoły.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1) Do pracy w szkole mogą przychodzić jedynie zdrowe osoby, bez jakichkolwiek objawów wskazujących na chorobę zakaźną.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2) w przypadku wystąpienia niepokojących objawów pracownicy nie powinni przychodzić do pracy, pozostać w domu i skontaktować się telefonicznie ze stacją sanitarno- epidemiologiczną, oddziałem zakaźnym, a w razie pogarszania się stanu zdrowia zadzwonić pod nr 999 lub 112 i poinformować, że mogą być zakażeni </w:t>
      </w:r>
      <w:proofErr w:type="spellStart"/>
      <w:r w:rsidRPr="002A08D7">
        <w:rPr>
          <w:rFonts w:ascii="Times New Roman" w:hAnsi="Times New Roman" w:cs="Times New Roman"/>
          <w:sz w:val="24"/>
          <w:szCs w:val="24"/>
        </w:rPr>
        <w:t>koronawirusem</w:t>
      </w:r>
      <w:proofErr w:type="spellEnd"/>
      <w:r w:rsidRPr="002A08D7">
        <w:rPr>
          <w:rFonts w:ascii="Times New Roman" w:hAnsi="Times New Roman" w:cs="Times New Roman"/>
          <w:sz w:val="24"/>
          <w:szCs w:val="24"/>
        </w:rPr>
        <w:t xml:space="preserve">.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 xml:space="preserve">3) W przypadku wystąpienia u pracownika będącego na stanowisku pracy niepokojących objawów sugerujących zakażenie </w:t>
      </w:r>
      <w:proofErr w:type="spellStart"/>
      <w:r w:rsidRPr="002A08D7">
        <w:rPr>
          <w:rFonts w:ascii="Times New Roman" w:hAnsi="Times New Roman" w:cs="Times New Roman"/>
          <w:sz w:val="24"/>
          <w:szCs w:val="24"/>
        </w:rPr>
        <w:t>koronawirusem</w:t>
      </w:r>
      <w:proofErr w:type="spellEnd"/>
      <w:r w:rsidRPr="002A08D7">
        <w:rPr>
          <w:rFonts w:ascii="Times New Roman" w:hAnsi="Times New Roman" w:cs="Times New Roman"/>
          <w:sz w:val="24"/>
          <w:szCs w:val="24"/>
        </w:rPr>
        <w:t xml:space="preserve"> powinien on powiadomić o tym fakcie dyrektora, który niezwłocznie odsunie go od pracy. Należy wstrzymać przyjmowanie kolejnych grup uczniów, powiadomić właściwą miejscowo powiatową stację sanitarno-epidemiologiczną i stosować się ściśle do wydawanych instrukcji i poleceń. </w:t>
      </w:r>
    </w:p>
    <w:p w:rsidR="001F4467" w:rsidRPr="002A08D7" w:rsidRDefault="001F4467">
      <w:pPr>
        <w:rPr>
          <w:rFonts w:ascii="Times New Roman" w:hAnsi="Times New Roman" w:cs="Times New Roman"/>
          <w:sz w:val="24"/>
          <w:szCs w:val="24"/>
        </w:rPr>
      </w:pPr>
      <w:r w:rsidRPr="002A08D7">
        <w:rPr>
          <w:rFonts w:ascii="Times New Roman" w:hAnsi="Times New Roman" w:cs="Times New Roman"/>
          <w:sz w:val="24"/>
          <w:szCs w:val="24"/>
        </w:rPr>
        <w:t>4) Obszar, w którym poruszał się i przebywał pracownik, należy poddać grunto</w:t>
      </w:r>
      <w:r w:rsidR="00547D19">
        <w:rPr>
          <w:rFonts w:ascii="Times New Roman" w:hAnsi="Times New Roman" w:cs="Times New Roman"/>
          <w:sz w:val="24"/>
          <w:szCs w:val="24"/>
        </w:rPr>
        <w:t>wnemu sprzątaniu</w:t>
      </w:r>
      <w:r w:rsidRPr="002A08D7">
        <w:rPr>
          <w:rFonts w:ascii="Times New Roman" w:hAnsi="Times New Roman" w:cs="Times New Roman"/>
          <w:sz w:val="24"/>
          <w:szCs w:val="24"/>
        </w:rPr>
        <w:t xml:space="preserve"> oraz zdezynfekować powierzchnie dotykowe (klamki, poręcze, uchwyty itp.) oraz zastosować się do indywidualnych zaleceń wydanych przez inspektorat sanitarny. </w:t>
      </w:r>
    </w:p>
    <w:p w:rsidR="001F4467" w:rsidRPr="002A08D7" w:rsidRDefault="00547D19">
      <w:pPr>
        <w:rPr>
          <w:rFonts w:ascii="Times New Roman" w:hAnsi="Times New Roman" w:cs="Times New Roman"/>
          <w:sz w:val="24"/>
          <w:szCs w:val="24"/>
        </w:rPr>
      </w:pPr>
      <w:r>
        <w:rPr>
          <w:rFonts w:ascii="Times New Roman" w:hAnsi="Times New Roman" w:cs="Times New Roman"/>
          <w:sz w:val="24"/>
          <w:szCs w:val="24"/>
        </w:rPr>
        <w:t>5</w:t>
      </w:r>
      <w:r w:rsidR="001F4467" w:rsidRPr="002A08D7">
        <w:rPr>
          <w:rFonts w:ascii="Times New Roman" w:hAnsi="Times New Roman" w:cs="Times New Roman"/>
          <w:sz w:val="24"/>
          <w:szCs w:val="24"/>
        </w:rPr>
        <w:t xml:space="preserve">) Należy stosować się do zaleceń państwowego powiatowego inspektora sanitarnego przy ustalaniu, czy należy wdrożyć dodatkowe procedury biorąc pod uwagę zaistniały przypadek. </w:t>
      </w:r>
    </w:p>
    <w:p w:rsidR="001F4467" w:rsidRPr="002A08D7" w:rsidRDefault="00547D19">
      <w:pPr>
        <w:rPr>
          <w:rFonts w:ascii="Times New Roman" w:hAnsi="Times New Roman" w:cs="Times New Roman"/>
          <w:sz w:val="24"/>
          <w:szCs w:val="24"/>
        </w:rPr>
      </w:pPr>
      <w:r>
        <w:rPr>
          <w:rFonts w:ascii="Times New Roman" w:hAnsi="Times New Roman" w:cs="Times New Roman"/>
          <w:sz w:val="24"/>
          <w:szCs w:val="24"/>
        </w:rPr>
        <w:t>6</w:t>
      </w:r>
      <w:r w:rsidR="001F4467" w:rsidRPr="002A08D7">
        <w:rPr>
          <w:rFonts w:ascii="Times New Roman" w:hAnsi="Times New Roman" w:cs="Times New Roman"/>
          <w:sz w:val="24"/>
          <w:szCs w:val="24"/>
        </w:rPr>
        <w:t xml:space="preserve">) Ustalić należy listę osób przebywających w tym samym czasie w części/częściach szkoły, w których przebywała osoba podejrzana o zakażenie. </w:t>
      </w:r>
    </w:p>
    <w:p w:rsidR="001F4467" w:rsidRPr="002A08D7" w:rsidRDefault="00547D19">
      <w:pPr>
        <w:rPr>
          <w:rFonts w:ascii="Times New Roman" w:hAnsi="Times New Roman" w:cs="Times New Roman"/>
          <w:sz w:val="24"/>
          <w:szCs w:val="24"/>
        </w:rPr>
      </w:pPr>
      <w:r>
        <w:rPr>
          <w:rFonts w:ascii="Times New Roman" w:hAnsi="Times New Roman" w:cs="Times New Roman"/>
          <w:sz w:val="24"/>
          <w:szCs w:val="24"/>
        </w:rPr>
        <w:t>7</w:t>
      </w:r>
      <w:r w:rsidR="001F4467" w:rsidRPr="002A08D7">
        <w:rPr>
          <w:rFonts w:ascii="Times New Roman" w:hAnsi="Times New Roman" w:cs="Times New Roman"/>
          <w:sz w:val="24"/>
          <w:szCs w:val="24"/>
        </w:rPr>
        <w:t>) Osoby te muszą stosować się do wytycznych Głównego Inspektora Sanitarnego dostępnych na stronie gov.pl/web/</w:t>
      </w:r>
      <w:proofErr w:type="spellStart"/>
      <w:r w:rsidR="001F4467" w:rsidRPr="002A08D7">
        <w:rPr>
          <w:rFonts w:ascii="Times New Roman" w:hAnsi="Times New Roman" w:cs="Times New Roman"/>
          <w:sz w:val="24"/>
          <w:szCs w:val="24"/>
        </w:rPr>
        <w:t>koronawirus</w:t>
      </w:r>
      <w:proofErr w:type="spellEnd"/>
      <w:r w:rsidR="001F4467" w:rsidRPr="002A08D7">
        <w:rPr>
          <w:rFonts w:ascii="Times New Roman" w:hAnsi="Times New Roman" w:cs="Times New Roman"/>
          <w:sz w:val="24"/>
          <w:szCs w:val="24"/>
        </w:rPr>
        <w:t xml:space="preserve">/ oraz gis.gov.pl odnoszących się do osób, które miały kontakt z zakażonym. </w:t>
      </w:r>
    </w:p>
    <w:p w:rsidR="0079345E" w:rsidRPr="002A08D7" w:rsidRDefault="00547D19">
      <w:pPr>
        <w:rPr>
          <w:rFonts w:ascii="Times New Roman" w:hAnsi="Times New Roman" w:cs="Times New Roman"/>
          <w:sz w:val="24"/>
          <w:szCs w:val="24"/>
        </w:rPr>
      </w:pPr>
      <w:r>
        <w:rPr>
          <w:rFonts w:ascii="Times New Roman" w:hAnsi="Times New Roman" w:cs="Times New Roman"/>
          <w:sz w:val="24"/>
          <w:szCs w:val="24"/>
        </w:rPr>
        <w:t>8</w:t>
      </w:r>
      <w:r w:rsidR="001F4467" w:rsidRPr="002A08D7">
        <w:rPr>
          <w:rFonts w:ascii="Times New Roman" w:hAnsi="Times New Roman" w:cs="Times New Roman"/>
          <w:sz w:val="24"/>
          <w:szCs w:val="24"/>
        </w:rPr>
        <w:t>) W przypadku wątpliwości należy zwrócić się do właściwej powiatowej stacji sanitarno-epidemiologicznej w celu konsultacji lub uzyskania porady.</w:t>
      </w:r>
    </w:p>
    <w:p w:rsidR="00AC7D26" w:rsidRPr="002A08D7" w:rsidRDefault="00AC7D26">
      <w:pPr>
        <w:rPr>
          <w:rFonts w:ascii="Times New Roman" w:hAnsi="Times New Roman" w:cs="Times New Roman"/>
          <w:sz w:val="24"/>
          <w:szCs w:val="24"/>
        </w:rPr>
      </w:pPr>
    </w:p>
    <w:p w:rsidR="005816D4" w:rsidRDefault="005816D4">
      <w:pPr>
        <w:rPr>
          <w:rFonts w:ascii="Times New Roman" w:hAnsi="Times New Roman" w:cs="Times New Roman"/>
          <w:sz w:val="24"/>
          <w:szCs w:val="24"/>
        </w:rPr>
      </w:pPr>
    </w:p>
    <w:p w:rsidR="005816D4" w:rsidRDefault="005816D4">
      <w:pPr>
        <w:rPr>
          <w:rFonts w:ascii="Times New Roman" w:hAnsi="Times New Roman" w:cs="Times New Roman"/>
          <w:sz w:val="24"/>
          <w:szCs w:val="24"/>
        </w:rPr>
      </w:pPr>
    </w:p>
    <w:p w:rsidR="00AC7D26" w:rsidRPr="002A08D7" w:rsidRDefault="00AC7D26">
      <w:pPr>
        <w:rPr>
          <w:rFonts w:ascii="Times New Roman" w:hAnsi="Times New Roman" w:cs="Times New Roman"/>
          <w:sz w:val="24"/>
          <w:szCs w:val="24"/>
        </w:rPr>
      </w:pPr>
      <w:r w:rsidRPr="002A08D7">
        <w:rPr>
          <w:rFonts w:ascii="Times New Roman" w:hAnsi="Times New Roman" w:cs="Times New Roman"/>
          <w:sz w:val="24"/>
          <w:szCs w:val="24"/>
        </w:rPr>
        <w:t>Kołaki Kościelne, 25.05.2020</w:t>
      </w:r>
      <w:bookmarkStart w:id="0" w:name="_GoBack"/>
      <w:bookmarkEnd w:id="0"/>
    </w:p>
    <w:sectPr w:rsidR="00AC7D26" w:rsidRPr="002A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67"/>
    <w:rsid w:val="001F4467"/>
    <w:rsid w:val="002935AB"/>
    <w:rsid w:val="002A08D7"/>
    <w:rsid w:val="003E17C0"/>
    <w:rsid w:val="00547D19"/>
    <w:rsid w:val="005816D4"/>
    <w:rsid w:val="00726DCC"/>
    <w:rsid w:val="0079345E"/>
    <w:rsid w:val="009B4CC3"/>
    <w:rsid w:val="00AC7D26"/>
    <w:rsid w:val="00E606D0"/>
    <w:rsid w:val="00E6455C"/>
    <w:rsid w:val="00F97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9B719-8819-4579-900C-C121CD2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1637</Words>
  <Characters>9826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ppe-user</cp:lastModifiedBy>
  <cp:revision>3</cp:revision>
  <dcterms:created xsi:type="dcterms:W3CDTF">2020-05-24T10:32:00Z</dcterms:created>
  <dcterms:modified xsi:type="dcterms:W3CDTF">2020-05-24T12:10:00Z</dcterms:modified>
</cp:coreProperties>
</file>